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64F" w:rsidRDefault="007E7932" w:rsidP="007E7932">
      <w:pPr>
        <w:spacing w:after="0" w:line="240" w:lineRule="auto"/>
        <w:jc w:val="center"/>
        <w:rPr>
          <w:rFonts w:ascii="Times New Roman" w:hAnsi="Times New Roman" w:cs="Times New Roman"/>
          <w:b/>
          <w:noProof/>
          <w:sz w:val="26"/>
          <w:szCs w:val="26"/>
          <w:lang w:eastAsia="ru-RU"/>
        </w:rPr>
      </w:pPr>
      <w:bookmarkStart w:id="0" w:name="_Hlk178527580"/>
      <w:r>
        <w:rPr>
          <w:noProof/>
          <w:lang w:eastAsia="ru-RU"/>
        </w:rPr>
        <w:drawing>
          <wp:anchor distT="0" distB="0" distL="114300" distR="114300" simplePos="0" relativeHeight="251658240" behindDoc="1" locked="0" layoutInCell="1" allowOverlap="1">
            <wp:simplePos x="0" y="0"/>
            <wp:positionH relativeFrom="column">
              <wp:posOffset>-1129665</wp:posOffset>
            </wp:positionH>
            <wp:positionV relativeFrom="paragraph">
              <wp:posOffset>-720090</wp:posOffset>
            </wp:positionV>
            <wp:extent cx="7631430" cy="10753725"/>
            <wp:effectExtent l="19050" t="0" r="7620" b="0"/>
            <wp:wrapTight wrapText="bothSides">
              <wp:wrapPolygon edited="0">
                <wp:start x="-54" y="0"/>
                <wp:lineTo x="-54" y="21581"/>
                <wp:lineTo x="21622" y="21581"/>
                <wp:lineTo x="21622" y="0"/>
                <wp:lineTo x="-54" y="0"/>
              </wp:wrapPolygon>
            </wp:wrapTight>
            <wp:docPr id="2" name="Рисунок 1" descr="C:\Users\Учитель\AppData\Local\Microsoft\Windows\INetCache\Content.Word\6 общест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AppData\Local\Microsoft\Windows\INetCache\Content.Word\6 общество.jpg"/>
                    <pic:cNvPicPr>
                      <a:picLocks noChangeAspect="1" noChangeArrowheads="1"/>
                    </pic:cNvPicPr>
                  </pic:nvPicPr>
                  <pic:blipFill>
                    <a:blip r:embed="rId6" cstate="print"/>
                    <a:srcRect/>
                    <a:stretch>
                      <a:fillRect/>
                    </a:stretch>
                  </pic:blipFill>
                  <pic:spPr bwMode="auto">
                    <a:xfrm>
                      <a:off x="0" y="0"/>
                      <a:ext cx="7631430" cy="10753725"/>
                    </a:xfrm>
                    <a:prstGeom prst="rect">
                      <a:avLst/>
                    </a:prstGeom>
                    <a:noFill/>
                    <a:ln w="9525">
                      <a:noFill/>
                      <a:miter lim="800000"/>
                      <a:headEnd/>
                      <a:tailEnd/>
                    </a:ln>
                  </pic:spPr>
                </pic:pic>
              </a:graphicData>
            </a:graphic>
          </wp:anchor>
        </w:drawing>
      </w:r>
      <w:bookmarkEnd w:id="0"/>
    </w:p>
    <w:p w:rsidR="007E7932" w:rsidRDefault="007E7932" w:rsidP="007E7932">
      <w:pPr>
        <w:spacing w:after="0" w:line="240" w:lineRule="auto"/>
        <w:jc w:val="center"/>
        <w:rPr>
          <w:rFonts w:ascii="Times New Roman" w:hAnsi="Times New Roman" w:cs="Times New Roman"/>
          <w:b/>
          <w:noProof/>
          <w:sz w:val="26"/>
          <w:szCs w:val="26"/>
          <w:lang w:eastAsia="ru-RU"/>
        </w:rPr>
      </w:pPr>
    </w:p>
    <w:p w:rsidR="007E7932" w:rsidRDefault="007E7932" w:rsidP="007E7932">
      <w:pPr>
        <w:spacing w:after="0" w:line="240" w:lineRule="auto"/>
        <w:jc w:val="center"/>
        <w:rPr>
          <w:rFonts w:ascii="Times New Roman" w:hAnsi="Times New Roman" w:cs="Times New Roman"/>
          <w:b/>
          <w:noProof/>
          <w:sz w:val="26"/>
          <w:szCs w:val="26"/>
          <w:lang w:eastAsia="ru-RU"/>
        </w:rPr>
      </w:pPr>
    </w:p>
    <w:p w:rsidR="007E7932" w:rsidRDefault="007E7932" w:rsidP="007E7932">
      <w:pPr>
        <w:spacing w:after="0" w:line="240" w:lineRule="auto"/>
        <w:jc w:val="center"/>
        <w:rPr>
          <w:rFonts w:ascii="Times New Roman" w:eastAsia="Times New Roman" w:hAnsi="Times New Roman" w:cs="Times New Roman"/>
          <w:b/>
          <w:color w:val="000000"/>
          <w:sz w:val="26"/>
          <w:szCs w:val="26"/>
          <w:lang w:eastAsia="ru-RU"/>
        </w:rPr>
      </w:pPr>
    </w:p>
    <w:p w:rsidR="003C45E1" w:rsidRPr="003C45E1" w:rsidRDefault="003C45E1" w:rsidP="003C45E1">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t>ПОЯСНИТЕЛЬНАЯ ЗАПИСКА</w:t>
      </w:r>
    </w:p>
    <w:p w:rsidR="003C45E1" w:rsidRPr="003C45E1" w:rsidRDefault="003C45E1" w:rsidP="003E44B8">
      <w:pPr>
        <w:spacing w:after="0" w:line="240" w:lineRule="auto"/>
        <w:jc w:val="center"/>
        <w:rPr>
          <w:rFonts w:ascii="Times New Roman" w:eastAsia="Times New Roman" w:hAnsi="Times New Roman" w:cs="Times New Roman"/>
          <w:color w:val="333333"/>
          <w:sz w:val="26"/>
          <w:szCs w:val="26"/>
          <w:lang w:eastAsia="ru-RU"/>
        </w:rPr>
      </w:pPr>
    </w:p>
    <w:p w:rsidR="003C45E1" w:rsidRPr="003C45E1" w:rsidRDefault="003C45E1" w:rsidP="003E44B8">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t>ОБЩАЯ ХАРАКТЕРИСТИКА УЧЕБНОГО ПРЕДМЕТА «ОБЩЕСТВОЗНАНИЕ»</w:t>
      </w:r>
      <w:r w:rsidRPr="003C45E1">
        <w:rPr>
          <w:rFonts w:ascii="Times New Roman" w:eastAsia="Times New Roman" w:hAnsi="Times New Roman" w:cs="Times New Roman"/>
          <w:b/>
          <w:bCs/>
          <w:color w:val="333333"/>
          <w:sz w:val="26"/>
          <w:szCs w:val="26"/>
          <w:lang w:eastAsia="ru-RU"/>
        </w:rPr>
        <w:br/>
      </w: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C45E1">
        <w:rPr>
          <w:rFonts w:ascii="Times New Roman" w:eastAsia="Times New Roman" w:hAnsi="Times New Roman" w:cs="Times New Roman"/>
          <w:color w:val="333333"/>
          <w:sz w:val="26"/>
          <w:szCs w:val="26"/>
          <w:shd w:val="clear" w:color="auto" w:fill="FFFFFF"/>
          <w:lang w:eastAsia="ru-RU"/>
        </w:rPr>
        <w:t>едеральной рабочей </w:t>
      </w:r>
      <w:r w:rsidRPr="003C45E1">
        <w:rPr>
          <w:rFonts w:ascii="Times New Roman" w:eastAsia="Times New Roman" w:hAnsi="Times New Roman" w:cs="Times New Roman"/>
          <w:color w:val="333333"/>
          <w:sz w:val="26"/>
          <w:szCs w:val="26"/>
          <w:lang w:eastAsia="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3C45E1">
        <w:rPr>
          <w:rFonts w:ascii="Times New Roman" w:eastAsia="Times New Roman" w:hAnsi="Times New Roman" w:cs="Times New Roman"/>
          <w:color w:val="333333"/>
          <w:sz w:val="26"/>
          <w:szCs w:val="26"/>
          <w:lang w:eastAsia="ru-RU"/>
        </w:rPr>
        <w:softHyphen/>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C45E1" w:rsidRPr="003E44B8"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br/>
      </w:r>
    </w:p>
    <w:p w:rsidR="003C45E1" w:rsidRPr="003C45E1" w:rsidRDefault="003C45E1" w:rsidP="003C45E1">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t>ЦЕЛИ ИЗУЧЕНИЯ УЧЕБНОГО ПРЕДМЕТА «ОБЩЕСТВОЗНАНИЕ»</w:t>
      </w: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Целями обществоведческого образования в основной школе являются:</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 xml:space="preserve">воспитание общероссийской идентичности, патриотизма, гражданственности, социальной ответственности, правового </w:t>
      </w:r>
      <w:r w:rsidRPr="003C45E1">
        <w:rPr>
          <w:rFonts w:ascii="Times New Roman" w:eastAsia="Times New Roman" w:hAnsi="Times New Roman" w:cs="Times New Roman"/>
          <w:color w:val="333333"/>
          <w:sz w:val="26"/>
          <w:szCs w:val="26"/>
          <w:lang w:eastAsia="ru-RU"/>
        </w:rPr>
        <w:softHyphen/>
        <w:t>самосознания, приверженности базовым ценностям нашего народа;</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3C45E1" w:rsidRPr="003C45E1" w:rsidRDefault="003C45E1" w:rsidP="003C45E1">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br/>
      </w:r>
    </w:p>
    <w:p w:rsidR="003C45E1" w:rsidRPr="003C45E1" w:rsidRDefault="003C45E1" w:rsidP="003C45E1">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t>МЕСТО УЧЕБНОГО ПРЕДМЕТА «ОБЩЕСТВОЗНАНИЕ» В УЧЕБНОМ ПЛАНЕ</w:t>
      </w:r>
    </w:p>
    <w:p w:rsidR="003C45E1" w:rsidRPr="003C45E1" w:rsidRDefault="003C45E1" w:rsidP="003C45E1">
      <w:pPr>
        <w:spacing w:after="0" w:line="240" w:lineRule="auto"/>
        <w:jc w:val="both"/>
        <w:rPr>
          <w:rFonts w:ascii="Times New Roman" w:eastAsia="Times New Roman" w:hAnsi="Times New Roman" w:cs="Times New Roman"/>
          <w:color w:val="333333"/>
          <w:sz w:val="26"/>
          <w:szCs w:val="26"/>
          <w:lang w:eastAsia="ru-RU"/>
        </w:rPr>
      </w:pPr>
    </w:p>
    <w:p w:rsidR="003C45E1" w:rsidRPr="003C45E1" w:rsidRDefault="003C45E1" w:rsidP="003C45E1">
      <w:pPr>
        <w:spacing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C45E1" w:rsidRPr="003E44B8" w:rsidRDefault="003C45E1" w:rsidP="00B253AE">
      <w:pPr>
        <w:spacing w:after="0" w:line="25" w:lineRule="atLeast"/>
        <w:jc w:val="center"/>
        <w:rPr>
          <w:rFonts w:ascii="Times New Roman" w:eastAsia="Times New Roman" w:hAnsi="Times New Roman" w:cs="Times New Roman"/>
          <w:b/>
          <w:color w:val="000000"/>
          <w:sz w:val="26"/>
          <w:szCs w:val="26"/>
          <w:lang w:eastAsia="ru-RU"/>
        </w:rPr>
      </w:pPr>
    </w:p>
    <w:p w:rsidR="003C45E1" w:rsidRPr="003E44B8" w:rsidRDefault="003C45E1" w:rsidP="003C45E1">
      <w:pPr>
        <w:pStyle w:val="a4"/>
        <w:spacing w:before="0" w:beforeAutospacing="0" w:after="0" w:afterAutospacing="0"/>
        <w:jc w:val="center"/>
        <w:rPr>
          <w:color w:val="333333"/>
          <w:sz w:val="26"/>
          <w:szCs w:val="26"/>
        </w:rPr>
      </w:pPr>
      <w:r w:rsidRPr="003E44B8">
        <w:rPr>
          <w:rStyle w:val="a5"/>
          <w:color w:val="333333"/>
          <w:sz w:val="26"/>
          <w:szCs w:val="26"/>
        </w:rPr>
        <w:t>СОДЕРЖАНИЕ УЧЕБНОГО ПРЕДМЕТА</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jc w:val="both"/>
        <w:rPr>
          <w:color w:val="333333"/>
          <w:sz w:val="26"/>
          <w:szCs w:val="26"/>
        </w:rPr>
      </w:pPr>
      <w:r w:rsidRPr="003E44B8">
        <w:rPr>
          <w:rStyle w:val="a5"/>
          <w:color w:val="333333"/>
          <w:sz w:val="26"/>
          <w:szCs w:val="26"/>
        </w:rPr>
        <w:t>6 КЛАСС</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и его социальное окружение.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lastRenderedPageBreak/>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Люди с ограниченными возможностями здоровья, их особые потребности и социальная позиция.</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Цели и мотивы деятельности. Виды деятельности (игра, труд, учение). Познание человеком мира и самого себя как вид деятельности.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Право человека на образование. Школьное образование. Права и обязанности учащегося.</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Общение. Цели и средства общения. Особенности общения подростков. Общение в современных условиях.</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Отношения в малых группах. Групповые нормы и правила. Лидерство в группе. Межличностные отношения (деловые, личные).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Отношения в семье. Роль семьи в жизни человека и общества. Семейные традиции. Семейный досуг. Свободное время подростка.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Отношения с друзьями и сверстниками. Конфликты в межличностных отношениях.</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Общество, в котором мы живём.</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Что такое общество. Связь общества и природы. Устройство общественной жизни. Основные сферы жизни общества и их взаимодействие.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Социальные общности и группы. Положение человека в обществе.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Культурная жизнь. Духовные ценности, традиционные ценности российского народа.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Развитие общества. Усиление взаимосвязей стран и народов в условиях современного общества.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Глобальные проблемы современности и возможности их решения усилиями международного сообщества и международных организаций.</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jc w:val="both"/>
        <w:rPr>
          <w:color w:val="333333"/>
          <w:sz w:val="26"/>
          <w:szCs w:val="26"/>
        </w:rPr>
      </w:pPr>
      <w:r w:rsidRPr="003E44B8">
        <w:rPr>
          <w:rStyle w:val="a5"/>
          <w:color w:val="333333"/>
          <w:sz w:val="26"/>
          <w:szCs w:val="26"/>
        </w:rPr>
        <w:t>7 КЛАСС</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Социальные ценности и нормы.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Общественные ценности. Свобода и ответственность гражданина. Гражданственность и патриотизм. Гуманизм.</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Социальные нормы как регуляторы общественной жизни и поведения человека в обществе. Виды социальных норм. Традиции и обычаи.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Принципы и нормы морали. Добро и зло. Нравственные чувства человека. Совесть и стыд.</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Моральный выбор. Моральная оценка поведения людей и собственного поведения. Влияние моральных норм на общество и человека.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Право и его роль в жизни общества. Право и мораль.</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как участник правовых отношений.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Правонарушение и юридическая ответственность. Проступок и преступление. Опасность правонарушений для личности и общества.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Основы российского права.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Конституция Российской Федерации – основной закон. Законы и подзаконные акты. Отрасли права.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Основы гражданского права. Физические и юридические лица в гражданском праве. Право собственности, защита прав собственности.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jc w:val="both"/>
        <w:rPr>
          <w:color w:val="333333"/>
          <w:sz w:val="26"/>
          <w:szCs w:val="26"/>
        </w:rPr>
      </w:pPr>
      <w:r w:rsidRPr="003E44B8">
        <w:rPr>
          <w:rStyle w:val="a5"/>
          <w:color w:val="333333"/>
          <w:sz w:val="26"/>
          <w:szCs w:val="26"/>
        </w:rPr>
        <w:t>8 КЛАСС</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экономических отношениях.</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Экономическая жизнь общества. Потребности и ресурсы, ограниченность ресурсов. Экономический выбор.</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Экономическая система и её функции. Собственность.</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Производство – источник экономических благ. Факторы производства. Трудовая деятельность. Производительность труда. Разделение труда.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Предпринимательство. Виды и формы предпринимательской деятельности.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Обмен. Деньги и их функции. Торговля и её формы.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lastRenderedPageBreak/>
        <w:t>Рыночная экономика. Конкуренция. Спрос и предложение. Рыночное равновесие. Невидимая рука рынка. Многообразие рынков.</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Предприятие в экономике. Издержки, выручка и прибыль. Как повысить эффективность производства.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Заработная плата и стимулирование труда. Занятость и безработица.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Финансовый рынок и посредники (банки, страховые компании, кредитные союзы, участники фондового рынка). Услуги финансовых посредников.</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Основные типы финансовых инструментов: акции и облигации.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мире культуры.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Культура, её многообразие и формы. Влияние духовной культуры на формирование личности. Современная молодёжная культура.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Наука. Естественные и социально-гуманитарные науки. Роль науки в развитии общества.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Политика в сфере культуры и образования в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Что такое искусство. Виды искусств. Роль искусства в жизни человека и общества.</w:t>
      </w:r>
    </w:p>
    <w:p w:rsidR="003E44B8" w:rsidRDefault="003C45E1" w:rsidP="003E44B8">
      <w:pPr>
        <w:pStyle w:val="a4"/>
        <w:spacing w:before="0" w:beforeAutospacing="0" w:after="0" w:afterAutospacing="0"/>
        <w:ind w:firstLine="567"/>
        <w:jc w:val="both"/>
        <w:rPr>
          <w:color w:val="333333"/>
          <w:sz w:val="26"/>
          <w:szCs w:val="26"/>
        </w:rPr>
      </w:pPr>
      <w:r w:rsidRPr="003E44B8">
        <w:rPr>
          <w:color w:val="333333"/>
          <w:sz w:val="26"/>
          <w:szCs w:val="26"/>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C45E1" w:rsidRPr="003E44B8" w:rsidRDefault="003C45E1" w:rsidP="003E44B8">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jc w:val="both"/>
        <w:rPr>
          <w:color w:val="333333"/>
          <w:sz w:val="26"/>
          <w:szCs w:val="26"/>
        </w:rPr>
      </w:pPr>
      <w:r w:rsidRPr="003E44B8">
        <w:rPr>
          <w:rStyle w:val="a5"/>
          <w:color w:val="333333"/>
          <w:sz w:val="26"/>
          <w:szCs w:val="26"/>
        </w:rPr>
        <w:t>9 КЛАСС</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политическом измерении.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Политика и политическая власть. Государство – политическая организация общества. Признаки государства. Внутренняя и внешняя политика.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Форма государства. Монархия и республика – основные формы правления. Унитарное и федеративное государственно-территориальное устройство.</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Политический режим и его виды.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Демократия, демократические ценности. Правовое государство и гражданское общество.</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Участие граждан в политике. Выборы, референдум.</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lastRenderedPageBreak/>
        <w:t>Политические партии, их роль в демократическом обществе. Общественно-политические организации.</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Гражданин и государство.</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Государственное управление. Противодействие коррупции в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Местное самоуправление.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системе социальных отношений.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Социальная структура общества. Многообразие социальных общностей и групп.</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Социальная мобильность.</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Социальный статус человека в обществе. Социальные роли. Ролевой набор подростка.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Социализация личности.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Роль семьи в социализации личности. Функции семьи. Семейные ценности. Основные роли членов семьи.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Этнос и нация. Россия – многонациональное государство. Этносы и нации в диалоге культур.</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Социальная политика Российского государства.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Социальные конфликты и пути их разрешения.</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современном изменяющемся мире.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Молодёжь – активный участник общественной жизни. Волонтёрское движение.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lastRenderedPageBreak/>
        <w:t>Профессии настоящего и будущего. Непрерывное образование и карьера.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Здоровый образ жизни. Социальная и личная значимость здорового образа жизни. Мода и спорт.</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Современные формы связи и коммуникации: как они изменили мир. Особенности общения в виртуальном пространстве.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Перспективы развития общества.</w:t>
      </w:r>
    </w:p>
    <w:p w:rsidR="003C45E1" w:rsidRPr="003E44B8" w:rsidRDefault="003C45E1" w:rsidP="00B253AE">
      <w:pPr>
        <w:spacing w:after="0" w:line="25" w:lineRule="atLeast"/>
        <w:jc w:val="center"/>
        <w:rPr>
          <w:rFonts w:ascii="Times New Roman" w:eastAsia="Times New Roman" w:hAnsi="Times New Roman" w:cs="Times New Roman"/>
          <w:b/>
          <w:color w:val="000000"/>
          <w:sz w:val="26"/>
          <w:szCs w:val="26"/>
          <w:lang w:eastAsia="ru-RU"/>
        </w:rPr>
      </w:pPr>
    </w:p>
    <w:p w:rsidR="003E44B8" w:rsidRPr="003E44B8" w:rsidRDefault="003E44B8" w:rsidP="003E44B8">
      <w:pPr>
        <w:spacing w:after="0" w:line="240" w:lineRule="auto"/>
        <w:jc w:val="center"/>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ПЛАНИРУЕМЫЕ ОБРАЗОВАТЕЛЬНЫЕ РЕЗУЛЬТАТЫ</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Личностные и метапредметные результаты представлены с учётом особенностей преподавания обществознания в основной школе.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E44B8" w:rsidRPr="003E44B8" w:rsidRDefault="003E44B8" w:rsidP="003E44B8">
      <w:pPr>
        <w:spacing w:after="0" w:line="240" w:lineRule="auto"/>
        <w:ind w:firstLine="567"/>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br/>
      </w:r>
    </w:p>
    <w:p w:rsidR="003E44B8" w:rsidRPr="003E44B8" w:rsidRDefault="003E44B8" w:rsidP="003E44B8">
      <w:pPr>
        <w:spacing w:after="0" w:line="240" w:lineRule="auto"/>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ЛИЧНОСТНЫЕ РЕЗУЛЬТАТЫ</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Гражданского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w:t>
      </w:r>
      <w:r w:rsidRPr="003E44B8">
        <w:rPr>
          <w:rFonts w:ascii="Times New Roman" w:eastAsia="Times New Roman" w:hAnsi="Times New Roman" w:cs="Times New Roman"/>
          <w:color w:val="333333"/>
          <w:sz w:val="26"/>
          <w:szCs w:val="26"/>
          <w:lang w:eastAsia="ru-RU"/>
        </w:rPr>
        <w:lastRenderedPageBreak/>
        <w:t>участию в гуманитарной деятельности (</w:t>
      </w:r>
      <w:proofErr w:type="spellStart"/>
      <w:r w:rsidRPr="003E44B8">
        <w:rPr>
          <w:rFonts w:ascii="Times New Roman" w:eastAsia="Times New Roman" w:hAnsi="Times New Roman" w:cs="Times New Roman"/>
          <w:color w:val="333333"/>
          <w:sz w:val="26"/>
          <w:szCs w:val="26"/>
          <w:lang w:eastAsia="ru-RU"/>
        </w:rPr>
        <w:t>волонтёрство</w:t>
      </w:r>
      <w:proofErr w:type="spellEnd"/>
      <w:r w:rsidRPr="003E44B8">
        <w:rPr>
          <w:rFonts w:ascii="Times New Roman" w:eastAsia="Times New Roman" w:hAnsi="Times New Roman" w:cs="Times New Roman"/>
          <w:color w:val="333333"/>
          <w:sz w:val="26"/>
          <w:szCs w:val="26"/>
          <w:lang w:eastAsia="ru-RU"/>
        </w:rPr>
        <w:t>, помощь людям, нуждающимся в ней).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Патриотического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Духовно-нравственного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Физического воспитания, формирования культуры здоровья и эмоционального благополучия: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умение принимать себя и других, не осуждая;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сформированность навыков рефлексии, признание своего права на ошибку и такого же права другого человека.</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Трудового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Экологического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w:t>
      </w:r>
      <w:r w:rsidRPr="003E44B8">
        <w:rPr>
          <w:rFonts w:ascii="Times New Roman" w:eastAsia="Times New Roman" w:hAnsi="Times New Roman" w:cs="Times New Roman"/>
          <w:color w:val="333333"/>
          <w:sz w:val="26"/>
          <w:szCs w:val="26"/>
          <w:lang w:eastAsia="ru-RU"/>
        </w:rPr>
        <w:lastRenderedPageBreak/>
        <w:t>окружающей среде; осознание своей роли как гражданина и потребителя в условиях взаимос</w:t>
      </w:r>
      <w:r w:rsidRPr="003E44B8">
        <w:rPr>
          <w:rFonts w:ascii="Times New Roman" w:eastAsia="Times New Roman" w:hAnsi="Times New Roman" w:cs="Times New Roman"/>
          <w:color w:val="333333"/>
          <w:sz w:val="26"/>
          <w:szCs w:val="26"/>
          <w:lang w:eastAsia="ru-RU"/>
        </w:rPr>
        <w:softHyphen/>
        <w:t>вязи природной, технологической и социальной сред; готовность к участию в практической деятельности экологической направленности.</w:t>
      </w:r>
      <w:r w:rsidRPr="003E44B8">
        <w:rPr>
          <w:rFonts w:ascii="Times New Roman" w:eastAsia="Times New Roman" w:hAnsi="Times New Roman" w:cs="Times New Roman"/>
          <w:b/>
          <w:bCs/>
          <w:color w:val="333333"/>
          <w:sz w:val="26"/>
          <w:szCs w:val="26"/>
          <w:lang w:eastAsia="ru-RU"/>
        </w:rPr>
        <w:t>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Ценности научного познания: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E44B8">
        <w:rPr>
          <w:rFonts w:ascii="Times New Roman" w:eastAsia="Times New Roman" w:hAnsi="Times New Roman" w:cs="Times New Roman"/>
          <w:b/>
          <w:bCs/>
          <w:color w:val="333333"/>
          <w:sz w:val="26"/>
          <w:szCs w:val="26"/>
          <w:lang w:eastAsia="ru-RU"/>
        </w:rPr>
        <w:t>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Личностные результаты, обеспечивающие адаптацию обучающегося к изменяющимся условиям социальной и природной среды: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способность обучающихся во взаимодействии в условиях неопределённости, открытость опыту и знаниям других;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умение анализировать и выявлять взаимосвязи природы, общества и экономики;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МЕТАПРЕДМЕТНЫЕ РЕЗУЛЬТАТЫ</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Метапредметные результаты освоения основной образовательной программы, формируемые при изучении обществознания: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1.</w:t>
      </w:r>
      <w:r w:rsidRPr="003E44B8">
        <w:rPr>
          <w:rFonts w:ascii="Times New Roman" w:eastAsia="Times New Roman" w:hAnsi="Times New Roman" w:cs="Times New Roman"/>
          <w:color w:val="333333"/>
          <w:sz w:val="26"/>
          <w:szCs w:val="26"/>
          <w:lang w:eastAsia="ru-RU"/>
        </w:rPr>
        <w:t> </w:t>
      </w:r>
      <w:r w:rsidRPr="003E44B8">
        <w:rPr>
          <w:rFonts w:ascii="Times New Roman" w:eastAsia="Times New Roman" w:hAnsi="Times New Roman" w:cs="Times New Roman"/>
          <w:b/>
          <w:bCs/>
          <w:color w:val="333333"/>
          <w:sz w:val="26"/>
          <w:szCs w:val="26"/>
          <w:lang w:eastAsia="ru-RU"/>
        </w:rPr>
        <w:t>Овладение универсальными учебными познавательными действиями.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Базовые логические действия: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и характеризовать существенные признаки социальных явлений и процессов;</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 учётом предложенной задачи выявлять закономерности и противоречия в рассматриваемых фактах, данных и наблюдениях;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предлагать критерии для выявления закономерностей и противоречий;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дефицит информации, данных, необходимых для решения поставленной задачи;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причинно-следственные связи при изучении явлений и процессов;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выбирать способ решения учебной задачи (сравнивать несколько вариантов решения, выбирать наи</w:t>
      </w:r>
      <w:r w:rsidRPr="003E44B8">
        <w:rPr>
          <w:rFonts w:ascii="Times New Roman" w:eastAsia="Times New Roman" w:hAnsi="Times New Roman" w:cs="Times New Roman"/>
          <w:color w:val="333333"/>
          <w:sz w:val="26"/>
          <w:szCs w:val="26"/>
          <w:lang w:eastAsia="ru-RU"/>
        </w:rPr>
        <w:softHyphen/>
        <w:t>более подходящий с учётом самостоятельно выделенных критериев).</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Базовые исследовательские действия: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вопросы как исследовательский инструмент познания;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формулировать гипотезу об истинности собственных суждений и суждений других, аргументировать свою позицию, мнение;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на применимость и достоверность информацию, полученную в ходе исследования;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Работа с информацией: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выбирать, анализировать, систематизировать и интерпретировать информацию различных видов и форм представления;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выбирать оптимальную форму представления информации;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надёжность информации по критериям, предложенным педагогическим работником или сформулированным самостоятельно;</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эффективно запоминать и систематизировать информацию.</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2. Овладение универсальными учебными коммуникативными действиями.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Общение: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воспринимать и формулировать суждения, выражать эмоции в соответствии с целями и условиями общения;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выражать себя (свою точку зрения) в устных и письменных текстах;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сопоставлять свои суждения с суждениями других участников диалога, обнаруживать различие и сходство позиций;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публично представлять результаты выполненного исследования, проекта;</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Совместная деятельность:</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3. Овладение универсальными учебными регулятивными действиями.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Самоорганизация: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проблемы для решения в жизненных и учебных ситуациях;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ориентироваться в различных подходах принятия решений (индивидуальное, принятие решения в группе, принятие решений в группе);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делать выбор и брать ответственность за решение.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Самоконтроль:</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владеть способами самоконтроля, само-мотивации и рефлексии;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давать адекватную оценку ситуации и предлагать план её изменения;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соответствие результата цели и условиям.</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Эмоциональный интеллект:</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различать, называть и управлять собственными эмоциями и эмоциями других;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и анализировать причины эмоций;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ставить себя на место другого человека, понимать мотивы и намерения другого;</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регулировать способ выражения эмоций.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Принятие себя и других: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осознанно относиться к другому человеку, его мнению;</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признавать своё право на ошибку и такое же право другого;</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принимать себя и других, не осуждая;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открытость себе и другим;</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осознавать невозможность контролировать всё вокруг.</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ПРЕДМЕТНЫЕ РЕЗУЛЬТАТЫ</w:t>
      </w:r>
      <w:r w:rsidRPr="003E44B8">
        <w:rPr>
          <w:rFonts w:ascii="Times New Roman" w:eastAsia="Times New Roman" w:hAnsi="Times New Roman" w:cs="Times New Roman"/>
          <w:b/>
          <w:bCs/>
          <w:color w:val="333333"/>
          <w:sz w:val="26"/>
          <w:szCs w:val="26"/>
          <w:lang w:eastAsia="ru-RU"/>
        </w:rPr>
        <w:br/>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6 КЛАСС</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и его социальное окружение</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w:t>
      </w:r>
      <w:r w:rsidRPr="003E44B8">
        <w:rPr>
          <w:rFonts w:ascii="Times New Roman" w:eastAsia="Times New Roman" w:hAnsi="Times New Roman" w:cs="Times New Roman"/>
          <w:color w:val="333333"/>
          <w:sz w:val="26"/>
          <w:szCs w:val="26"/>
          <w:lang w:eastAsia="ru-RU"/>
        </w:rPr>
        <w:lastRenderedPageBreak/>
        <w:t>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классифицировать по разным признакам виды деятельности человека, потребности людей;</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сравнивать понятия «индивид», «индивидуальность», «личность»; свойства человека и животных; виды деятельности (игра, труд, учение);</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устанавливать и объяснять взаимосвязи людей в малых группах; целей, способов и результатов деятельности, целей и средств общения;</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 xml:space="preserve">решать познавательные и практические задачи, касающиеся прав и обязанностей учащегося; отражающие особенности </w:t>
      </w:r>
      <w:r w:rsidRPr="003E44B8">
        <w:rPr>
          <w:rFonts w:ascii="Times New Roman" w:eastAsia="Times New Roman" w:hAnsi="Times New Roman" w:cs="Times New Roman"/>
          <w:color w:val="333333"/>
          <w:sz w:val="26"/>
          <w:szCs w:val="26"/>
          <w:lang w:eastAsia="ru-RU"/>
        </w:rPr>
        <w:softHyphen/>
        <w:t>отношений в семье, со сверстниками, старшими и младшими;</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lastRenderedPageBreak/>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Общество, в котором мы живём</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приводить примеры разного положения людей в обществе, видов экономической деятельности, глобальных проблем;</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классифицировать социальные общности и группы;</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сравнивать социальные общности и группы, положение в об</w:t>
      </w:r>
      <w:r w:rsidRPr="003E44B8">
        <w:rPr>
          <w:rFonts w:ascii="Times New Roman" w:eastAsia="Times New Roman" w:hAnsi="Times New Roman" w:cs="Times New Roman"/>
          <w:color w:val="333333"/>
          <w:sz w:val="26"/>
          <w:szCs w:val="26"/>
          <w:lang w:eastAsia="ru-RU"/>
        </w:rPr>
        <w:softHyphen/>
        <w:t>ществе различных людей; различные формы хозяйствования;</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устанавливать взаимодействия общества и природы, человека и общества, деятельности основных участников экономики;</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овладевать смысловым чтением текстов обществоведческой тематики, касающихся отношений человека и природы, уст</w:t>
      </w:r>
      <w:r w:rsidRPr="003E44B8">
        <w:rPr>
          <w:rFonts w:ascii="Times New Roman" w:eastAsia="Times New Roman" w:hAnsi="Times New Roman" w:cs="Times New Roman"/>
          <w:color w:val="333333"/>
          <w:sz w:val="26"/>
          <w:szCs w:val="26"/>
          <w:lang w:eastAsia="ru-RU"/>
        </w:rPr>
        <w:softHyphen/>
        <w:t>ройства общественной жизни, основных сфер жизни общества;</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извлекать информацию из разных источников о человеке и обществе, включая информацию о народах России;</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собственные поступки и поведение других людей с точки зрения их соответствия духовным традициям общества;</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7 КЛАСС</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Социальные ценности и нормы</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социальных ценностях; о содержании и значении социальных норм, регулирующих общественные отношения;</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w:t>
      </w:r>
      <w:r w:rsidRPr="003E44B8">
        <w:rPr>
          <w:rFonts w:ascii="Times New Roman" w:eastAsia="Times New Roman" w:hAnsi="Times New Roman" w:cs="Times New Roman"/>
          <w:color w:val="333333"/>
          <w:sz w:val="26"/>
          <w:szCs w:val="26"/>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примеры</w:t>
      </w:r>
      <w:r w:rsidRPr="003E44B8">
        <w:rPr>
          <w:rFonts w:ascii="Times New Roman" w:eastAsia="Times New Roman" w:hAnsi="Times New Roman" w:cs="Times New Roman"/>
          <w:color w:val="333333"/>
          <w:sz w:val="26"/>
          <w:szCs w:val="26"/>
          <w:lang w:eastAsia="ru-RU"/>
        </w:rPr>
        <w:t> гражданственности и патриотизма; ситуаций морального выбора; ситуаций, регулируемых различными видами социальных норм;</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социальные нормы, их существенные признаки и элементы;</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отдельные виды социальных норм;</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влияние социальных норм на общество и человека;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(устного и письменного) сущности социальных норм;</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текстов обществоведческой тематики, касающихся гуманизма, гражданственности, патриотизма;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извлекать </w:t>
      </w:r>
      <w:r w:rsidRPr="003E44B8">
        <w:rPr>
          <w:rFonts w:ascii="Times New Roman" w:eastAsia="Times New Roman" w:hAnsi="Times New Roman" w:cs="Times New Roman"/>
          <w:color w:val="333333"/>
          <w:sz w:val="26"/>
          <w:szCs w:val="26"/>
          <w:lang w:eastAsia="ru-RU"/>
        </w:rPr>
        <w:t>информацию из разных источников о принципах и нормах морали, проблеме морального выбора;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 xml:space="preserve">анализировать, обобщать, систематизировать, оценивать </w:t>
      </w:r>
      <w:r w:rsidRPr="003E44B8">
        <w:rPr>
          <w:rFonts w:ascii="Times New Roman" w:eastAsia="Times New Roman" w:hAnsi="Times New Roman" w:cs="Times New Roman"/>
          <w:color w:val="333333"/>
          <w:sz w:val="26"/>
          <w:szCs w:val="26"/>
          <w:lang w:eastAsia="ru-RU"/>
        </w:rPr>
        <w:softHyphen/>
        <w:t xml:space="preserve">социальную информацию из адаптированных источников (в том числе учебных материалов) и публикаций в СМИ, </w:t>
      </w:r>
      <w:r w:rsidRPr="003E44B8">
        <w:rPr>
          <w:rFonts w:ascii="Times New Roman" w:eastAsia="Times New Roman" w:hAnsi="Times New Roman" w:cs="Times New Roman"/>
          <w:color w:val="333333"/>
          <w:sz w:val="26"/>
          <w:szCs w:val="26"/>
          <w:lang w:eastAsia="ru-RU"/>
        </w:rPr>
        <w:softHyphen/>
        <w:t>соотносить её с собственными знаниями о моральном и правовом регулировании поведения человека;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поведение людей с точки зрения их соответствия нормам морали;</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социальных нормах в повседневной жизни;</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самостоятельно заполнять</w:t>
      </w:r>
      <w:r w:rsidRPr="003E44B8">
        <w:rPr>
          <w:rFonts w:ascii="Times New Roman" w:eastAsia="Times New Roman" w:hAnsi="Times New Roman" w:cs="Times New Roman"/>
          <w:color w:val="333333"/>
          <w:sz w:val="26"/>
          <w:szCs w:val="26"/>
          <w:lang w:eastAsia="ru-RU"/>
        </w:rPr>
        <w:t> форму (в том числе электронную) и составлять простейший документ (заявление);</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 xml:space="preserve">совместную деятельность, включая взаимодействие с людьми другой культуры, национальной и религиозной принадлежности на основе </w:t>
      </w:r>
      <w:r w:rsidRPr="003E44B8">
        <w:rPr>
          <w:rFonts w:ascii="Times New Roman" w:eastAsia="Times New Roman" w:hAnsi="Times New Roman" w:cs="Times New Roman"/>
          <w:color w:val="333333"/>
          <w:sz w:val="26"/>
          <w:szCs w:val="26"/>
          <w:lang w:eastAsia="ru-RU"/>
        </w:rPr>
        <w:lastRenderedPageBreak/>
        <w:t>гуманистических ценностей, взаимопонимания между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как участник правовых отношений</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по разным признакам (в том числе устанавливать существенный признак классификации) нормы права, выделяя существенные признаки;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w:t>
      </w:r>
      <w:r w:rsidRPr="003E44B8">
        <w:rPr>
          <w:rFonts w:ascii="Times New Roman" w:eastAsia="Times New Roman" w:hAnsi="Times New Roman" w:cs="Times New Roman"/>
          <w:color w:val="333333"/>
          <w:sz w:val="26"/>
          <w:szCs w:val="26"/>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w:t>
      </w:r>
      <w:r w:rsidRPr="003E44B8">
        <w:rPr>
          <w:rFonts w:ascii="Times New Roman" w:eastAsia="Times New Roman" w:hAnsi="Times New Roman" w:cs="Times New Roman"/>
          <w:color w:val="333333"/>
          <w:sz w:val="26"/>
          <w:szCs w:val="26"/>
          <w:lang w:eastAsia="ru-RU"/>
        </w:rPr>
        <w:lastRenderedPageBreak/>
        <w:t>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искать и извлекать</w:t>
      </w:r>
      <w:r w:rsidRPr="003E44B8">
        <w:rPr>
          <w:rFonts w:ascii="Times New Roman" w:eastAsia="Times New Roman" w:hAnsi="Times New Roman" w:cs="Times New Roman"/>
          <w:color w:val="333333"/>
          <w:sz w:val="26"/>
          <w:szCs w:val="26"/>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 оценивать</w:t>
      </w:r>
      <w:r w:rsidRPr="003E44B8">
        <w:rPr>
          <w:rFonts w:ascii="Times New Roman" w:eastAsia="Times New Roman" w:hAnsi="Times New Roman" w:cs="Times New Roman"/>
          <w:color w:val="333333"/>
          <w:sz w:val="26"/>
          <w:szCs w:val="26"/>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w:t>
      </w:r>
      <w:r w:rsidRPr="003E44B8">
        <w:rPr>
          <w:rFonts w:ascii="Times New Roman" w:eastAsia="Times New Roman" w:hAnsi="Times New Roman" w:cs="Times New Roman"/>
          <w:color w:val="333333"/>
          <w:sz w:val="26"/>
          <w:szCs w:val="26"/>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w:t>
      </w:r>
      <w:r w:rsidRPr="003E44B8">
        <w:rPr>
          <w:rFonts w:ascii="Times New Roman" w:eastAsia="Times New Roman" w:hAnsi="Times New Roman" w:cs="Times New Roman"/>
          <w:b/>
          <w:bCs/>
          <w:color w:val="333333"/>
          <w:sz w:val="26"/>
          <w:szCs w:val="26"/>
          <w:lang w:eastAsia="ru-RU"/>
        </w:rPr>
        <w:t>заполнять </w:t>
      </w:r>
      <w:r w:rsidRPr="003E44B8">
        <w:rPr>
          <w:rFonts w:ascii="Times New Roman" w:eastAsia="Times New Roman" w:hAnsi="Times New Roman" w:cs="Times New Roman"/>
          <w:color w:val="333333"/>
          <w:sz w:val="26"/>
          <w:szCs w:val="26"/>
          <w:lang w:eastAsia="ru-RU"/>
        </w:rPr>
        <w:t>форму (в том числе электронную) и составлять простейший документ при получении паспорта гражданина Российской Федерации;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Основы российского права</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w:t>
      </w:r>
      <w:r w:rsidRPr="003E44B8">
        <w:rPr>
          <w:rFonts w:ascii="Times New Roman" w:eastAsia="Times New Roman" w:hAnsi="Times New Roman" w:cs="Times New Roman"/>
          <w:color w:val="333333"/>
          <w:sz w:val="26"/>
          <w:szCs w:val="26"/>
          <w:lang w:eastAsia="ru-RU"/>
        </w:rPr>
        <w:lastRenderedPageBreak/>
        <w:t>правоохранительных органах; об обеспечении безопасности личности, общества и государства, в том числе от терроризма и экстремизма;</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искать и извлекать</w:t>
      </w:r>
      <w:r w:rsidRPr="003E44B8">
        <w:rPr>
          <w:rFonts w:ascii="Times New Roman" w:eastAsia="Times New Roman" w:hAnsi="Times New Roman" w:cs="Times New Roman"/>
          <w:color w:val="333333"/>
          <w:sz w:val="26"/>
          <w:szCs w:val="26"/>
          <w:lang w:eastAsia="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w:t>
      </w:r>
      <w:r w:rsidRPr="003E44B8">
        <w:rPr>
          <w:rFonts w:ascii="Times New Roman" w:eastAsia="Times New Roman" w:hAnsi="Times New Roman" w:cs="Times New Roman"/>
          <w:color w:val="333333"/>
          <w:sz w:val="26"/>
          <w:szCs w:val="26"/>
          <w:lang w:eastAsia="ru-RU"/>
        </w:rPr>
        <w:lastRenderedPageBreak/>
        <w:t>соблюдением правил информационной безопасности при работе в Интернете;</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 оценивать</w:t>
      </w:r>
      <w:r w:rsidRPr="003E44B8">
        <w:rPr>
          <w:rFonts w:ascii="Times New Roman" w:eastAsia="Times New Roman" w:hAnsi="Times New Roman" w:cs="Times New Roman"/>
          <w:color w:val="333333"/>
          <w:sz w:val="26"/>
          <w:szCs w:val="26"/>
          <w:lang w:eastAsia="ru-RU"/>
        </w:rPr>
        <w:t> </w:t>
      </w:r>
      <w:r w:rsidRPr="003E44B8">
        <w:rPr>
          <w:rFonts w:ascii="Times New Roman" w:eastAsia="Times New Roman" w:hAnsi="Times New Roman" w:cs="Times New Roman"/>
          <w:color w:val="333333"/>
          <w:sz w:val="26"/>
          <w:szCs w:val="26"/>
          <w:lang w:eastAsia="ru-RU"/>
        </w:rPr>
        <w:softHyphen/>
        <w:t>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w:t>
      </w:r>
      <w:r w:rsidRPr="003E44B8">
        <w:rPr>
          <w:rFonts w:ascii="Times New Roman" w:eastAsia="Times New Roman" w:hAnsi="Times New Roman" w:cs="Times New Roman"/>
          <w:b/>
          <w:bCs/>
          <w:color w:val="333333"/>
          <w:sz w:val="26"/>
          <w:szCs w:val="26"/>
          <w:lang w:eastAsia="ru-RU"/>
        </w:rPr>
        <w:t>заполнять </w:t>
      </w:r>
      <w:r w:rsidRPr="003E44B8">
        <w:rPr>
          <w:rFonts w:ascii="Times New Roman" w:eastAsia="Times New Roman" w:hAnsi="Times New Roman" w:cs="Times New Roman"/>
          <w:color w:val="333333"/>
          <w:sz w:val="26"/>
          <w:szCs w:val="26"/>
          <w:lang w:eastAsia="ru-RU"/>
        </w:rPr>
        <w:t>форму (в том числе электронную) и составлять простейший документ (заявление о приёме на работу);</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8 КЛАСС</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экономических отношениях</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(в том числе устанавливать существенный признак классификации) механизмы государственного регулирования экономики;</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сравнивать </w:t>
      </w:r>
      <w:r w:rsidRPr="003E44B8">
        <w:rPr>
          <w:rFonts w:ascii="Times New Roman" w:eastAsia="Times New Roman" w:hAnsi="Times New Roman" w:cs="Times New Roman"/>
          <w:color w:val="333333"/>
          <w:sz w:val="26"/>
          <w:szCs w:val="26"/>
          <w:lang w:eastAsia="ru-RU"/>
        </w:rPr>
        <w:t>различные способы хозяйствования;</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связи политических потрясений и социально-экономических кризисов в государстве;</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3E44B8">
        <w:rPr>
          <w:rFonts w:ascii="Times New Roman" w:eastAsia="Times New Roman" w:hAnsi="Times New Roman" w:cs="Times New Roman"/>
          <w:color w:val="333333"/>
          <w:sz w:val="26"/>
          <w:szCs w:val="26"/>
          <w:lang w:eastAsia="ru-RU"/>
        </w:rPr>
        <w:softHyphen/>
        <w:t>тицы;</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извлекать </w:t>
      </w:r>
      <w:r w:rsidRPr="003E44B8">
        <w:rPr>
          <w:rFonts w:ascii="Times New Roman" w:eastAsia="Times New Roman" w:hAnsi="Times New Roman" w:cs="Times New Roman"/>
          <w:color w:val="333333"/>
          <w:sz w:val="26"/>
          <w:szCs w:val="26"/>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 конкретизировать</w:t>
      </w:r>
      <w:r w:rsidRPr="003E44B8">
        <w:rPr>
          <w:rFonts w:ascii="Times New Roman" w:eastAsia="Times New Roman" w:hAnsi="Times New Roman" w:cs="Times New Roman"/>
          <w:color w:val="333333"/>
          <w:sz w:val="26"/>
          <w:szCs w:val="26"/>
          <w:lang w:eastAsia="ru-RU"/>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приобретать </w:t>
      </w:r>
      <w:r w:rsidRPr="003E44B8">
        <w:rPr>
          <w:rFonts w:ascii="Times New Roman" w:eastAsia="Times New Roman" w:hAnsi="Times New Roman" w:cs="Times New Roman"/>
          <w:color w:val="333333"/>
          <w:sz w:val="26"/>
          <w:szCs w:val="26"/>
          <w:lang w:eastAsia="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w:t>
      </w:r>
      <w:r w:rsidRPr="003E44B8">
        <w:rPr>
          <w:rFonts w:ascii="Times New Roman" w:eastAsia="Times New Roman" w:hAnsi="Times New Roman" w:cs="Times New Roman"/>
          <w:color w:val="333333"/>
          <w:sz w:val="26"/>
          <w:szCs w:val="26"/>
          <w:lang w:eastAsia="ru-RU"/>
        </w:rPr>
        <w:lastRenderedPageBreak/>
        <w:t>выбора профессии и оценки собственных перспектив в профессиональной сфере;</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приобретать </w:t>
      </w:r>
      <w:r w:rsidRPr="003E44B8">
        <w:rPr>
          <w:rFonts w:ascii="Times New Roman" w:eastAsia="Times New Roman" w:hAnsi="Times New Roman" w:cs="Times New Roman"/>
          <w:color w:val="333333"/>
          <w:sz w:val="26"/>
          <w:szCs w:val="26"/>
          <w:lang w:eastAsia="ru-RU"/>
        </w:rPr>
        <w:t>опыт составления простейших документов (личный финансовый план, заявление, резюме);</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мире культуры</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по разным признакам формы и виды культуры;</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формы культуры, естественные и социально-гуманитарные науки, виды искусств;</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взаимосвязь развития духовной культуры и формирования личности, взаимовлияние науки и образования;</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роли непрерывного образования;</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касающиеся форм и многообразия духовной культуры;</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систематизировать, критически оценивать и обобщать</w:t>
      </w:r>
      <w:r w:rsidRPr="003E44B8">
        <w:rPr>
          <w:rFonts w:ascii="Times New Roman" w:eastAsia="Times New Roman" w:hAnsi="Times New Roman" w:cs="Times New Roman"/>
          <w:color w:val="333333"/>
          <w:sz w:val="26"/>
          <w:szCs w:val="26"/>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оценивать </w:t>
      </w:r>
      <w:r w:rsidRPr="003E44B8">
        <w:rPr>
          <w:rFonts w:ascii="Times New Roman" w:eastAsia="Times New Roman" w:hAnsi="Times New Roman" w:cs="Times New Roman"/>
          <w:color w:val="333333"/>
          <w:sz w:val="26"/>
          <w:szCs w:val="26"/>
          <w:lang w:eastAsia="ru-RU"/>
        </w:rPr>
        <w:t>собственные поступки, поведение людей в духовной сфере жизни общества;</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приобретать </w:t>
      </w:r>
      <w:r w:rsidRPr="003E44B8">
        <w:rPr>
          <w:rFonts w:ascii="Times New Roman" w:eastAsia="Times New Roman" w:hAnsi="Times New Roman" w:cs="Times New Roman"/>
          <w:color w:val="333333"/>
          <w:sz w:val="26"/>
          <w:szCs w:val="26"/>
          <w:lang w:eastAsia="ru-RU"/>
        </w:rPr>
        <w:t>опыт осуществления совместной деятельности при изучении особенностей разных культур, национальных и религиозных ценностей.</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9 КЛАСС</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политическом измерении</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определять и аргументировать</w:t>
      </w:r>
      <w:r w:rsidRPr="003E44B8">
        <w:rPr>
          <w:rFonts w:ascii="Times New Roman" w:eastAsia="Times New Roman" w:hAnsi="Times New Roman" w:cs="Times New Roman"/>
          <w:color w:val="333333"/>
          <w:sz w:val="26"/>
          <w:szCs w:val="26"/>
          <w:lang w:eastAsia="ru-RU"/>
        </w:rPr>
        <w:t> неприемлемость всех форм антиобщественного поведения в политике с точки зрения социальных ценностей и правовых норм;</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искать и извлекать</w:t>
      </w:r>
      <w:r w:rsidRPr="003E44B8">
        <w:rPr>
          <w:rFonts w:ascii="Times New Roman" w:eastAsia="Times New Roman" w:hAnsi="Times New Roman" w:cs="Times New Roman"/>
          <w:color w:val="333333"/>
          <w:sz w:val="26"/>
          <w:szCs w:val="26"/>
          <w:lang w:eastAsia="ru-RU"/>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и конкретизировать</w:t>
      </w:r>
      <w:r w:rsidRPr="003E44B8">
        <w:rPr>
          <w:rFonts w:ascii="Times New Roman" w:eastAsia="Times New Roman" w:hAnsi="Times New Roman" w:cs="Times New Roman"/>
          <w:color w:val="333333"/>
          <w:sz w:val="26"/>
          <w:szCs w:val="26"/>
          <w:lang w:eastAsia="ru-RU"/>
        </w:rPr>
        <w:t> социальную информацию о формах участия граждан нашей страны в политической жизни, о выборах и референдуме;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Гражданин и государство</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 xml:space="preserve">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w:t>
      </w:r>
      <w:r w:rsidRPr="003E44B8">
        <w:rPr>
          <w:rFonts w:ascii="Times New Roman" w:eastAsia="Times New Roman" w:hAnsi="Times New Roman" w:cs="Times New Roman"/>
          <w:color w:val="333333"/>
          <w:sz w:val="26"/>
          <w:szCs w:val="26"/>
          <w:lang w:eastAsia="ru-RU"/>
        </w:rPr>
        <w:lastRenderedPageBreak/>
        <w:t>Государственной Думы и Совета Федерации, Правительства Российской Федерации;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w:t>
      </w:r>
      <w:r w:rsidRPr="003E44B8">
        <w:rPr>
          <w:rFonts w:ascii="Times New Roman" w:eastAsia="Times New Roman" w:hAnsi="Times New Roman" w:cs="Times New Roman"/>
          <w:color w:val="333333"/>
          <w:sz w:val="26"/>
          <w:szCs w:val="26"/>
          <w:lang w:eastAsia="ru-RU"/>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 опорой на обществоведческие знания, факты общественной жизни и личный социальный опыт </w:t>
      </w: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систематизировать и конкретизировать</w:t>
      </w:r>
      <w:r w:rsidRPr="003E44B8">
        <w:rPr>
          <w:rFonts w:ascii="Times New Roman" w:eastAsia="Times New Roman" w:hAnsi="Times New Roman" w:cs="Times New Roman"/>
          <w:color w:val="333333"/>
          <w:sz w:val="26"/>
          <w:szCs w:val="26"/>
          <w:lang w:eastAsia="ru-RU"/>
        </w:rPr>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искать и извлекать</w:t>
      </w:r>
      <w:r w:rsidRPr="003E44B8">
        <w:rPr>
          <w:rFonts w:ascii="Times New Roman" w:eastAsia="Times New Roman" w:hAnsi="Times New Roman" w:cs="Times New Roman"/>
          <w:color w:val="333333"/>
          <w:sz w:val="26"/>
          <w:szCs w:val="26"/>
          <w:lang w:eastAsia="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w:t>
      </w:r>
      <w:r w:rsidRPr="003E44B8">
        <w:rPr>
          <w:rFonts w:ascii="Times New Roman" w:eastAsia="Times New Roman" w:hAnsi="Times New Roman" w:cs="Times New Roman"/>
          <w:color w:val="333333"/>
          <w:sz w:val="26"/>
          <w:szCs w:val="26"/>
          <w:lang w:eastAsia="ru-RU"/>
        </w:rPr>
        <w:lastRenderedPageBreak/>
        <w:t>СМИ с соблюдением правил информационной безопасности при работе в Интернете;</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 и конкретизировать</w:t>
      </w:r>
      <w:r w:rsidRPr="003E44B8">
        <w:rPr>
          <w:rFonts w:ascii="Times New Roman" w:eastAsia="Times New Roman" w:hAnsi="Times New Roman" w:cs="Times New Roman"/>
          <w:color w:val="333333"/>
          <w:sz w:val="26"/>
          <w:szCs w:val="26"/>
          <w:lang w:eastAsia="ru-RU"/>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самостоятельно заполнять</w:t>
      </w:r>
      <w:r w:rsidRPr="003E44B8">
        <w:rPr>
          <w:rFonts w:ascii="Times New Roman" w:eastAsia="Times New Roman" w:hAnsi="Times New Roman" w:cs="Times New Roman"/>
          <w:color w:val="333333"/>
          <w:sz w:val="26"/>
          <w:szCs w:val="26"/>
          <w:lang w:eastAsia="ru-RU"/>
        </w:rPr>
        <w:t> форму (в том числе электронную) и составлять простейший документ при использовании портала государственных услуг;</w:t>
      </w:r>
    </w:p>
    <w:p w:rsid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44B8" w:rsidRPr="003E44B8" w:rsidRDefault="003E44B8" w:rsidP="003E44B8">
      <w:pPr>
        <w:spacing w:beforeAutospacing="1" w:after="0" w:line="240" w:lineRule="auto"/>
        <w:ind w:left="720"/>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системе социальных отношений</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социальной структуре общества, социальных общностях и группах; социальных стату</w:t>
      </w:r>
      <w:r w:rsidRPr="003E44B8">
        <w:rPr>
          <w:rFonts w:ascii="Times New Roman" w:eastAsia="Times New Roman" w:hAnsi="Times New Roman" w:cs="Times New Roman"/>
          <w:color w:val="333333"/>
          <w:sz w:val="26"/>
          <w:szCs w:val="26"/>
          <w:lang w:eastAsia="ru-RU"/>
        </w:rPr>
        <w:softHyphen/>
        <w:t>сах, ролях, социализации личности; важности семьи как ба</w:t>
      </w:r>
      <w:r w:rsidRPr="003E44B8">
        <w:rPr>
          <w:rFonts w:ascii="Times New Roman" w:eastAsia="Times New Roman" w:hAnsi="Times New Roman" w:cs="Times New Roman"/>
          <w:color w:val="333333"/>
          <w:sz w:val="26"/>
          <w:szCs w:val="26"/>
          <w:lang w:eastAsia="ru-RU"/>
        </w:rPr>
        <w:softHyphen/>
        <w:t>зового социального института; об этносе и нациях, этническом многообразии современного человечества, диалоге куль</w:t>
      </w:r>
      <w:r w:rsidRPr="003E44B8">
        <w:rPr>
          <w:rFonts w:ascii="Times New Roman" w:eastAsia="Times New Roman" w:hAnsi="Times New Roman" w:cs="Times New Roman"/>
          <w:color w:val="333333"/>
          <w:sz w:val="26"/>
          <w:szCs w:val="26"/>
          <w:lang w:eastAsia="ru-RU"/>
        </w:rPr>
        <w:softHyphen/>
        <w:t>тур, отклоняющемся поведении и здоровом образе жизни;</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функции семьи в обществе; основы социальной политики Российского государства;</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различных социальных статусов, социальных ролей, социальной политики Российского государства;</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социальные общности и группы;</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виды социальной мобильности;</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причины существования разных социальных групп; социальных различий и конфликтов;</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w:t>
      </w:r>
      <w:r w:rsidRPr="003E44B8">
        <w:rPr>
          <w:rFonts w:ascii="Times New Roman" w:eastAsia="Times New Roman" w:hAnsi="Times New Roman" w:cs="Times New Roman"/>
          <w:color w:val="333333"/>
          <w:sz w:val="26"/>
          <w:szCs w:val="26"/>
          <w:lang w:eastAsia="ru-RU"/>
        </w:rPr>
        <w:lastRenderedPageBreak/>
        <w:t>здорового образа жизни, опасности наркомании и алкоголизма для человека и общества;</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опорой на обществоведческие знания, факты общественной жизни и личный социальный опыт своё отношение к разным этносам;</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смысловое чтение текстов и составлять на основе учебных текстов план (в том числе отражающий изу</w:t>
      </w:r>
      <w:r w:rsidRPr="003E44B8">
        <w:rPr>
          <w:rFonts w:ascii="Times New Roman" w:eastAsia="Times New Roman" w:hAnsi="Times New Roman" w:cs="Times New Roman"/>
          <w:color w:val="333333"/>
          <w:sz w:val="26"/>
          <w:szCs w:val="26"/>
          <w:lang w:eastAsia="ru-RU"/>
        </w:rPr>
        <w:softHyphen/>
        <w:t>ченный материал о социализации личности);</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извлекать </w:t>
      </w:r>
      <w:r w:rsidRPr="003E44B8">
        <w:rPr>
          <w:rFonts w:ascii="Times New Roman" w:eastAsia="Times New Roman" w:hAnsi="Times New Roman" w:cs="Times New Roman"/>
          <w:color w:val="333333"/>
          <w:sz w:val="26"/>
          <w:szCs w:val="26"/>
          <w:lang w:eastAsia="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w:t>
      </w:r>
      <w:r w:rsidRPr="003E44B8">
        <w:rPr>
          <w:rFonts w:ascii="Times New Roman" w:eastAsia="Times New Roman" w:hAnsi="Times New Roman" w:cs="Times New Roman"/>
          <w:color w:val="333333"/>
          <w:sz w:val="26"/>
          <w:szCs w:val="26"/>
          <w:lang w:eastAsia="ru-RU"/>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в практической деятельности для выстраивания собственного поведения с позиции здорового образа жизни;</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современном изменяющемся мире</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об информационном обществе, глобализации, глобальных проблемах;</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сущность информационного общества; здоровый образ жизни; глобализацию как важный общемировой интеграционный процесс;</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требования к современным профессиям;</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причины и последствия глобализации;</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решать </w:t>
      </w:r>
      <w:r w:rsidRPr="003E44B8">
        <w:rPr>
          <w:rFonts w:ascii="Times New Roman" w:eastAsia="Times New Roman" w:hAnsi="Times New Roman" w:cs="Times New Roman"/>
          <w:color w:val="333333"/>
          <w:sz w:val="26"/>
          <w:szCs w:val="26"/>
          <w:lang w:eastAsia="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3C45E1" w:rsidRPr="003E44B8" w:rsidRDefault="003C45E1" w:rsidP="00B253AE">
      <w:pPr>
        <w:spacing w:after="0" w:line="25" w:lineRule="atLeast"/>
        <w:jc w:val="center"/>
        <w:rPr>
          <w:rFonts w:ascii="Times New Roman" w:eastAsia="Times New Roman" w:hAnsi="Times New Roman" w:cs="Times New Roman"/>
          <w:b/>
          <w:color w:val="000000"/>
          <w:sz w:val="26"/>
          <w:szCs w:val="26"/>
          <w:lang w:eastAsia="ru-RU"/>
        </w:rPr>
      </w:pPr>
    </w:p>
    <w:p w:rsidR="003E44B8" w:rsidRDefault="003E44B8" w:rsidP="003E44B8">
      <w:pPr>
        <w:spacing w:after="0" w:line="240" w:lineRule="auto"/>
        <w:jc w:val="center"/>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Тематическое планирование</w:t>
      </w:r>
    </w:p>
    <w:p w:rsidR="003E44B8" w:rsidRPr="003E44B8" w:rsidRDefault="003E44B8" w:rsidP="003E44B8">
      <w:pPr>
        <w:spacing w:after="0" w:line="240" w:lineRule="auto"/>
        <w:jc w:val="center"/>
        <w:rPr>
          <w:rFonts w:ascii="Times New Roman" w:eastAsia="Times New Roman" w:hAnsi="Times New Roman" w:cs="Times New Roman"/>
          <w:b/>
          <w:bCs/>
          <w:caps/>
          <w:sz w:val="26"/>
          <w:szCs w:val="26"/>
          <w:lang w:eastAsia="ru-RU"/>
        </w:rPr>
      </w:pPr>
    </w:p>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6 КЛАСС</w:t>
      </w:r>
    </w:p>
    <w:tbl>
      <w:tblPr>
        <w:tblW w:w="9733" w:type="dxa"/>
        <w:tblCellSpacing w:w="15" w:type="dxa"/>
        <w:tblCellMar>
          <w:top w:w="15" w:type="dxa"/>
          <w:left w:w="15" w:type="dxa"/>
          <w:bottom w:w="15" w:type="dxa"/>
          <w:right w:w="15" w:type="dxa"/>
        </w:tblCellMar>
        <w:tblLook w:val="04A0"/>
      </w:tblPr>
      <w:tblGrid>
        <w:gridCol w:w="710"/>
        <w:gridCol w:w="3237"/>
        <w:gridCol w:w="1560"/>
        <w:gridCol w:w="4110"/>
        <w:gridCol w:w="66"/>
        <w:gridCol w:w="50"/>
      </w:tblGrid>
      <w:tr w:rsidR="003E44B8" w:rsidRPr="003E44B8" w:rsidTr="003E44B8">
        <w:trPr>
          <w:gridAfter w:val="2"/>
          <w:wAfter w:w="71" w:type="dxa"/>
          <w:tblHeader/>
          <w:tblCellSpacing w:w="15" w:type="dxa"/>
        </w:trPr>
        <w:tc>
          <w:tcPr>
            <w:tcW w:w="0" w:type="auto"/>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п/п</w:t>
            </w:r>
          </w:p>
        </w:tc>
        <w:tc>
          <w:tcPr>
            <w:tcW w:w="3207"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Наименование разделов и тем программы</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Количество часов</w:t>
            </w:r>
          </w:p>
        </w:tc>
        <w:tc>
          <w:tcPr>
            <w:tcW w:w="4080"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3E44B8" w:rsidTr="003E44B8">
        <w:trPr>
          <w:gridAfter w:val="2"/>
          <w:wAfter w:w="71" w:type="dxa"/>
          <w:tblHeader/>
          <w:tblCellSpacing w:w="15" w:type="dxa"/>
        </w:trPr>
        <w:tc>
          <w:tcPr>
            <w:tcW w:w="0" w:type="auto"/>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3207" w:type="dxa"/>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Всего</w:t>
            </w:r>
          </w:p>
        </w:tc>
        <w:tc>
          <w:tcPr>
            <w:tcW w:w="4080" w:type="dxa"/>
            <w:vMerge/>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2"/>
          <w:wAfter w:w="74" w:type="dxa"/>
          <w:tblCellSpacing w:w="15" w:type="dxa"/>
        </w:trPr>
        <w:tc>
          <w:tcPr>
            <w:tcW w:w="9569"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1.</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и его социальное окружение</w:t>
            </w:r>
          </w:p>
        </w:tc>
      </w:tr>
      <w:tr w:rsidR="003E44B8" w:rsidRPr="003E44B8" w:rsidTr="003E44B8">
        <w:trPr>
          <w:gridAfter w:val="2"/>
          <w:wAfter w:w="71"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Социальное становление человека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6</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7"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71"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Деятельность человека. Учебная деятельность школьника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8"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71"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1.3</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Общение и его роль в жизни человека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9"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71"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1.4</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Человек в малой группе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8</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0"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r>
      <w:tr w:rsidR="003E44B8" w:rsidRPr="003E44B8" w:rsidTr="003E44B8">
        <w:trPr>
          <w:tblCellSpacing w:w="15" w:type="dxa"/>
        </w:trPr>
        <w:tc>
          <w:tcPr>
            <w:tcW w:w="3902"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20</w:t>
            </w:r>
          </w:p>
        </w:tc>
        <w:tc>
          <w:tcPr>
            <w:tcW w:w="418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8" w:type="dxa"/>
          <w:tblCellSpacing w:w="15" w:type="dxa"/>
        </w:trPr>
        <w:tc>
          <w:tcPr>
            <w:tcW w:w="9569"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2.</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Общество, в котором мы живём</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2.1</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Общество — совместная жизнь людей</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1"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2.2</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Положение человека в обществе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2"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2.3</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Роль экономики в жизни общества. Основные участники экономики</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3"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2.4</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Политическая жизнь</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4"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2.5</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Культурная жизнь</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5"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2.6</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Развитие общества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6"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02"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10</w:t>
            </w:r>
          </w:p>
        </w:tc>
        <w:tc>
          <w:tcPr>
            <w:tcW w:w="418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02"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проектов, итоговое повторение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7"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02"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ОБЩЕЕ КОЛИЧЕСТВО ЧАСОВ </w:t>
            </w:r>
            <w:r w:rsidRPr="003E44B8">
              <w:rPr>
                <w:rFonts w:ascii="Times New Roman" w:eastAsia="Times New Roman" w:hAnsi="Times New Roman" w:cs="Times New Roman"/>
                <w:sz w:val="26"/>
                <w:szCs w:val="26"/>
                <w:lang w:eastAsia="ru-RU"/>
              </w:rPr>
              <w:lastRenderedPageBreak/>
              <w:t>ПО ПРОГРАММЕ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lastRenderedPageBreak/>
              <w:t>34</w:t>
            </w:r>
          </w:p>
        </w:tc>
        <w:tc>
          <w:tcPr>
            <w:tcW w:w="408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p>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7 КЛАСС</w:t>
      </w:r>
    </w:p>
    <w:tbl>
      <w:tblPr>
        <w:tblW w:w="9875" w:type="dxa"/>
        <w:tblCellSpacing w:w="15" w:type="dxa"/>
        <w:tblCellMar>
          <w:top w:w="15" w:type="dxa"/>
          <w:left w:w="15" w:type="dxa"/>
          <w:bottom w:w="15" w:type="dxa"/>
          <w:right w:w="15" w:type="dxa"/>
        </w:tblCellMar>
        <w:tblLook w:val="04A0"/>
      </w:tblPr>
      <w:tblGrid>
        <w:gridCol w:w="707"/>
        <w:gridCol w:w="3224"/>
        <w:gridCol w:w="1564"/>
        <w:gridCol w:w="4264"/>
        <w:gridCol w:w="66"/>
        <w:gridCol w:w="50"/>
      </w:tblGrid>
      <w:tr w:rsidR="003E44B8" w:rsidRPr="003E44B8" w:rsidTr="003E44B8">
        <w:trPr>
          <w:gridAfter w:val="2"/>
          <w:wAfter w:w="49" w:type="dxa"/>
          <w:tblHeader/>
          <w:tblCellSpacing w:w="15" w:type="dxa"/>
        </w:trPr>
        <w:tc>
          <w:tcPr>
            <w:tcW w:w="0" w:type="auto"/>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п/п</w:t>
            </w:r>
          </w:p>
        </w:tc>
        <w:tc>
          <w:tcPr>
            <w:tcW w:w="3172"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Наименование разделов и тем программы</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Количество часов</w:t>
            </w:r>
          </w:p>
        </w:tc>
        <w:tc>
          <w:tcPr>
            <w:tcW w:w="4222"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3E44B8" w:rsidTr="003E44B8">
        <w:trPr>
          <w:gridAfter w:val="2"/>
          <w:wAfter w:w="49" w:type="dxa"/>
          <w:tblHeader/>
          <w:tblCellSpacing w:w="15" w:type="dxa"/>
        </w:trPr>
        <w:tc>
          <w:tcPr>
            <w:tcW w:w="0" w:type="auto"/>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3172" w:type="dxa"/>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Всего</w:t>
            </w:r>
          </w:p>
        </w:tc>
        <w:tc>
          <w:tcPr>
            <w:tcW w:w="4222" w:type="dxa"/>
            <w:vMerge/>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2"/>
          <w:wAfter w:w="49"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1.</w:t>
            </w:r>
            <w:r w:rsidRPr="003E44B8">
              <w:rPr>
                <w:rFonts w:ascii="Times New Roman" w:eastAsia="Times New Roman" w:hAnsi="Times New Roman" w:cs="Times New Roman"/>
                <w:sz w:val="26"/>
                <w:szCs w:val="26"/>
                <w:lang w:eastAsia="ru-RU"/>
              </w:rPr>
              <w:t xml:space="preserve"> Социальные ценности и нормы</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Социальные ценности</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8"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Социальные нормы</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9"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1.3</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Мораль и моральный выбор. Право и мораль</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8</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0"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r>
      <w:tr w:rsidR="003E44B8" w:rsidRPr="003E44B8" w:rsidTr="003E44B8">
        <w:trPr>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2.</w:t>
            </w:r>
            <w:r w:rsidRPr="003E44B8">
              <w:rPr>
                <w:rFonts w:ascii="Times New Roman" w:eastAsia="Times New Roman" w:hAnsi="Times New Roman" w:cs="Times New Roman"/>
                <w:sz w:val="26"/>
                <w:szCs w:val="26"/>
                <w:lang w:eastAsia="ru-RU"/>
              </w:rPr>
              <w:t xml:space="preserve"> Человек как участник правовых отношений</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2.1</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Правоотношения</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1"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2.2</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Правонарушения и их опасность для личности и общества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2"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2.3</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прав и свобод человека и гражданина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3"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7</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3.</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Основы российского права</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3.1</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Как устроено российское право</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4"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3.2</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Основы гражданского права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5"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3.3</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Основы семейного права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6"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3.4</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Основы трудового права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7"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3.5</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Виды юридической ответственности</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8"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3.6</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Правоохранительные органы в Российской Федерации</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9"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проектов, итоговое повторение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0"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lastRenderedPageBreak/>
              <w:t>ОБЩЕЕ КОЛИЧЕСТВО ЧАСОВ ПО ПРОГРАММЕ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34</w:t>
            </w:r>
          </w:p>
        </w:tc>
        <w:tc>
          <w:tcPr>
            <w:tcW w:w="4222"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p>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8 КЛАСС</w:t>
      </w:r>
    </w:p>
    <w:tbl>
      <w:tblPr>
        <w:tblW w:w="9882" w:type="dxa"/>
        <w:tblCellSpacing w:w="15" w:type="dxa"/>
        <w:tblCellMar>
          <w:top w:w="15" w:type="dxa"/>
          <w:left w:w="15" w:type="dxa"/>
          <w:bottom w:w="15" w:type="dxa"/>
          <w:right w:w="15" w:type="dxa"/>
        </w:tblCellMar>
        <w:tblLook w:val="04A0"/>
      </w:tblPr>
      <w:tblGrid>
        <w:gridCol w:w="709"/>
        <w:gridCol w:w="3259"/>
        <w:gridCol w:w="1530"/>
        <w:gridCol w:w="4268"/>
        <w:gridCol w:w="66"/>
        <w:gridCol w:w="50"/>
      </w:tblGrid>
      <w:tr w:rsidR="003E44B8" w:rsidRPr="003E44B8" w:rsidTr="003E44B8">
        <w:trPr>
          <w:gridAfter w:val="2"/>
          <w:wAfter w:w="56" w:type="dxa"/>
          <w:tblHeader/>
          <w:tblCellSpacing w:w="15" w:type="dxa"/>
        </w:trPr>
        <w:tc>
          <w:tcPr>
            <w:tcW w:w="0" w:type="auto"/>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п/п</w:t>
            </w:r>
          </w:p>
        </w:tc>
        <w:tc>
          <w:tcPr>
            <w:tcW w:w="3200"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Наименование разделов и тем программы</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Количество часов</w:t>
            </w:r>
          </w:p>
        </w:tc>
        <w:tc>
          <w:tcPr>
            <w:tcW w:w="4222"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3E44B8" w:rsidTr="003E44B8">
        <w:trPr>
          <w:gridAfter w:val="2"/>
          <w:wAfter w:w="56" w:type="dxa"/>
          <w:tblHeader/>
          <w:tblCellSpacing w:w="15" w:type="dxa"/>
        </w:trPr>
        <w:tc>
          <w:tcPr>
            <w:tcW w:w="0" w:type="auto"/>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3200" w:type="dxa"/>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Всего</w:t>
            </w:r>
          </w:p>
        </w:tc>
        <w:tc>
          <w:tcPr>
            <w:tcW w:w="4222" w:type="dxa"/>
            <w:vMerge/>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2"/>
          <w:wAfter w:w="56"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1.</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в экономических отношениях</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Экономика — основа жизнедеятельности человека</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5</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1"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Рыночные отношения в экономике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5</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2"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1.3</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Финансовые отношения в экономике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5</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3"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1.4</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Домашнее хозяйство</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4"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1.5</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Экономические цели и функции государства</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5"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tblCellSpacing w:w="15" w:type="dxa"/>
        </w:trPr>
        <w:tc>
          <w:tcPr>
            <w:tcW w:w="3960"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20</w:t>
            </w:r>
          </w:p>
        </w:tc>
        <w:tc>
          <w:tcPr>
            <w:tcW w:w="4308"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2.</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в мире культуры</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2.1</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Культура, её многообразие и формы</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6"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2.2</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Наука и образование в Российской Федерации</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7"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2.3</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Роль религии в жизни общества</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8"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2.4</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Роль искусства в жизни человека</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9"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2.5</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Роль информации в современном мире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0"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60"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4308"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60"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проектов, итоговое повторение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1"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60"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ОБЩЕЕ КОЛИЧЕСТВО ЧАСОВ ПО ПРОГРАММЕ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34</w:t>
            </w:r>
          </w:p>
        </w:tc>
        <w:tc>
          <w:tcPr>
            <w:tcW w:w="4222"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p>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9 КЛАСС</w:t>
      </w:r>
    </w:p>
    <w:tbl>
      <w:tblPr>
        <w:tblW w:w="9875" w:type="dxa"/>
        <w:tblCellSpacing w:w="15" w:type="dxa"/>
        <w:tblCellMar>
          <w:top w:w="15" w:type="dxa"/>
          <w:left w:w="15" w:type="dxa"/>
          <w:bottom w:w="15" w:type="dxa"/>
          <w:right w:w="15" w:type="dxa"/>
        </w:tblCellMar>
        <w:tblLook w:val="04A0"/>
      </w:tblPr>
      <w:tblGrid>
        <w:gridCol w:w="653"/>
        <w:gridCol w:w="3293"/>
        <w:gridCol w:w="1561"/>
        <w:gridCol w:w="4252"/>
        <w:gridCol w:w="66"/>
        <w:gridCol w:w="50"/>
      </w:tblGrid>
      <w:tr w:rsidR="003E44B8" w:rsidRPr="003E44B8" w:rsidTr="003E44B8">
        <w:trPr>
          <w:gridAfter w:val="2"/>
          <w:wAfter w:w="49" w:type="dxa"/>
          <w:tblHeader/>
          <w:tblCellSpacing w:w="15" w:type="dxa"/>
        </w:trPr>
        <w:tc>
          <w:tcPr>
            <w:tcW w:w="0" w:type="auto"/>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п/п</w:t>
            </w:r>
          </w:p>
        </w:tc>
        <w:tc>
          <w:tcPr>
            <w:tcW w:w="3263"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Наименование разделов и тем программы</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Количество часов</w:t>
            </w:r>
          </w:p>
        </w:tc>
        <w:tc>
          <w:tcPr>
            <w:tcW w:w="4222"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3E44B8" w:rsidTr="003E44B8">
        <w:trPr>
          <w:gridAfter w:val="2"/>
          <w:wAfter w:w="49" w:type="dxa"/>
          <w:tblHeader/>
          <w:tblCellSpacing w:w="15" w:type="dxa"/>
        </w:trPr>
        <w:tc>
          <w:tcPr>
            <w:tcW w:w="0" w:type="auto"/>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3263" w:type="dxa"/>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Всего</w:t>
            </w:r>
          </w:p>
        </w:tc>
        <w:tc>
          <w:tcPr>
            <w:tcW w:w="4222" w:type="dxa"/>
            <w:vMerge/>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2"/>
          <w:wAfter w:w="49"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1.</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в политическом измерении</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Политика и политическая власть</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2"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Участие граждан в политике</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3"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r>
      <w:tr w:rsidR="003E44B8" w:rsidRPr="003E44B8" w:rsidTr="003E44B8">
        <w:trPr>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6</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2.</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Гражданин и государство</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2.1</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Основы конституционного строя Российской Федерации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4"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2.2</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Высшие органы публичной власти в Российской Федерации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5"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2.3</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Государственно-территориальное устройство Российской Федерации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6"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2.4</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Конституция Российской Федерации о правовом статусе человека и гражданина</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7"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8</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3.</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в системе социальных отношений</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3.1</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Социальные общности и группы</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8"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3.2</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Статусы и роли. Социализация личности. Семья и её функции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9"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3.3</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Этносы и нации в современном обществе. Социальная политика Российского государства</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50"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3.4</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Отклоняющееся поведение и здоровый образ жизни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51"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4. Человек в современном изменяющемся мире</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5</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52"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проектов, итоговое повторение</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53"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3" w:type="dxa"/>
            <w:gridSpan w:val="2"/>
            <w:shd w:val="clear" w:color="auto" w:fill="FFFFFF"/>
            <w:hideMark/>
          </w:tcPr>
          <w:p w:rsidR="003E44B8" w:rsidRPr="003E44B8" w:rsidRDefault="003E44B8" w:rsidP="003E44B8">
            <w:pPr>
              <w:spacing w:after="0" w:line="240" w:lineRule="auto"/>
              <w:rPr>
                <w:rFonts w:ascii="Times New Roman" w:eastAsia="Times New Roman" w:hAnsi="Times New Roman" w:cs="Times New Roman"/>
                <w:color w:val="000000"/>
                <w:sz w:val="26"/>
                <w:szCs w:val="26"/>
                <w:lang w:eastAsia="ru-RU"/>
              </w:rPr>
            </w:pPr>
            <w:r w:rsidRPr="003E44B8">
              <w:rPr>
                <w:rFonts w:ascii="Times New Roman" w:eastAsia="Times New Roman" w:hAnsi="Times New Roman" w:cs="Times New Roman"/>
                <w:color w:val="000000"/>
                <w:sz w:val="26"/>
                <w:szCs w:val="26"/>
                <w:lang w:eastAsia="ru-RU"/>
              </w:rPr>
              <w:t>ОБЩЕЕ КОЛИЧЕСТВО ЧАСОВ ПО ПРОГРАММЕ</w:t>
            </w:r>
          </w:p>
        </w:tc>
        <w:tc>
          <w:tcPr>
            <w:tcW w:w="1531" w:type="dxa"/>
            <w:shd w:val="clear" w:color="auto" w:fill="FFFFFF"/>
            <w:hideMark/>
          </w:tcPr>
          <w:p w:rsidR="003E44B8" w:rsidRPr="003E44B8" w:rsidRDefault="003E44B8" w:rsidP="003E44B8">
            <w:pPr>
              <w:spacing w:after="0" w:line="240" w:lineRule="auto"/>
              <w:jc w:val="center"/>
              <w:rPr>
                <w:rFonts w:ascii="Times New Roman" w:eastAsia="Times New Roman" w:hAnsi="Times New Roman" w:cs="Times New Roman"/>
                <w:color w:val="000000"/>
                <w:sz w:val="26"/>
                <w:szCs w:val="26"/>
                <w:lang w:eastAsia="ru-RU"/>
              </w:rPr>
            </w:pPr>
            <w:r w:rsidRPr="003E44B8">
              <w:rPr>
                <w:rFonts w:ascii="Times New Roman" w:eastAsia="Times New Roman" w:hAnsi="Times New Roman" w:cs="Times New Roman"/>
                <w:color w:val="000000"/>
                <w:sz w:val="26"/>
                <w:szCs w:val="26"/>
                <w:lang w:eastAsia="ru-RU"/>
              </w:rPr>
              <w:t>34</w:t>
            </w:r>
          </w:p>
        </w:tc>
        <w:tc>
          <w:tcPr>
            <w:tcW w:w="4222" w:type="dxa"/>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br/>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3E44B8" w:rsidRDefault="003E44B8" w:rsidP="00B253AE">
      <w:pPr>
        <w:spacing w:after="0" w:line="25" w:lineRule="atLeast"/>
        <w:jc w:val="center"/>
        <w:rPr>
          <w:rFonts w:ascii="Times New Roman" w:eastAsia="Times New Roman" w:hAnsi="Times New Roman" w:cs="Times New Roman"/>
          <w:b/>
          <w:color w:val="000000"/>
          <w:sz w:val="26"/>
          <w:szCs w:val="26"/>
          <w:lang w:eastAsia="ru-RU"/>
        </w:rPr>
      </w:pPr>
    </w:p>
    <w:p w:rsidR="00141DBC" w:rsidRPr="003E44B8" w:rsidRDefault="00141DBC" w:rsidP="00141DBC">
      <w:pPr>
        <w:pStyle w:val="a4"/>
        <w:spacing w:before="0" w:beforeAutospacing="0" w:after="0" w:afterAutospacing="0"/>
        <w:jc w:val="center"/>
        <w:rPr>
          <w:color w:val="333333"/>
          <w:sz w:val="26"/>
          <w:szCs w:val="26"/>
        </w:rPr>
      </w:pPr>
      <w:r w:rsidRPr="003E44B8">
        <w:rPr>
          <w:rStyle w:val="a5"/>
          <w:color w:val="333333"/>
          <w:sz w:val="26"/>
          <w:szCs w:val="26"/>
        </w:rPr>
        <w:lastRenderedPageBreak/>
        <w:t>УЧЕБНО-МЕТОДИЧЕСКОЕ ОБЕСПЕЧЕНИЕ ОБРАЗОВАТЕЛЬНОГО ПРОЦЕССА</w:t>
      </w:r>
    </w:p>
    <w:p w:rsidR="00141DBC" w:rsidRPr="003E44B8" w:rsidRDefault="00141DBC" w:rsidP="00141DBC">
      <w:pPr>
        <w:pStyle w:val="a4"/>
        <w:spacing w:before="0" w:beforeAutospacing="0" w:after="0" w:afterAutospacing="0" w:line="480" w:lineRule="auto"/>
        <w:jc w:val="center"/>
        <w:rPr>
          <w:color w:val="333333"/>
          <w:sz w:val="26"/>
          <w:szCs w:val="26"/>
        </w:rPr>
      </w:pPr>
      <w:r w:rsidRPr="003E44B8">
        <w:rPr>
          <w:rStyle w:val="a5"/>
          <w:caps/>
          <w:color w:val="000000"/>
          <w:sz w:val="26"/>
          <w:szCs w:val="26"/>
        </w:rPr>
        <w:t>ОБЯЗАТЕЛЬНЫЕ УЧЕБНЫЕ МАТЕРИАЛЫ ДЛЯ УЧЕНИКА</w:t>
      </w:r>
    </w:p>
    <w:p w:rsidR="00141DBC" w:rsidRPr="00231493" w:rsidRDefault="00141DBC" w:rsidP="00141DBC">
      <w:pPr>
        <w:pStyle w:val="a3"/>
        <w:rPr>
          <w:rFonts w:ascii="Times New Roman" w:hAnsi="Times New Roman" w:cs="Times New Roman"/>
          <w:sz w:val="26"/>
          <w:szCs w:val="26"/>
        </w:rPr>
      </w:pPr>
      <w:r w:rsidRPr="003E44B8">
        <w:t>​</w:t>
      </w:r>
      <w:r w:rsidRPr="00231493">
        <w:rPr>
          <w:rStyle w:val="placeholder-mask"/>
          <w:rFonts w:ascii="Times New Roman" w:hAnsi="Times New Roman" w:cs="Times New Roman"/>
          <w:color w:val="333333"/>
          <w:sz w:val="26"/>
          <w:szCs w:val="26"/>
        </w:rPr>
        <w:t>1. Обществознание</w:t>
      </w:r>
      <w:proofErr w:type="gramStart"/>
      <w:r w:rsidRPr="00231493">
        <w:rPr>
          <w:rStyle w:val="placeholder-mask"/>
          <w:rFonts w:ascii="Times New Roman" w:hAnsi="Times New Roman" w:cs="Times New Roman"/>
          <w:color w:val="333333"/>
          <w:sz w:val="26"/>
          <w:szCs w:val="26"/>
        </w:rPr>
        <w:t xml:space="preserve"> :</w:t>
      </w:r>
      <w:proofErr w:type="gramEnd"/>
      <w:r w:rsidRPr="00231493">
        <w:rPr>
          <w:rStyle w:val="placeholder-mask"/>
          <w:rFonts w:ascii="Times New Roman" w:hAnsi="Times New Roman" w:cs="Times New Roman"/>
          <w:color w:val="333333"/>
          <w:sz w:val="26"/>
          <w:szCs w:val="26"/>
        </w:rPr>
        <w:t xml:space="preserve"> 6 класс : учебник / Л.Н.Боголюбов, Е.Л. Рутковская, Л.Ф. Иванова  [и др.]. – 2 –е изд., стер.- Москва</w:t>
      </w:r>
      <w:proofErr w:type="gramStart"/>
      <w:r w:rsidRPr="00231493">
        <w:rPr>
          <w:rStyle w:val="placeholder-mask"/>
          <w:rFonts w:ascii="Times New Roman" w:hAnsi="Times New Roman" w:cs="Times New Roman"/>
          <w:color w:val="333333"/>
          <w:sz w:val="26"/>
          <w:szCs w:val="26"/>
        </w:rPr>
        <w:t xml:space="preserve"> :</w:t>
      </w:r>
      <w:proofErr w:type="gramEnd"/>
      <w:r w:rsidRPr="00231493">
        <w:rPr>
          <w:rStyle w:val="placeholder-mask"/>
          <w:rFonts w:ascii="Times New Roman" w:hAnsi="Times New Roman" w:cs="Times New Roman"/>
          <w:color w:val="333333"/>
          <w:sz w:val="26"/>
          <w:szCs w:val="26"/>
        </w:rPr>
        <w:t xml:space="preserve"> Просвещение, 2024 – 176 с.</w:t>
      </w:r>
      <w:proofErr w:type="gramStart"/>
      <w:r w:rsidRPr="00231493">
        <w:rPr>
          <w:rStyle w:val="placeholder-mask"/>
          <w:rFonts w:ascii="Times New Roman" w:hAnsi="Times New Roman" w:cs="Times New Roman"/>
          <w:color w:val="333333"/>
          <w:sz w:val="26"/>
          <w:szCs w:val="26"/>
        </w:rPr>
        <w:t xml:space="preserve"> :</w:t>
      </w:r>
      <w:proofErr w:type="gramEnd"/>
      <w:r w:rsidRPr="00231493">
        <w:rPr>
          <w:rStyle w:val="placeholder-mask"/>
          <w:rFonts w:ascii="Times New Roman" w:hAnsi="Times New Roman" w:cs="Times New Roman"/>
          <w:color w:val="333333"/>
          <w:sz w:val="26"/>
          <w:szCs w:val="26"/>
        </w:rPr>
        <w:t xml:space="preserve"> ил.</w:t>
      </w:r>
    </w:p>
    <w:p w:rsidR="00141DBC" w:rsidRPr="00231493" w:rsidRDefault="00141DBC" w:rsidP="00141DBC">
      <w:pPr>
        <w:pStyle w:val="a3"/>
        <w:rPr>
          <w:rFonts w:ascii="Times New Roman" w:hAnsi="Times New Roman" w:cs="Times New Roman"/>
          <w:sz w:val="26"/>
          <w:szCs w:val="26"/>
        </w:rPr>
      </w:pPr>
      <w:r w:rsidRPr="00231493">
        <w:rPr>
          <w:rFonts w:ascii="Times New Roman" w:hAnsi="Times New Roman" w:cs="Times New Roman"/>
          <w:sz w:val="26"/>
          <w:szCs w:val="26"/>
        </w:rPr>
        <w:t>​</w:t>
      </w:r>
    </w:p>
    <w:p w:rsidR="00141DBC" w:rsidRPr="003E44B8" w:rsidRDefault="00141DBC" w:rsidP="00141DBC">
      <w:pPr>
        <w:pStyle w:val="a4"/>
        <w:spacing w:before="0" w:beforeAutospacing="0" w:after="0" w:afterAutospacing="0" w:line="480" w:lineRule="auto"/>
        <w:jc w:val="center"/>
        <w:rPr>
          <w:color w:val="333333"/>
          <w:sz w:val="26"/>
          <w:szCs w:val="26"/>
        </w:rPr>
      </w:pPr>
      <w:r w:rsidRPr="003E44B8">
        <w:rPr>
          <w:rStyle w:val="a5"/>
          <w:caps/>
          <w:color w:val="000000"/>
          <w:sz w:val="26"/>
          <w:szCs w:val="26"/>
        </w:rPr>
        <w:t>МЕТОДИЧЕСКИЕ МАТЕРИАЛЫ ДЛЯ УЧИТЕЛЯ</w:t>
      </w:r>
    </w:p>
    <w:p w:rsidR="00141DBC" w:rsidRDefault="00141DBC" w:rsidP="00141DBC">
      <w:pPr>
        <w:pStyle w:val="a3"/>
        <w:rPr>
          <w:rFonts w:ascii="Times New Roman" w:eastAsia="Times New Roman" w:hAnsi="Times New Roman" w:cs="Times New Roman"/>
          <w:color w:val="000000"/>
          <w:sz w:val="26"/>
          <w:szCs w:val="26"/>
          <w:lang w:eastAsia="ru-RU"/>
        </w:rPr>
      </w:pPr>
      <w:r w:rsidRPr="00836871">
        <w:rPr>
          <w:rFonts w:ascii="Times New Roman" w:hAnsi="Times New Roman" w:cs="Times New Roman"/>
          <w:sz w:val="26"/>
          <w:szCs w:val="26"/>
        </w:rPr>
        <w:t xml:space="preserve"> 1.  Обществознание. 6 класс. Методическое пособие - Е.К. </w:t>
      </w:r>
      <w:proofErr w:type="spellStart"/>
      <w:r w:rsidRPr="00836871">
        <w:rPr>
          <w:rFonts w:ascii="Times New Roman" w:hAnsi="Times New Roman" w:cs="Times New Roman"/>
          <w:sz w:val="26"/>
          <w:szCs w:val="26"/>
        </w:rPr>
        <w:t>Калуцкая</w:t>
      </w:r>
      <w:proofErr w:type="spellEnd"/>
      <w:r w:rsidRPr="00836871">
        <w:rPr>
          <w:rFonts w:ascii="Times New Roman" w:hAnsi="Times New Roman" w:cs="Times New Roman"/>
          <w:sz w:val="26"/>
          <w:szCs w:val="26"/>
        </w:rPr>
        <w:t xml:space="preserve">, О.А </w:t>
      </w:r>
      <w:proofErr w:type="spellStart"/>
      <w:r w:rsidRPr="00836871">
        <w:rPr>
          <w:rFonts w:ascii="Times New Roman" w:hAnsi="Times New Roman" w:cs="Times New Roman"/>
          <w:sz w:val="26"/>
          <w:szCs w:val="26"/>
        </w:rPr>
        <w:t>Французова</w:t>
      </w:r>
      <w:proofErr w:type="spellEnd"/>
      <w:r>
        <w:rPr>
          <w:rFonts w:ascii="Times New Roman" w:hAnsi="Times New Roman" w:cs="Times New Roman"/>
          <w:color w:val="000000"/>
          <w:sz w:val="26"/>
          <w:szCs w:val="26"/>
        </w:rPr>
        <w:t xml:space="preserve">,  </w:t>
      </w:r>
      <w:r w:rsidRPr="00836871">
        <w:rPr>
          <w:rFonts w:ascii="Times New Roman" w:eastAsia="Times New Roman" w:hAnsi="Times New Roman" w:cs="Times New Roman"/>
          <w:color w:val="000000"/>
          <w:sz w:val="26"/>
          <w:szCs w:val="26"/>
          <w:lang w:eastAsia="ru-RU"/>
        </w:rPr>
        <w:t>Обществознание / 6 класс, 2023</w:t>
      </w:r>
    </w:p>
    <w:p w:rsidR="00141DBC" w:rsidRDefault="00141DBC" w:rsidP="00141DBC">
      <w:pPr>
        <w:pStyle w:val="a3"/>
        <w:rPr>
          <w:rFonts w:ascii="Times New Roman" w:hAnsi="Times New Roman" w:cs="Times New Roman"/>
          <w:sz w:val="26"/>
          <w:szCs w:val="26"/>
        </w:rPr>
      </w:pPr>
      <w:r>
        <w:rPr>
          <w:rFonts w:ascii="Times New Roman" w:hAnsi="Times New Roman" w:cs="Times New Roman"/>
          <w:sz w:val="26"/>
          <w:szCs w:val="26"/>
        </w:rPr>
        <w:t>2</w:t>
      </w:r>
      <w:r w:rsidRPr="00836871">
        <w:rPr>
          <w:rFonts w:ascii="Times New Roman" w:hAnsi="Times New Roman" w:cs="Times New Roman"/>
          <w:sz w:val="26"/>
          <w:szCs w:val="26"/>
        </w:rPr>
        <w:t xml:space="preserve">. </w:t>
      </w:r>
      <w:r>
        <w:rPr>
          <w:rFonts w:ascii="Times New Roman" w:hAnsi="Times New Roman" w:cs="Times New Roman"/>
          <w:sz w:val="26"/>
          <w:szCs w:val="26"/>
        </w:rPr>
        <w:t xml:space="preserve"> </w:t>
      </w:r>
      <w:hyperlink r:id="rId54" w:tooltip="Код: 29024" w:history="1">
        <w:r w:rsidRPr="00836871">
          <w:rPr>
            <w:rFonts w:ascii="Times New Roman" w:hAnsi="Times New Roman" w:cs="Times New Roman"/>
            <w:sz w:val="26"/>
            <w:szCs w:val="26"/>
          </w:rPr>
          <w:t>Обществознание. Толковый словарь. Понятия и термины. Справочник</w:t>
        </w:r>
      </w:hyperlink>
      <w:r>
        <w:rPr>
          <w:rFonts w:ascii="Times New Roman" w:hAnsi="Times New Roman" w:cs="Times New Roman"/>
          <w:sz w:val="26"/>
          <w:szCs w:val="26"/>
        </w:rPr>
        <w:t xml:space="preserve">, </w:t>
      </w:r>
    </w:p>
    <w:p w:rsidR="00141DBC" w:rsidRDefault="00141DBC" w:rsidP="00141DBC">
      <w:pPr>
        <w:pStyle w:val="a3"/>
        <w:rPr>
          <w:rFonts w:ascii="Times New Roman" w:hAnsi="Times New Roman" w:cs="Times New Roman"/>
          <w:sz w:val="26"/>
          <w:szCs w:val="26"/>
        </w:rPr>
      </w:pPr>
      <w:r>
        <w:rPr>
          <w:rFonts w:ascii="Times New Roman" w:hAnsi="Times New Roman" w:cs="Times New Roman"/>
          <w:sz w:val="26"/>
          <w:szCs w:val="26"/>
        </w:rPr>
        <w:t>Брандт М.Ю., Издательство Экзамен  2020г.</w:t>
      </w:r>
    </w:p>
    <w:p w:rsidR="00141DBC" w:rsidRPr="00F00982" w:rsidRDefault="00141DBC" w:rsidP="00141DBC">
      <w:pPr>
        <w:pStyle w:val="a3"/>
        <w:rPr>
          <w:rFonts w:ascii="Times New Roman" w:hAnsi="Times New Roman" w:cs="Times New Roman"/>
          <w:sz w:val="26"/>
          <w:szCs w:val="26"/>
        </w:rPr>
      </w:pPr>
      <w:r w:rsidRPr="00F00982">
        <w:rPr>
          <w:rFonts w:ascii="Times New Roman" w:hAnsi="Times New Roman" w:cs="Times New Roman"/>
          <w:sz w:val="26"/>
          <w:szCs w:val="26"/>
        </w:rPr>
        <w:t>3. Обществознание. 6 класс. Тесты к учебнику Л.Н. Боголюбова и др. - Татьяна Коваль</w:t>
      </w:r>
    </w:p>
    <w:p w:rsidR="00141DBC" w:rsidRPr="00F00982" w:rsidRDefault="00141DBC" w:rsidP="00141DBC">
      <w:pPr>
        <w:pStyle w:val="a3"/>
        <w:rPr>
          <w:rFonts w:ascii="Times New Roman" w:eastAsia="Times New Roman" w:hAnsi="Times New Roman" w:cs="Times New Roman"/>
          <w:color w:val="000000"/>
          <w:sz w:val="26"/>
          <w:szCs w:val="26"/>
          <w:lang w:eastAsia="ru-RU"/>
        </w:rPr>
      </w:pPr>
      <w:r w:rsidRPr="00F00982">
        <w:rPr>
          <w:rFonts w:ascii="Times New Roman" w:hAnsi="Times New Roman" w:cs="Times New Roman"/>
          <w:sz w:val="26"/>
          <w:szCs w:val="26"/>
        </w:rPr>
        <w:t xml:space="preserve"> </w:t>
      </w:r>
    </w:p>
    <w:p w:rsidR="00141DBC" w:rsidRPr="007538E0" w:rsidRDefault="00141DBC" w:rsidP="00141DBC">
      <w:pPr>
        <w:pStyle w:val="a3"/>
        <w:jc w:val="center"/>
        <w:rPr>
          <w:rFonts w:ascii="Times New Roman" w:hAnsi="Times New Roman" w:cs="Times New Roman"/>
          <w:b/>
          <w:bCs/>
          <w:sz w:val="26"/>
          <w:szCs w:val="26"/>
        </w:rPr>
      </w:pPr>
      <w:r w:rsidRPr="007538E0">
        <w:rPr>
          <w:rFonts w:ascii="Times New Roman" w:hAnsi="Times New Roman" w:cs="Times New Roman"/>
          <w:b/>
          <w:bCs/>
          <w:sz w:val="26"/>
          <w:szCs w:val="26"/>
        </w:rPr>
        <w:t>ЦИФРОВЫЕ ОБРАЗОВАТЕЛЬНЫЕ РЕСУРСЫ И РЕСУРСЫ СЕТИ ИНТЕРНЕТ</w:t>
      </w:r>
    </w:p>
    <w:p w:rsidR="00141DBC" w:rsidRPr="007538E0" w:rsidRDefault="00141DBC" w:rsidP="00141DBC">
      <w:pPr>
        <w:pStyle w:val="a3"/>
        <w:rPr>
          <w:rFonts w:ascii="Times New Roman" w:hAnsi="Times New Roman" w:cs="Times New Roman"/>
          <w:b/>
          <w:bCs/>
          <w:sz w:val="26"/>
          <w:szCs w:val="26"/>
        </w:rPr>
      </w:pPr>
    </w:p>
    <w:p w:rsidR="00141DBC" w:rsidRPr="007538E0" w:rsidRDefault="00141DBC" w:rsidP="00141DBC">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http://uchi.ru/</w:t>
      </w:r>
    </w:p>
    <w:p w:rsidR="00141DBC" w:rsidRPr="007538E0" w:rsidRDefault="00141DBC" w:rsidP="00141DBC">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 xml:space="preserve">http://www.yaklass.ru/ </w:t>
      </w:r>
    </w:p>
    <w:p w:rsidR="00141DBC" w:rsidRPr="007538E0" w:rsidRDefault="00141DBC" w:rsidP="00141DBC">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 xml:space="preserve">http://intermeturok.ru/ </w:t>
      </w:r>
    </w:p>
    <w:p w:rsidR="00141DBC" w:rsidRPr="007538E0" w:rsidRDefault="00284C21" w:rsidP="00141DBC">
      <w:pPr>
        <w:pStyle w:val="a3"/>
        <w:numPr>
          <w:ilvl w:val="0"/>
          <w:numId w:val="13"/>
        </w:numPr>
        <w:rPr>
          <w:rFonts w:ascii="Times New Roman" w:hAnsi="Times New Roman" w:cs="Times New Roman"/>
          <w:sz w:val="26"/>
          <w:szCs w:val="26"/>
        </w:rPr>
      </w:pPr>
      <w:hyperlink r:id="rId55" w:history="1">
        <w:r w:rsidR="00141DBC" w:rsidRPr="007538E0">
          <w:rPr>
            <w:rStyle w:val="a8"/>
            <w:rFonts w:ascii="Times New Roman" w:hAnsi="Times New Roman" w:cs="Times New Roman"/>
            <w:sz w:val="26"/>
            <w:szCs w:val="26"/>
          </w:rPr>
          <w:t>http://infourok.ru/</w:t>
        </w:r>
      </w:hyperlink>
    </w:p>
    <w:p w:rsidR="00141DBC" w:rsidRDefault="00141DBC" w:rsidP="00141DBC">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Виртуальный кабинет истории и обществознания. – Режим доступа:</w:t>
      </w:r>
    </w:p>
    <w:p w:rsidR="00141DBC" w:rsidRPr="007538E0" w:rsidRDefault="00141DBC" w:rsidP="00141DBC">
      <w:pPr>
        <w:pStyle w:val="a3"/>
        <w:ind w:left="720"/>
        <w:rPr>
          <w:rFonts w:ascii="Times New Roman" w:hAnsi="Times New Roman" w:cs="Times New Roman"/>
          <w:sz w:val="26"/>
          <w:szCs w:val="26"/>
        </w:rPr>
      </w:pPr>
      <w:r w:rsidRPr="007538E0">
        <w:rPr>
          <w:rFonts w:ascii="Times New Roman" w:hAnsi="Times New Roman" w:cs="Times New Roman"/>
          <w:sz w:val="26"/>
          <w:szCs w:val="26"/>
        </w:rPr>
        <w:t xml:space="preserve"> http://ant-m.ucoz.ru</w:t>
      </w:r>
    </w:p>
    <w:p w:rsidR="00141DBC" w:rsidRDefault="00141DBC" w:rsidP="00141DBC">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 xml:space="preserve">Единая коллекция Цифровых Образовательных Ресурсов. – Режим доступа: </w:t>
      </w:r>
    </w:p>
    <w:p w:rsidR="00141DBC" w:rsidRPr="007538E0" w:rsidRDefault="00141DBC" w:rsidP="00141DBC">
      <w:pPr>
        <w:pStyle w:val="a3"/>
        <w:ind w:left="720"/>
        <w:rPr>
          <w:rFonts w:ascii="Times New Roman" w:hAnsi="Times New Roman" w:cs="Times New Roman"/>
          <w:sz w:val="26"/>
          <w:szCs w:val="26"/>
        </w:rPr>
      </w:pPr>
      <w:r w:rsidRPr="007538E0">
        <w:rPr>
          <w:rFonts w:ascii="Times New Roman" w:hAnsi="Times New Roman" w:cs="Times New Roman"/>
          <w:sz w:val="26"/>
          <w:szCs w:val="26"/>
        </w:rPr>
        <w:t xml:space="preserve">http:// </w:t>
      </w:r>
      <w:proofErr w:type="spellStart"/>
      <w:r w:rsidRPr="007538E0">
        <w:rPr>
          <w:rFonts w:ascii="Times New Roman" w:hAnsi="Times New Roman" w:cs="Times New Roman"/>
          <w:sz w:val="26"/>
          <w:szCs w:val="26"/>
        </w:rPr>
        <w:t>schoolcollection.edu.ru</w:t>
      </w:r>
      <w:proofErr w:type="spellEnd"/>
    </w:p>
    <w:p w:rsidR="00141DBC" w:rsidRPr="007538E0" w:rsidRDefault="00141DBC" w:rsidP="00141DBC">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Интернет-портал «</w:t>
      </w:r>
      <w:proofErr w:type="spellStart"/>
      <w:r w:rsidRPr="007538E0">
        <w:rPr>
          <w:rFonts w:ascii="Times New Roman" w:hAnsi="Times New Roman" w:cs="Times New Roman"/>
          <w:sz w:val="26"/>
          <w:szCs w:val="26"/>
        </w:rPr>
        <w:t>Р</w:t>
      </w:r>
      <w:proofErr w:type="gramStart"/>
      <w:r w:rsidRPr="007538E0">
        <w:rPr>
          <w:rFonts w:ascii="Times New Roman" w:hAnsi="Times New Roman" w:cs="Times New Roman"/>
          <w:sz w:val="26"/>
          <w:szCs w:val="26"/>
        </w:rPr>
        <w:t>r</w:t>
      </w:r>
      <w:proofErr w:type="gramEnd"/>
      <w:r w:rsidRPr="007538E0">
        <w:rPr>
          <w:rFonts w:ascii="Times New Roman" w:hAnsi="Times New Roman" w:cs="Times New Roman"/>
          <w:sz w:val="26"/>
          <w:szCs w:val="26"/>
        </w:rPr>
        <w:t>о</w:t>
      </w:r>
      <w:proofErr w:type="spellEnd"/>
      <w:r w:rsidRPr="007538E0">
        <w:rPr>
          <w:rFonts w:ascii="Times New Roman" w:hAnsi="Times New Roman" w:cs="Times New Roman"/>
          <w:sz w:val="26"/>
          <w:szCs w:val="26"/>
        </w:rPr>
        <w:t xml:space="preserve"> </w:t>
      </w:r>
      <w:proofErr w:type="spellStart"/>
      <w:r w:rsidRPr="007538E0">
        <w:rPr>
          <w:rFonts w:ascii="Times New Roman" w:hAnsi="Times New Roman" w:cs="Times New Roman"/>
          <w:sz w:val="26"/>
          <w:szCs w:val="26"/>
        </w:rPr>
        <w:t>школу.ru</w:t>
      </w:r>
      <w:proofErr w:type="spellEnd"/>
      <w:r w:rsidRPr="007538E0">
        <w:rPr>
          <w:rFonts w:ascii="Times New Roman" w:hAnsi="Times New Roman" w:cs="Times New Roman"/>
          <w:sz w:val="26"/>
          <w:szCs w:val="26"/>
        </w:rPr>
        <w:t xml:space="preserve">». – Режим доступа: http://www.proshkolu.ru/user/Safonova50/ </w:t>
      </w:r>
      <w:proofErr w:type="spellStart"/>
      <w:r w:rsidRPr="007538E0">
        <w:rPr>
          <w:rFonts w:ascii="Times New Roman" w:hAnsi="Times New Roman" w:cs="Times New Roman"/>
          <w:sz w:val="26"/>
          <w:szCs w:val="26"/>
        </w:rPr>
        <w:t>folder</w:t>
      </w:r>
      <w:proofErr w:type="spellEnd"/>
      <w:r w:rsidRPr="007538E0">
        <w:rPr>
          <w:rFonts w:ascii="Times New Roman" w:hAnsi="Times New Roman" w:cs="Times New Roman"/>
          <w:sz w:val="26"/>
          <w:szCs w:val="26"/>
        </w:rPr>
        <w:t xml:space="preserve">/13727 </w:t>
      </w:r>
    </w:p>
    <w:p w:rsidR="00141DBC" w:rsidRPr="007538E0" w:rsidRDefault="00141DBC" w:rsidP="00141DBC">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Справочно-информационный интернет-портал. – Режим доступа:</w:t>
      </w:r>
    </w:p>
    <w:p w:rsidR="00141DBC" w:rsidRPr="007538E0" w:rsidRDefault="00284C21" w:rsidP="00141DBC">
      <w:pPr>
        <w:pStyle w:val="a3"/>
        <w:ind w:left="720"/>
        <w:rPr>
          <w:rFonts w:ascii="Times New Roman" w:hAnsi="Times New Roman" w:cs="Times New Roman"/>
          <w:sz w:val="26"/>
          <w:szCs w:val="26"/>
        </w:rPr>
      </w:pPr>
      <w:hyperlink r:id="rId56" w:history="1">
        <w:r w:rsidR="00141DBC" w:rsidRPr="007538E0">
          <w:rPr>
            <w:rStyle w:val="a8"/>
            <w:rFonts w:ascii="Times New Roman" w:hAnsi="Times New Roman" w:cs="Times New Roman"/>
            <w:sz w:val="26"/>
            <w:szCs w:val="26"/>
          </w:rPr>
          <w:t>http://www.gramota</w:t>
        </w:r>
      </w:hyperlink>
    </w:p>
    <w:p w:rsidR="00141DBC" w:rsidRPr="007538E0" w:rsidRDefault="00284C21" w:rsidP="00141DBC">
      <w:pPr>
        <w:pStyle w:val="a3"/>
        <w:numPr>
          <w:ilvl w:val="0"/>
          <w:numId w:val="13"/>
        </w:numPr>
        <w:rPr>
          <w:rFonts w:ascii="Times New Roman" w:hAnsi="Times New Roman" w:cs="Times New Roman"/>
          <w:sz w:val="26"/>
          <w:szCs w:val="26"/>
        </w:rPr>
      </w:pPr>
      <w:hyperlink r:id="rId57" w:history="1">
        <w:r w:rsidR="00141DBC" w:rsidRPr="007538E0">
          <w:rPr>
            <w:rStyle w:val="a8"/>
            <w:rFonts w:ascii="Times New Roman" w:hAnsi="Times New Roman" w:cs="Times New Roman"/>
            <w:sz w:val="26"/>
            <w:szCs w:val="26"/>
          </w:rPr>
          <w:t>https://foxford.ru/wiki/obschestvoznanie</w:t>
        </w:r>
      </w:hyperlink>
    </w:p>
    <w:p w:rsidR="00141DBC" w:rsidRPr="007538E0" w:rsidRDefault="00284C21" w:rsidP="00141DBC">
      <w:pPr>
        <w:pStyle w:val="a3"/>
        <w:numPr>
          <w:ilvl w:val="0"/>
          <w:numId w:val="13"/>
        </w:numPr>
        <w:rPr>
          <w:rFonts w:ascii="Times New Roman" w:hAnsi="Times New Roman" w:cs="Times New Roman"/>
          <w:sz w:val="26"/>
          <w:szCs w:val="26"/>
        </w:rPr>
      </w:pPr>
      <w:hyperlink r:id="rId58" w:history="1">
        <w:r w:rsidR="00141DBC" w:rsidRPr="007538E0">
          <w:rPr>
            <w:rStyle w:val="a8"/>
            <w:rFonts w:ascii="Times New Roman" w:hAnsi="Times New Roman" w:cs="Times New Roman"/>
            <w:sz w:val="26"/>
            <w:szCs w:val="26"/>
          </w:rPr>
          <w:t>https://soc-ege.sdamgia.ru/</w:t>
        </w:r>
      </w:hyperlink>
    </w:p>
    <w:p w:rsidR="00141DBC" w:rsidRPr="007538E0" w:rsidRDefault="00141DBC" w:rsidP="00141DBC">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https://reshu-ege-oge.com/ege_obshchestvoznanie.html</w:t>
      </w:r>
    </w:p>
    <w:p w:rsidR="00141DBC" w:rsidRPr="003E44B8" w:rsidRDefault="00141DBC" w:rsidP="00141DBC">
      <w:pPr>
        <w:pStyle w:val="a4"/>
        <w:spacing w:before="0" w:beforeAutospacing="0" w:after="0" w:afterAutospacing="0" w:line="480" w:lineRule="auto"/>
        <w:jc w:val="center"/>
        <w:rPr>
          <w:color w:val="333333"/>
          <w:sz w:val="26"/>
          <w:szCs w:val="26"/>
        </w:rPr>
      </w:pPr>
    </w:p>
    <w:sectPr w:rsidR="00141DBC" w:rsidRPr="003E44B8" w:rsidSect="00E15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9E7"/>
    <w:multiLevelType w:val="multilevel"/>
    <w:tmpl w:val="AFA6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5B5187"/>
    <w:multiLevelType w:val="multilevel"/>
    <w:tmpl w:val="FD007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7A57FA9"/>
    <w:multiLevelType w:val="multilevel"/>
    <w:tmpl w:val="93FEE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FF6E13"/>
    <w:multiLevelType w:val="multilevel"/>
    <w:tmpl w:val="254C3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950D09"/>
    <w:multiLevelType w:val="multilevel"/>
    <w:tmpl w:val="92542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A564E3E"/>
    <w:multiLevelType w:val="multilevel"/>
    <w:tmpl w:val="ED76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AD568B8"/>
    <w:multiLevelType w:val="hybridMultilevel"/>
    <w:tmpl w:val="3F062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8D785C"/>
    <w:multiLevelType w:val="multilevel"/>
    <w:tmpl w:val="6842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FA36C33"/>
    <w:multiLevelType w:val="multilevel"/>
    <w:tmpl w:val="5A8C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9C06E99"/>
    <w:multiLevelType w:val="multilevel"/>
    <w:tmpl w:val="7FDC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C9505EB"/>
    <w:multiLevelType w:val="multilevel"/>
    <w:tmpl w:val="8DE0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6307066"/>
    <w:multiLevelType w:val="multilevel"/>
    <w:tmpl w:val="8FB0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FA945C2"/>
    <w:multiLevelType w:val="multilevel"/>
    <w:tmpl w:val="F1A8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1"/>
  </w:num>
  <w:num w:numId="3">
    <w:abstractNumId w:val="5"/>
  </w:num>
  <w:num w:numId="4">
    <w:abstractNumId w:val="1"/>
  </w:num>
  <w:num w:numId="5">
    <w:abstractNumId w:val="9"/>
  </w:num>
  <w:num w:numId="6">
    <w:abstractNumId w:val="10"/>
  </w:num>
  <w:num w:numId="7">
    <w:abstractNumId w:val="4"/>
  </w:num>
  <w:num w:numId="8">
    <w:abstractNumId w:val="2"/>
  </w:num>
  <w:num w:numId="9">
    <w:abstractNumId w:val="12"/>
  </w:num>
  <w:num w:numId="10">
    <w:abstractNumId w:val="7"/>
  </w:num>
  <w:num w:numId="11">
    <w:abstractNumId w:val="8"/>
  </w:num>
  <w:num w:numId="12">
    <w:abstractNumId w:val="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stylePaneFormatFilter w:val="1704"/>
  <w:defaultTabStop w:val="708"/>
  <w:characterSpacingControl w:val="doNotCompress"/>
  <w:compat/>
  <w:rsids>
    <w:rsidRoot w:val="00B8132C"/>
    <w:rsid w:val="000176C3"/>
    <w:rsid w:val="00141DBC"/>
    <w:rsid w:val="00284C21"/>
    <w:rsid w:val="002C2820"/>
    <w:rsid w:val="003C45E1"/>
    <w:rsid w:val="003E44B8"/>
    <w:rsid w:val="004B73E7"/>
    <w:rsid w:val="00631CDE"/>
    <w:rsid w:val="006C270C"/>
    <w:rsid w:val="007A0F88"/>
    <w:rsid w:val="007E7932"/>
    <w:rsid w:val="008740C6"/>
    <w:rsid w:val="00980339"/>
    <w:rsid w:val="00A24EDE"/>
    <w:rsid w:val="00AD26CC"/>
    <w:rsid w:val="00B253AE"/>
    <w:rsid w:val="00B30F05"/>
    <w:rsid w:val="00B8132C"/>
    <w:rsid w:val="00C74070"/>
    <w:rsid w:val="00CC64BE"/>
    <w:rsid w:val="00D04A7A"/>
    <w:rsid w:val="00D75B1B"/>
    <w:rsid w:val="00DB3249"/>
    <w:rsid w:val="00DD280D"/>
    <w:rsid w:val="00E159B0"/>
    <w:rsid w:val="00F7556F"/>
    <w:rsid w:val="00F86038"/>
    <w:rsid w:val="00FC16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3AE"/>
    <w:pPr>
      <w:spacing w:after="160" w:line="259" w:lineRule="auto"/>
    </w:pPr>
    <w:rPr>
      <w:kern w:val="0"/>
    </w:rPr>
  </w:style>
  <w:style w:type="paragraph" w:styleId="2">
    <w:name w:val="heading 2"/>
    <w:basedOn w:val="a"/>
    <w:next w:val="a"/>
    <w:link w:val="20"/>
    <w:uiPriority w:val="9"/>
    <w:semiHidden/>
    <w:unhideWhenUsed/>
    <w:qFormat/>
    <w:rsid w:val="00631C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B3249"/>
    <w:pPr>
      <w:spacing w:after="0" w:line="240" w:lineRule="auto"/>
    </w:pPr>
    <w:rPr>
      <w:kern w:val="0"/>
    </w:rPr>
  </w:style>
  <w:style w:type="character" w:customStyle="1" w:styleId="20">
    <w:name w:val="Заголовок 2 Знак"/>
    <w:basedOn w:val="a0"/>
    <w:link w:val="2"/>
    <w:uiPriority w:val="9"/>
    <w:semiHidden/>
    <w:rsid w:val="00631CDE"/>
    <w:rPr>
      <w:rFonts w:asciiTheme="majorHAnsi" w:eastAsiaTheme="majorEastAsia" w:hAnsiTheme="majorHAnsi" w:cstheme="majorBidi"/>
      <w:color w:val="2F5496" w:themeColor="accent1" w:themeShade="BF"/>
      <w:kern w:val="0"/>
      <w:sz w:val="26"/>
      <w:szCs w:val="26"/>
    </w:rPr>
  </w:style>
  <w:style w:type="paragraph" w:styleId="a4">
    <w:name w:val="Normal (Web)"/>
    <w:basedOn w:val="a"/>
    <w:uiPriority w:val="99"/>
    <w:semiHidden/>
    <w:unhideWhenUsed/>
    <w:rsid w:val="003C45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C45E1"/>
    <w:rPr>
      <w:b/>
      <w:bCs/>
    </w:rPr>
  </w:style>
  <w:style w:type="character" w:customStyle="1" w:styleId="placeholder-mask">
    <w:name w:val="placeholder-mask"/>
    <w:basedOn w:val="a0"/>
    <w:rsid w:val="003E44B8"/>
  </w:style>
  <w:style w:type="character" w:customStyle="1" w:styleId="placeholder">
    <w:name w:val="placeholder"/>
    <w:basedOn w:val="a0"/>
    <w:rsid w:val="003E44B8"/>
  </w:style>
  <w:style w:type="paragraph" w:styleId="a6">
    <w:name w:val="Balloon Text"/>
    <w:basedOn w:val="a"/>
    <w:link w:val="a7"/>
    <w:uiPriority w:val="99"/>
    <w:semiHidden/>
    <w:unhideWhenUsed/>
    <w:rsid w:val="00FC164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164F"/>
    <w:rPr>
      <w:rFonts w:ascii="Tahoma" w:hAnsi="Tahoma" w:cs="Tahoma"/>
      <w:kern w:val="0"/>
      <w:sz w:val="16"/>
      <w:szCs w:val="16"/>
    </w:rPr>
  </w:style>
  <w:style w:type="character" w:styleId="a8">
    <w:name w:val="Hyperlink"/>
    <w:basedOn w:val="a0"/>
    <w:uiPriority w:val="99"/>
    <w:unhideWhenUsed/>
    <w:rsid w:val="00141DBC"/>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27809514">
      <w:bodyDiv w:val="1"/>
      <w:marLeft w:val="0"/>
      <w:marRight w:val="0"/>
      <w:marTop w:val="0"/>
      <w:marBottom w:val="0"/>
      <w:divBdr>
        <w:top w:val="none" w:sz="0" w:space="0" w:color="auto"/>
        <w:left w:val="none" w:sz="0" w:space="0" w:color="auto"/>
        <w:bottom w:val="none" w:sz="0" w:space="0" w:color="auto"/>
        <w:right w:val="none" w:sz="0" w:space="0" w:color="auto"/>
      </w:divBdr>
    </w:div>
    <w:div w:id="297493916">
      <w:bodyDiv w:val="1"/>
      <w:marLeft w:val="0"/>
      <w:marRight w:val="0"/>
      <w:marTop w:val="0"/>
      <w:marBottom w:val="0"/>
      <w:divBdr>
        <w:top w:val="none" w:sz="0" w:space="0" w:color="auto"/>
        <w:left w:val="none" w:sz="0" w:space="0" w:color="auto"/>
        <w:bottom w:val="none" w:sz="0" w:space="0" w:color="auto"/>
        <w:right w:val="none" w:sz="0" w:space="0" w:color="auto"/>
      </w:divBdr>
    </w:div>
    <w:div w:id="660037289">
      <w:bodyDiv w:val="1"/>
      <w:marLeft w:val="0"/>
      <w:marRight w:val="0"/>
      <w:marTop w:val="0"/>
      <w:marBottom w:val="0"/>
      <w:divBdr>
        <w:top w:val="none" w:sz="0" w:space="0" w:color="auto"/>
        <w:left w:val="none" w:sz="0" w:space="0" w:color="auto"/>
        <w:bottom w:val="none" w:sz="0" w:space="0" w:color="auto"/>
        <w:right w:val="none" w:sz="0" w:space="0" w:color="auto"/>
      </w:divBdr>
    </w:div>
    <w:div w:id="894507078">
      <w:bodyDiv w:val="1"/>
      <w:marLeft w:val="0"/>
      <w:marRight w:val="0"/>
      <w:marTop w:val="0"/>
      <w:marBottom w:val="0"/>
      <w:divBdr>
        <w:top w:val="none" w:sz="0" w:space="0" w:color="auto"/>
        <w:left w:val="none" w:sz="0" w:space="0" w:color="auto"/>
        <w:bottom w:val="none" w:sz="0" w:space="0" w:color="auto"/>
        <w:right w:val="none" w:sz="0" w:space="0" w:color="auto"/>
      </w:divBdr>
    </w:div>
    <w:div w:id="1118455916">
      <w:bodyDiv w:val="1"/>
      <w:marLeft w:val="0"/>
      <w:marRight w:val="0"/>
      <w:marTop w:val="0"/>
      <w:marBottom w:val="0"/>
      <w:divBdr>
        <w:top w:val="none" w:sz="0" w:space="0" w:color="auto"/>
        <w:left w:val="none" w:sz="0" w:space="0" w:color="auto"/>
        <w:bottom w:val="none" w:sz="0" w:space="0" w:color="auto"/>
        <w:right w:val="none" w:sz="0" w:space="0" w:color="auto"/>
      </w:divBdr>
    </w:div>
    <w:div w:id="2068647228">
      <w:bodyDiv w:val="1"/>
      <w:marLeft w:val="0"/>
      <w:marRight w:val="0"/>
      <w:marTop w:val="0"/>
      <w:marBottom w:val="0"/>
      <w:divBdr>
        <w:top w:val="none" w:sz="0" w:space="0" w:color="auto"/>
        <w:left w:val="none" w:sz="0" w:space="0" w:color="auto"/>
        <w:bottom w:val="none" w:sz="0" w:space="0" w:color="auto"/>
        <w:right w:val="none" w:sz="0" w:space="0" w:color="auto"/>
      </w:divBdr>
      <w:divsChild>
        <w:div w:id="610358259">
          <w:marLeft w:val="0"/>
          <w:marRight w:val="0"/>
          <w:marTop w:val="0"/>
          <w:marBottom w:val="0"/>
          <w:divBdr>
            <w:top w:val="none" w:sz="0" w:space="0" w:color="auto"/>
            <w:left w:val="none" w:sz="0" w:space="0" w:color="auto"/>
            <w:bottom w:val="none" w:sz="0" w:space="0" w:color="auto"/>
            <w:right w:val="none" w:sz="0" w:space="0" w:color="auto"/>
          </w:divBdr>
          <w:divsChild>
            <w:div w:id="959342573">
              <w:marLeft w:val="0"/>
              <w:marRight w:val="0"/>
              <w:marTop w:val="0"/>
              <w:marBottom w:val="0"/>
              <w:divBdr>
                <w:top w:val="none" w:sz="0" w:space="0" w:color="auto"/>
                <w:left w:val="none" w:sz="0" w:space="0" w:color="auto"/>
                <w:bottom w:val="none" w:sz="0" w:space="0" w:color="auto"/>
                <w:right w:val="none" w:sz="0" w:space="0" w:color="auto"/>
              </w:divBdr>
            </w:div>
          </w:divsChild>
        </w:div>
        <w:div w:id="1841000211">
          <w:marLeft w:val="0"/>
          <w:marRight w:val="0"/>
          <w:marTop w:val="0"/>
          <w:marBottom w:val="0"/>
          <w:divBdr>
            <w:top w:val="none" w:sz="0" w:space="0" w:color="auto"/>
            <w:left w:val="none" w:sz="0" w:space="0" w:color="auto"/>
            <w:bottom w:val="none" w:sz="0" w:space="0" w:color="auto"/>
            <w:right w:val="none" w:sz="0" w:space="0" w:color="auto"/>
          </w:divBdr>
          <w:divsChild>
            <w:div w:id="621375632">
              <w:marLeft w:val="0"/>
              <w:marRight w:val="0"/>
              <w:marTop w:val="0"/>
              <w:marBottom w:val="0"/>
              <w:divBdr>
                <w:top w:val="none" w:sz="0" w:space="0" w:color="auto"/>
                <w:left w:val="none" w:sz="0" w:space="0" w:color="auto"/>
                <w:bottom w:val="none" w:sz="0" w:space="0" w:color="auto"/>
                <w:right w:val="none" w:sz="0" w:space="0" w:color="auto"/>
              </w:divBdr>
            </w:div>
            <w:div w:id="182986751">
              <w:marLeft w:val="0"/>
              <w:marRight w:val="0"/>
              <w:marTop w:val="0"/>
              <w:marBottom w:val="0"/>
              <w:divBdr>
                <w:top w:val="none" w:sz="0" w:space="0" w:color="auto"/>
                <w:left w:val="none" w:sz="0" w:space="0" w:color="auto"/>
                <w:bottom w:val="none" w:sz="0" w:space="0" w:color="auto"/>
                <w:right w:val="none" w:sz="0" w:space="0" w:color="auto"/>
              </w:divBdr>
              <w:divsChild>
                <w:div w:id="1763212658">
                  <w:marLeft w:val="0"/>
                  <w:marRight w:val="0"/>
                  <w:marTop w:val="0"/>
                  <w:marBottom w:val="0"/>
                  <w:divBdr>
                    <w:top w:val="none" w:sz="0" w:space="0" w:color="auto"/>
                    <w:left w:val="none" w:sz="0" w:space="0" w:color="auto"/>
                    <w:bottom w:val="none" w:sz="0" w:space="0" w:color="auto"/>
                    <w:right w:val="none" w:sz="0" w:space="0" w:color="auto"/>
                  </w:divBdr>
                  <w:divsChild>
                    <w:div w:id="2108427294">
                      <w:marLeft w:val="0"/>
                      <w:marRight w:val="0"/>
                      <w:marTop w:val="0"/>
                      <w:marBottom w:val="0"/>
                      <w:divBdr>
                        <w:top w:val="none" w:sz="0" w:space="0" w:color="auto"/>
                        <w:left w:val="none" w:sz="0" w:space="0" w:color="auto"/>
                        <w:bottom w:val="none" w:sz="0" w:space="0" w:color="auto"/>
                        <w:right w:val="none" w:sz="0" w:space="0" w:color="auto"/>
                      </w:divBdr>
                    </w:div>
                  </w:divsChild>
                </w:div>
                <w:div w:id="488332740">
                  <w:marLeft w:val="0"/>
                  <w:marRight w:val="0"/>
                  <w:marTop w:val="0"/>
                  <w:marBottom w:val="0"/>
                  <w:divBdr>
                    <w:top w:val="none" w:sz="0" w:space="0" w:color="auto"/>
                    <w:left w:val="none" w:sz="0" w:space="0" w:color="auto"/>
                    <w:bottom w:val="none" w:sz="0" w:space="0" w:color="auto"/>
                    <w:right w:val="none" w:sz="0" w:space="0" w:color="auto"/>
                  </w:divBdr>
                  <w:divsChild>
                    <w:div w:id="564530054">
                      <w:marLeft w:val="0"/>
                      <w:marRight w:val="0"/>
                      <w:marTop w:val="0"/>
                      <w:marBottom w:val="0"/>
                      <w:divBdr>
                        <w:top w:val="none" w:sz="0" w:space="0" w:color="auto"/>
                        <w:left w:val="none" w:sz="0" w:space="0" w:color="auto"/>
                        <w:bottom w:val="none" w:sz="0" w:space="0" w:color="auto"/>
                        <w:right w:val="none" w:sz="0" w:space="0" w:color="auto"/>
                      </w:divBdr>
                    </w:div>
                  </w:divsChild>
                </w:div>
                <w:div w:id="1886914748">
                  <w:marLeft w:val="0"/>
                  <w:marRight w:val="0"/>
                  <w:marTop w:val="0"/>
                  <w:marBottom w:val="0"/>
                  <w:divBdr>
                    <w:top w:val="none" w:sz="0" w:space="0" w:color="auto"/>
                    <w:left w:val="none" w:sz="0" w:space="0" w:color="auto"/>
                    <w:bottom w:val="none" w:sz="0" w:space="0" w:color="auto"/>
                    <w:right w:val="none" w:sz="0" w:space="0" w:color="auto"/>
                  </w:divBdr>
                  <w:divsChild>
                    <w:div w:id="1201212917">
                      <w:marLeft w:val="0"/>
                      <w:marRight w:val="0"/>
                      <w:marTop w:val="0"/>
                      <w:marBottom w:val="0"/>
                      <w:divBdr>
                        <w:top w:val="none" w:sz="0" w:space="0" w:color="auto"/>
                        <w:left w:val="none" w:sz="0" w:space="0" w:color="auto"/>
                        <w:bottom w:val="none" w:sz="0" w:space="0" w:color="auto"/>
                        <w:right w:val="none" w:sz="0" w:space="0" w:color="auto"/>
                      </w:divBdr>
                    </w:div>
                  </w:divsChild>
                </w:div>
                <w:div w:id="1898781465">
                  <w:marLeft w:val="0"/>
                  <w:marRight w:val="0"/>
                  <w:marTop w:val="0"/>
                  <w:marBottom w:val="0"/>
                  <w:divBdr>
                    <w:top w:val="none" w:sz="0" w:space="0" w:color="auto"/>
                    <w:left w:val="none" w:sz="0" w:space="0" w:color="auto"/>
                    <w:bottom w:val="none" w:sz="0" w:space="0" w:color="auto"/>
                    <w:right w:val="none" w:sz="0" w:space="0" w:color="auto"/>
                  </w:divBdr>
                  <w:divsChild>
                    <w:div w:id="240022526">
                      <w:marLeft w:val="0"/>
                      <w:marRight w:val="0"/>
                      <w:marTop w:val="0"/>
                      <w:marBottom w:val="0"/>
                      <w:divBdr>
                        <w:top w:val="none" w:sz="0" w:space="0" w:color="auto"/>
                        <w:left w:val="none" w:sz="0" w:space="0" w:color="auto"/>
                        <w:bottom w:val="none" w:sz="0" w:space="0" w:color="auto"/>
                        <w:right w:val="none" w:sz="0" w:space="0" w:color="auto"/>
                      </w:divBdr>
                    </w:div>
                  </w:divsChild>
                </w:div>
                <w:div w:id="2129201945">
                  <w:marLeft w:val="0"/>
                  <w:marRight w:val="0"/>
                  <w:marTop w:val="0"/>
                  <w:marBottom w:val="0"/>
                  <w:divBdr>
                    <w:top w:val="none" w:sz="0" w:space="0" w:color="auto"/>
                    <w:left w:val="none" w:sz="0" w:space="0" w:color="auto"/>
                    <w:bottom w:val="none" w:sz="0" w:space="0" w:color="auto"/>
                    <w:right w:val="none" w:sz="0" w:space="0" w:color="auto"/>
                  </w:divBdr>
                  <w:divsChild>
                    <w:div w:id="326399207">
                      <w:marLeft w:val="0"/>
                      <w:marRight w:val="0"/>
                      <w:marTop w:val="0"/>
                      <w:marBottom w:val="0"/>
                      <w:divBdr>
                        <w:top w:val="none" w:sz="0" w:space="0" w:color="auto"/>
                        <w:left w:val="none" w:sz="0" w:space="0" w:color="auto"/>
                        <w:bottom w:val="none" w:sz="0" w:space="0" w:color="auto"/>
                        <w:right w:val="none" w:sz="0" w:space="0" w:color="auto"/>
                      </w:divBdr>
                    </w:div>
                  </w:divsChild>
                </w:div>
                <w:div w:id="1828208860">
                  <w:marLeft w:val="0"/>
                  <w:marRight w:val="0"/>
                  <w:marTop w:val="0"/>
                  <w:marBottom w:val="0"/>
                  <w:divBdr>
                    <w:top w:val="none" w:sz="0" w:space="0" w:color="auto"/>
                    <w:left w:val="none" w:sz="0" w:space="0" w:color="auto"/>
                    <w:bottom w:val="none" w:sz="0" w:space="0" w:color="auto"/>
                    <w:right w:val="none" w:sz="0" w:space="0" w:color="auto"/>
                  </w:divBdr>
                  <w:divsChild>
                    <w:div w:id="908073495">
                      <w:marLeft w:val="0"/>
                      <w:marRight w:val="0"/>
                      <w:marTop w:val="0"/>
                      <w:marBottom w:val="0"/>
                      <w:divBdr>
                        <w:top w:val="none" w:sz="0" w:space="0" w:color="auto"/>
                        <w:left w:val="none" w:sz="0" w:space="0" w:color="auto"/>
                        <w:bottom w:val="none" w:sz="0" w:space="0" w:color="auto"/>
                        <w:right w:val="none" w:sz="0" w:space="0" w:color="auto"/>
                      </w:divBdr>
                    </w:div>
                  </w:divsChild>
                </w:div>
                <w:div w:id="1839612445">
                  <w:marLeft w:val="0"/>
                  <w:marRight w:val="0"/>
                  <w:marTop w:val="0"/>
                  <w:marBottom w:val="0"/>
                  <w:divBdr>
                    <w:top w:val="none" w:sz="0" w:space="0" w:color="auto"/>
                    <w:left w:val="none" w:sz="0" w:space="0" w:color="auto"/>
                    <w:bottom w:val="none" w:sz="0" w:space="0" w:color="auto"/>
                    <w:right w:val="none" w:sz="0" w:space="0" w:color="auto"/>
                  </w:divBdr>
                  <w:divsChild>
                    <w:div w:id="1195195472">
                      <w:marLeft w:val="0"/>
                      <w:marRight w:val="0"/>
                      <w:marTop w:val="0"/>
                      <w:marBottom w:val="0"/>
                      <w:divBdr>
                        <w:top w:val="none" w:sz="0" w:space="0" w:color="auto"/>
                        <w:left w:val="none" w:sz="0" w:space="0" w:color="auto"/>
                        <w:bottom w:val="none" w:sz="0" w:space="0" w:color="auto"/>
                        <w:right w:val="none" w:sz="0" w:space="0" w:color="auto"/>
                      </w:divBdr>
                    </w:div>
                  </w:divsChild>
                </w:div>
                <w:div w:id="343168591">
                  <w:marLeft w:val="0"/>
                  <w:marRight w:val="0"/>
                  <w:marTop w:val="0"/>
                  <w:marBottom w:val="0"/>
                  <w:divBdr>
                    <w:top w:val="none" w:sz="0" w:space="0" w:color="auto"/>
                    <w:left w:val="none" w:sz="0" w:space="0" w:color="auto"/>
                    <w:bottom w:val="none" w:sz="0" w:space="0" w:color="auto"/>
                    <w:right w:val="none" w:sz="0" w:space="0" w:color="auto"/>
                  </w:divBdr>
                  <w:divsChild>
                    <w:div w:id="1934778966">
                      <w:marLeft w:val="0"/>
                      <w:marRight w:val="0"/>
                      <w:marTop w:val="0"/>
                      <w:marBottom w:val="0"/>
                      <w:divBdr>
                        <w:top w:val="none" w:sz="0" w:space="0" w:color="auto"/>
                        <w:left w:val="none" w:sz="0" w:space="0" w:color="auto"/>
                        <w:bottom w:val="none" w:sz="0" w:space="0" w:color="auto"/>
                        <w:right w:val="none" w:sz="0" w:space="0" w:color="auto"/>
                      </w:divBdr>
                    </w:div>
                  </w:divsChild>
                </w:div>
                <w:div w:id="1615863861">
                  <w:marLeft w:val="0"/>
                  <w:marRight w:val="0"/>
                  <w:marTop w:val="0"/>
                  <w:marBottom w:val="0"/>
                  <w:divBdr>
                    <w:top w:val="none" w:sz="0" w:space="0" w:color="auto"/>
                    <w:left w:val="none" w:sz="0" w:space="0" w:color="auto"/>
                    <w:bottom w:val="none" w:sz="0" w:space="0" w:color="auto"/>
                    <w:right w:val="none" w:sz="0" w:space="0" w:color="auto"/>
                  </w:divBdr>
                  <w:divsChild>
                    <w:div w:id="1004552272">
                      <w:marLeft w:val="0"/>
                      <w:marRight w:val="0"/>
                      <w:marTop w:val="0"/>
                      <w:marBottom w:val="0"/>
                      <w:divBdr>
                        <w:top w:val="none" w:sz="0" w:space="0" w:color="auto"/>
                        <w:left w:val="none" w:sz="0" w:space="0" w:color="auto"/>
                        <w:bottom w:val="none" w:sz="0" w:space="0" w:color="auto"/>
                        <w:right w:val="none" w:sz="0" w:space="0" w:color="auto"/>
                      </w:divBdr>
                    </w:div>
                  </w:divsChild>
                </w:div>
                <w:div w:id="1293712024">
                  <w:marLeft w:val="0"/>
                  <w:marRight w:val="0"/>
                  <w:marTop w:val="0"/>
                  <w:marBottom w:val="0"/>
                  <w:divBdr>
                    <w:top w:val="none" w:sz="0" w:space="0" w:color="auto"/>
                    <w:left w:val="none" w:sz="0" w:space="0" w:color="auto"/>
                    <w:bottom w:val="none" w:sz="0" w:space="0" w:color="auto"/>
                    <w:right w:val="none" w:sz="0" w:space="0" w:color="auto"/>
                  </w:divBdr>
                  <w:divsChild>
                    <w:div w:id="386034741">
                      <w:marLeft w:val="0"/>
                      <w:marRight w:val="0"/>
                      <w:marTop w:val="0"/>
                      <w:marBottom w:val="0"/>
                      <w:divBdr>
                        <w:top w:val="none" w:sz="0" w:space="0" w:color="auto"/>
                        <w:left w:val="none" w:sz="0" w:space="0" w:color="auto"/>
                        <w:bottom w:val="none" w:sz="0" w:space="0" w:color="auto"/>
                        <w:right w:val="none" w:sz="0" w:space="0" w:color="auto"/>
                      </w:divBdr>
                    </w:div>
                  </w:divsChild>
                </w:div>
                <w:div w:id="813840828">
                  <w:marLeft w:val="0"/>
                  <w:marRight w:val="0"/>
                  <w:marTop w:val="0"/>
                  <w:marBottom w:val="0"/>
                  <w:divBdr>
                    <w:top w:val="none" w:sz="0" w:space="0" w:color="auto"/>
                    <w:left w:val="none" w:sz="0" w:space="0" w:color="auto"/>
                    <w:bottom w:val="none" w:sz="0" w:space="0" w:color="auto"/>
                    <w:right w:val="none" w:sz="0" w:space="0" w:color="auto"/>
                  </w:divBdr>
                  <w:divsChild>
                    <w:div w:id="1058823803">
                      <w:marLeft w:val="0"/>
                      <w:marRight w:val="0"/>
                      <w:marTop w:val="0"/>
                      <w:marBottom w:val="0"/>
                      <w:divBdr>
                        <w:top w:val="none" w:sz="0" w:space="0" w:color="auto"/>
                        <w:left w:val="none" w:sz="0" w:space="0" w:color="auto"/>
                        <w:bottom w:val="none" w:sz="0" w:space="0" w:color="auto"/>
                        <w:right w:val="none" w:sz="0" w:space="0" w:color="auto"/>
                      </w:divBdr>
                    </w:div>
                  </w:divsChild>
                </w:div>
                <w:div w:id="1081100247">
                  <w:marLeft w:val="0"/>
                  <w:marRight w:val="0"/>
                  <w:marTop w:val="0"/>
                  <w:marBottom w:val="0"/>
                  <w:divBdr>
                    <w:top w:val="none" w:sz="0" w:space="0" w:color="auto"/>
                    <w:left w:val="none" w:sz="0" w:space="0" w:color="auto"/>
                    <w:bottom w:val="none" w:sz="0" w:space="0" w:color="auto"/>
                    <w:right w:val="none" w:sz="0" w:space="0" w:color="auto"/>
                  </w:divBdr>
                  <w:divsChild>
                    <w:div w:id="51778079">
                      <w:marLeft w:val="0"/>
                      <w:marRight w:val="0"/>
                      <w:marTop w:val="0"/>
                      <w:marBottom w:val="0"/>
                      <w:divBdr>
                        <w:top w:val="none" w:sz="0" w:space="0" w:color="auto"/>
                        <w:left w:val="none" w:sz="0" w:space="0" w:color="auto"/>
                        <w:bottom w:val="none" w:sz="0" w:space="0" w:color="auto"/>
                        <w:right w:val="none" w:sz="0" w:space="0" w:color="auto"/>
                      </w:divBdr>
                    </w:div>
                  </w:divsChild>
                </w:div>
                <w:div w:id="1486627495">
                  <w:marLeft w:val="0"/>
                  <w:marRight w:val="0"/>
                  <w:marTop w:val="0"/>
                  <w:marBottom w:val="0"/>
                  <w:divBdr>
                    <w:top w:val="none" w:sz="0" w:space="0" w:color="auto"/>
                    <w:left w:val="none" w:sz="0" w:space="0" w:color="auto"/>
                    <w:bottom w:val="none" w:sz="0" w:space="0" w:color="auto"/>
                    <w:right w:val="none" w:sz="0" w:space="0" w:color="auto"/>
                  </w:divBdr>
                  <w:divsChild>
                    <w:div w:id="840316210">
                      <w:marLeft w:val="0"/>
                      <w:marRight w:val="0"/>
                      <w:marTop w:val="0"/>
                      <w:marBottom w:val="0"/>
                      <w:divBdr>
                        <w:top w:val="none" w:sz="0" w:space="0" w:color="auto"/>
                        <w:left w:val="none" w:sz="0" w:space="0" w:color="auto"/>
                        <w:bottom w:val="none" w:sz="0" w:space="0" w:color="auto"/>
                        <w:right w:val="none" w:sz="0" w:space="0" w:color="auto"/>
                      </w:divBdr>
                    </w:div>
                  </w:divsChild>
                </w:div>
                <w:div w:id="1193349541">
                  <w:marLeft w:val="0"/>
                  <w:marRight w:val="0"/>
                  <w:marTop w:val="0"/>
                  <w:marBottom w:val="0"/>
                  <w:divBdr>
                    <w:top w:val="none" w:sz="0" w:space="0" w:color="auto"/>
                    <w:left w:val="none" w:sz="0" w:space="0" w:color="auto"/>
                    <w:bottom w:val="none" w:sz="0" w:space="0" w:color="auto"/>
                    <w:right w:val="none" w:sz="0" w:space="0" w:color="auto"/>
                  </w:divBdr>
                  <w:divsChild>
                    <w:div w:id="1841044030">
                      <w:marLeft w:val="0"/>
                      <w:marRight w:val="0"/>
                      <w:marTop w:val="0"/>
                      <w:marBottom w:val="0"/>
                      <w:divBdr>
                        <w:top w:val="none" w:sz="0" w:space="0" w:color="auto"/>
                        <w:left w:val="none" w:sz="0" w:space="0" w:color="auto"/>
                        <w:bottom w:val="none" w:sz="0" w:space="0" w:color="auto"/>
                        <w:right w:val="none" w:sz="0" w:space="0" w:color="auto"/>
                      </w:divBdr>
                    </w:div>
                  </w:divsChild>
                </w:div>
                <w:div w:id="460265298">
                  <w:marLeft w:val="0"/>
                  <w:marRight w:val="0"/>
                  <w:marTop w:val="0"/>
                  <w:marBottom w:val="0"/>
                  <w:divBdr>
                    <w:top w:val="none" w:sz="0" w:space="0" w:color="auto"/>
                    <w:left w:val="none" w:sz="0" w:space="0" w:color="auto"/>
                    <w:bottom w:val="none" w:sz="0" w:space="0" w:color="auto"/>
                    <w:right w:val="none" w:sz="0" w:space="0" w:color="auto"/>
                  </w:divBdr>
                  <w:divsChild>
                    <w:div w:id="1834292226">
                      <w:marLeft w:val="0"/>
                      <w:marRight w:val="0"/>
                      <w:marTop w:val="0"/>
                      <w:marBottom w:val="0"/>
                      <w:divBdr>
                        <w:top w:val="none" w:sz="0" w:space="0" w:color="auto"/>
                        <w:left w:val="none" w:sz="0" w:space="0" w:color="auto"/>
                        <w:bottom w:val="none" w:sz="0" w:space="0" w:color="auto"/>
                        <w:right w:val="none" w:sz="0" w:space="0" w:color="auto"/>
                      </w:divBdr>
                    </w:div>
                  </w:divsChild>
                </w:div>
                <w:div w:id="782728191">
                  <w:marLeft w:val="0"/>
                  <w:marRight w:val="0"/>
                  <w:marTop w:val="0"/>
                  <w:marBottom w:val="0"/>
                  <w:divBdr>
                    <w:top w:val="none" w:sz="0" w:space="0" w:color="auto"/>
                    <w:left w:val="none" w:sz="0" w:space="0" w:color="auto"/>
                    <w:bottom w:val="none" w:sz="0" w:space="0" w:color="auto"/>
                    <w:right w:val="none" w:sz="0" w:space="0" w:color="auto"/>
                  </w:divBdr>
                  <w:divsChild>
                    <w:div w:id="546455254">
                      <w:marLeft w:val="0"/>
                      <w:marRight w:val="0"/>
                      <w:marTop w:val="0"/>
                      <w:marBottom w:val="0"/>
                      <w:divBdr>
                        <w:top w:val="none" w:sz="0" w:space="0" w:color="auto"/>
                        <w:left w:val="none" w:sz="0" w:space="0" w:color="auto"/>
                        <w:bottom w:val="none" w:sz="0" w:space="0" w:color="auto"/>
                        <w:right w:val="none" w:sz="0" w:space="0" w:color="auto"/>
                      </w:divBdr>
                    </w:div>
                  </w:divsChild>
                </w:div>
                <w:div w:id="1790390663">
                  <w:marLeft w:val="0"/>
                  <w:marRight w:val="0"/>
                  <w:marTop w:val="0"/>
                  <w:marBottom w:val="0"/>
                  <w:divBdr>
                    <w:top w:val="none" w:sz="0" w:space="0" w:color="auto"/>
                    <w:left w:val="none" w:sz="0" w:space="0" w:color="auto"/>
                    <w:bottom w:val="none" w:sz="0" w:space="0" w:color="auto"/>
                    <w:right w:val="none" w:sz="0" w:space="0" w:color="auto"/>
                  </w:divBdr>
                  <w:divsChild>
                    <w:div w:id="356278275">
                      <w:marLeft w:val="0"/>
                      <w:marRight w:val="0"/>
                      <w:marTop w:val="0"/>
                      <w:marBottom w:val="0"/>
                      <w:divBdr>
                        <w:top w:val="none" w:sz="0" w:space="0" w:color="auto"/>
                        <w:left w:val="none" w:sz="0" w:space="0" w:color="auto"/>
                        <w:bottom w:val="none" w:sz="0" w:space="0" w:color="auto"/>
                        <w:right w:val="none" w:sz="0" w:space="0" w:color="auto"/>
                      </w:divBdr>
                    </w:div>
                  </w:divsChild>
                </w:div>
                <w:div w:id="1070037362">
                  <w:marLeft w:val="0"/>
                  <w:marRight w:val="0"/>
                  <w:marTop w:val="0"/>
                  <w:marBottom w:val="0"/>
                  <w:divBdr>
                    <w:top w:val="none" w:sz="0" w:space="0" w:color="auto"/>
                    <w:left w:val="none" w:sz="0" w:space="0" w:color="auto"/>
                    <w:bottom w:val="none" w:sz="0" w:space="0" w:color="auto"/>
                    <w:right w:val="none" w:sz="0" w:space="0" w:color="auto"/>
                  </w:divBdr>
                  <w:divsChild>
                    <w:div w:id="837379357">
                      <w:marLeft w:val="0"/>
                      <w:marRight w:val="0"/>
                      <w:marTop w:val="0"/>
                      <w:marBottom w:val="0"/>
                      <w:divBdr>
                        <w:top w:val="none" w:sz="0" w:space="0" w:color="auto"/>
                        <w:left w:val="none" w:sz="0" w:space="0" w:color="auto"/>
                        <w:bottom w:val="none" w:sz="0" w:space="0" w:color="auto"/>
                        <w:right w:val="none" w:sz="0" w:space="0" w:color="auto"/>
                      </w:divBdr>
                    </w:div>
                  </w:divsChild>
                </w:div>
                <w:div w:id="968901353">
                  <w:marLeft w:val="0"/>
                  <w:marRight w:val="0"/>
                  <w:marTop w:val="0"/>
                  <w:marBottom w:val="0"/>
                  <w:divBdr>
                    <w:top w:val="none" w:sz="0" w:space="0" w:color="auto"/>
                    <w:left w:val="none" w:sz="0" w:space="0" w:color="auto"/>
                    <w:bottom w:val="none" w:sz="0" w:space="0" w:color="auto"/>
                    <w:right w:val="none" w:sz="0" w:space="0" w:color="auto"/>
                  </w:divBdr>
                  <w:divsChild>
                    <w:div w:id="940802008">
                      <w:marLeft w:val="0"/>
                      <w:marRight w:val="0"/>
                      <w:marTop w:val="0"/>
                      <w:marBottom w:val="0"/>
                      <w:divBdr>
                        <w:top w:val="none" w:sz="0" w:space="0" w:color="auto"/>
                        <w:left w:val="none" w:sz="0" w:space="0" w:color="auto"/>
                        <w:bottom w:val="none" w:sz="0" w:space="0" w:color="auto"/>
                        <w:right w:val="none" w:sz="0" w:space="0" w:color="auto"/>
                      </w:divBdr>
                    </w:div>
                  </w:divsChild>
                </w:div>
                <w:div w:id="374432407">
                  <w:marLeft w:val="0"/>
                  <w:marRight w:val="0"/>
                  <w:marTop w:val="0"/>
                  <w:marBottom w:val="0"/>
                  <w:divBdr>
                    <w:top w:val="none" w:sz="0" w:space="0" w:color="auto"/>
                    <w:left w:val="none" w:sz="0" w:space="0" w:color="auto"/>
                    <w:bottom w:val="none" w:sz="0" w:space="0" w:color="auto"/>
                    <w:right w:val="none" w:sz="0" w:space="0" w:color="auto"/>
                  </w:divBdr>
                  <w:divsChild>
                    <w:div w:id="1875919170">
                      <w:marLeft w:val="0"/>
                      <w:marRight w:val="0"/>
                      <w:marTop w:val="0"/>
                      <w:marBottom w:val="0"/>
                      <w:divBdr>
                        <w:top w:val="none" w:sz="0" w:space="0" w:color="auto"/>
                        <w:left w:val="none" w:sz="0" w:space="0" w:color="auto"/>
                        <w:bottom w:val="none" w:sz="0" w:space="0" w:color="auto"/>
                        <w:right w:val="none" w:sz="0" w:space="0" w:color="auto"/>
                      </w:divBdr>
                    </w:div>
                  </w:divsChild>
                </w:div>
                <w:div w:id="350186386">
                  <w:marLeft w:val="0"/>
                  <w:marRight w:val="0"/>
                  <w:marTop w:val="0"/>
                  <w:marBottom w:val="0"/>
                  <w:divBdr>
                    <w:top w:val="none" w:sz="0" w:space="0" w:color="auto"/>
                    <w:left w:val="none" w:sz="0" w:space="0" w:color="auto"/>
                    <w:bottom w:val="none" w:sz="0" w:space="0" w:color="auto"/>
                    <w:right w:val="none" w:sz="0" w:space="0" w:color="auto"/>
                  </w:divBdr>
                  <w:divsChild>
                    <w:div w:id="1475489312">
                      <w:marLeft w:val="0"/>
                      <w:marRight w:val="0"/>
                      <w:marTop w:val="0"/>
                      <w:marBottom w:val="0"/>
                      <w:divBdr>
                        <w:top w:val="none" w:sz="0" w:space="0" w:color="auto"/>
                        <w:left w:val="none" w:sz="0" w:space="0" w:color="auto"/>
                        <w:bottom w:val="none" w:sz="0" w:space="0" w:color="auto"/>
                        <w:right w:val="none" w:sz="0" w:space="0" w:color="auto"/>
                      </w:divBdr>
                    </w:div>
                  </w:divsChild>
                </w:div>
                <w:div w:id="1231769691">
                  <w:marLeft w:val="0"/>
                  <w:marRight w:val="0"/>
                  <w:marTop w:val="0"/>
                  <w:marBottom w:val="0"/>
                  <w:divBdr>
                    <w:top w:val="none" w:sz="0" w:space="0" w:color="auto"/>
                    <w:left w:val="none" w:sz="0" w:space="0" w:color="auto"/>
                    <w:bottom w:val="none" w:sz="0" w:space="0" w:color="auto"/>
                    <w:right w:val="none" w:sz="0" w:space="0" w:color="auto"/>
                  </w:divBdr>
                  <w:divsChild>
                    <w:div w:id="1459953514">
                      <w:marLeft w:val="0"/>
                      <w:marRight w:val="0"/>
                      <w:marTop w:val="0"/>
                      <w:marBottom w:val="0"/>
                      <w:divBdr>
                        <w:top w:val="none" w:sz="0" w:space="0" w:color="auto"/>
                        <w:left w:val="none" w:sz="0" w:space="0" w:color="auto"/>
                        <w:bottom w:val="none" w:sz="0" w:space="0" w:color="auto"/>
                        <w:right w:val="none" w:sz="0" w:space="0" w:color="auto"/>
                      </w:divBdr>
                    </w:div>
                  </w:divsChild>
                </w:div>
                <w:div w:id="1969167936">
                  <w:marLeft w:val="0"/>
                  <w:marRight w:val="0"/>
                  <w:marTop w:val="0"/>
                  <w:marBottom w:val="0"/>
                  <w:divBdr>
                    <w:top w:val="none" w:sz="0" w:space="0" w:color="auto"/>
                    <w:left w:val="none" w:sz="0" w:space="0" w:color="auto"/>
                    <w:bottom w:val="none" w:sz="0" w:space="0" w:color="auto"/>
                    <w:right w:val="none" w:sz="0" w:space="0" w:color="auto"/>
                  </w:divBdr>
                  <w:divsChild>
                    <w:div w:id="1571887586">
                      <w:marLeft w:val="0"/>
                      <w:marRight w:val="0"/>
                      <w:marTop w:val="0"/>
                      <w:marBottom w:val="0"/>
                      <w:divBdr>
                        <w:top w:val="none" w:sz="0" w:space="0" w:color="auto"/>
                        <w:left w:val="none" w:sz="0" w:space="0" w:color="auto"/>
                        <w:bottom w:val="none" w:sz="0" w:space="0" w:color="auto"/>
                        <w:right w:val="none" w:sz="0" w:space="0" w:color="auto"/>
                      </w:divBdr>
                    </w:div>
                  </w:divsChild>
                </w:div>
                <w:div w:id="665520688">
                  <w:marLeft w:val="0"/>
                  <w:marRight w:val="0"/>
                  <w:marTop w:val="0"/>
                  <w:marBottom w:val="0"/>
                  <w:divBdr>
                    <w:top w:val="none" w:sz="0" w:space="0" w:color="auto"/>
                    <w:left w:val="none" w:sz="0" w:space="0" w:color="auto"/>
                    <w:bottom w:val="none" w:sz="0" w:space="0" w:color="auto"/>
                    <w:right w:val="none" w:sz="0" w:space="0" w:color="auto"/>
                  </w:divBdr>
                  <w:divsChild>
                    <w:div w:id="289827041">
                      <w:marLeft w:val="0"/>
                      <w:marRight w:val="0"/>
                      <w:marTop w:val="0"/>
                      <w:marBottom w:val="0"/>
                      <w:divBdr>
                        <w:top w:val="none" w:sz="0" w:space="0" w:color="auto"/>
                        <w:left w:val="none" w:sz="0" w:space="0" w:color="auto"/>
                        <w:bottom w:val="none" w:sz="0" w:space="0" w:color="auto"/>
                        <w:right w:val="none" w:sz="0" w:space="0" w:color="auto"/>
                      </w:divBdr>
                    </w:div>
                  </w:divsChild>
                </w:div>
                <w:div w:id="430315976">
                  <w:marLeft w:val="0"/>
                  <w:marRight w:val="0"/>
                  <w:marTop w:val="0"/>
                  <w:marBottom w:val="0"/>
                  <w:divBdr>
                    <w:top w:val="none" w:sz="0" w:space="0" w:color="auto"/>
                    <w:left w:val="none" w:sz="0" w:space="0" w:color="auto"/>
                    <w:bottom w:val="none" w:sz="0" w:space="0" w:color="auto"/>
                    <w:right w:val="none" w:sz="0" w:space="0" w:color="auto"/>
                  </w:divBdr>
                  <w:divsChild>
                    <w:div w:id="1458454960">
                      <w:marLeft w:val="0"/>
                      <w:marRight w:val="0"/>
                      <w:marTop w:val="0"/>
                      <w:marBottom w:val="0"/>
                      <w:divBdr>
                        <w:top w:val="none" w:sz="0" w:space="0" w:color="auto"/>
                        <w:left w:val="none" w:sz="0" w:space="0" w:color="auto"/>
                        <w:bottom w:val="none" w:sz="0" w:space="0" w:color="auto"/>
                        <w:right w:val="none" w:sz="0" w:space="0" w:color="auto"/>
                      </w:divBdr>
                    </w:div>
                  </w:divsChild>
                </w:div>
                <w:div w:id="1770924034">
                  <w:marLeft w:val="0"/>
                  <w:marRight w:val="0"/>
                  <w:marTop w:val="0"/>
                  <w:marBottom w:val="0"/>
                  <w:divBdr>
                    <w:top w:val="none" w:sz="0" w:space="0" w:color="auto"/>
                    <w:left w:val="none" w:sz="0" w:space="0" w:color="auto"/>
                    <w:bottom w:val="none" w:sz="0" w:space="0" w:color="auto"/>
                    <w:right w:val="none" w:sz="0" w:space="0" w:color="auto"/>
                  </w:divBdr>
                  <w:divsChild>
                    <w:div w:id="773551742">
                      <w:marLeft w:val="0"/>
                      <w:marRight w:val="0"/>
                      <w:marTop w:val="0"/>
                      <w:marBottom w:val="0"/>
                      <w:divBdr>
                        <w:top w:val="none" w:sz="0" w:space="0" w:color="auto"/>
                        <w:left w:val="none" w:sz="0" w:space="0" w:color="auto"/>
                        <w:bottom w:val="none" w:sz="0" w:space="0" w:color="auto"/>
                        <w:right w:val="none" w:sz="0" w:space="0" w:color="auto"/>
                      </w:divBdr>
                    </w:div>
                  </w:divsChild>
                </w:div>
                <w:div w:id="2033992047">
                  <w:marLeft w:val="0"/>
                  <w:marRight w:val="0"/>
                  <w:marTop w:val="0"/>
                  <w:marBottom w:val="0"/>
                  <w:divBdr>
                    <w:top w:val="none" w:sz="0" w:space="0" w:color="auto"/>
                    <w:left w:val="none" w:sz="0" w:space="0" w:color="auto"/>
                    <w:bottom w:val="none" w:sz="0" w:space="0" w:color="auto"/>
                    <w:right w:val="none" w:sz="0" w:space="0" w:color="auto"/>
                  </w:divBdr>
                  <w:divsChild>
                    <w:div w:id="150747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193210">
          <w:marLeft w:val="0"/>
          <w:marRight w:val="0"/>
          <w:marTop w:val="0"/>
          <w:marBottom w:val="0"/>
          <w:divBdr>
            <w:top w:val="none" w:sz="0" w:space="0" w:color="auto"/>
            <w:left w:val="none" w:sz="0" w:space="0" w:color="auto"/>
            <w:bottom w:val="none" w:sz="0" w:space="0" w:color="auto"/>
            <w:right w:val="none" w:sz="0" w:space="0" w:color="auto"/>
          </w:divBdr>
          <w:divsChild>
            <w:div w:id="1631398248">
              <w:marLeft w:val="0"/>
              <w:marRight w:val="0"/>
              <w:marTop w:val="0"/>
              <w:marBottom w:val="0"/>
              <w:divBdr>
                <w:top w:val="none" w:sz="0" w:space="0" w:color="auto"/>
                <w:left w:val="none" w:sz="0" w:space="0" w:color="auto"/>
                <w:bottom w:val="none" w:sz="0" w:space="0" w:color="auto"/>
                <w:right w:val="none" w:sz="0" w:space="0" w:color="auto"/>
              </w:divBdr>
            </w:div>
            <w:div w:id="693653134">
              <w:marLeft w:val="0"/>
              <w:marRight w:val="0"/>
              <w:marTop w:val="0"/>
              <w:marBottom w:val="0"/>
              <w:divBdr>
                <w:top w:val="none" w:sz="0" w:space="0" w:color="auto"/>
                <w:left w:val="none" w:sz="0" w:space="0" w:color="auto"/>
                <w:bottom w:val="none" w:sz="0" w:space="0" w:color="auto"/>
                <w:right w:val="none" w:sz="0" w:space="0" w:color="auto"/>
              </w:divBdr>
              <w:divsChild>
                <w:div w:id="1824081998">
                  <w:marLeft w:val="0"/>
                  <w:marRight w:val="0"/>
                  <w:marTop w:val="0"/>
                  <w:marBottom w:val="0"/>
                  <w:divBdr>
                    <w:top w:val="none" w:sz="0" w:space="0" w:color="auto"/>
                    <w:left w:val="none" w:sz="0" w:space="0" w:color="auto"/>
                    <w:bottom w:val="none" w:sz="0" w:space="0" w:color="auto"/>
                    <w:right w:val="none" w:sz="0" w:space="0" w:color="auto"/>
                  </w:divBdr>
                  <w:divsChild>
                    <w:div w:id="113596712">
                      <w:marLeft w:val="0"/>
                      <w:marRight w:val="0"/>
                      <w:marTop w:val="0"/>
                      <w:marBottom w:val="0"/>
                      <w:divBdr>
                        <w:top w:val="none" w:sz="0" w:space="0" w:color="auto"/>
                        <w:left w:val="none" w:sz="0" w:space="0" w:color="auto"/>
                        <w:bottom w:val="none" w:sz="0" w:space="0" w:color="auto"/>
                        <w:right w:val="none" w:sz="0" w:space="0" w:color="auto"/>
                      </w:divBdr>
                    </w:div>
                  </w:divsChild>
                </w:div>
                <w:div w:id="723606778">
                  <w:marLeft w:val="0"/>
                  <w:marRight w:val="0"/>
                  <w:marTop w:val="0"/>
                  <w:marBottom w:val="0"/>
                  <w:divBdr>
                    <w:top w:val="none" w:sz="0" w:space="0" w:color="auto"/>
                    <w:left w:val="none" w:sz="0" w:space="0" w:color="auto"/>
                    <w:bottom w:val="none" w:sz="0" w:space="0" w:color="auto"/>
                    <w:right w:val="none" w:sz="0" w:space="0" w:color="auto"/>
                  </w:divBdr>
                  <w:divsChild>
                    <w:div w:id="1800687529">
                      <w:marLeft w:val="0"/>
                      <w:marRight w:val="0"/>
                      <w:marTop w:val="0"/>
                      <w:marBottom w:val="0"/>
                      <w:divBdr>
                        <w:top w:val="none" w:sz="0" w:space="0" w:color="auto"/>
                        <w:left w:val="none" w:sz="0" w:space="0" w:color="auto"/>
                        <w:bottom w:val="none" w:sz="0" w:space="0" w:color="auto"/>
                        <w:right w:val="none" w:sz="0" w:space="0" w:color="auto"/>
                      </w:divBdr>
                    </w:div>
                  </w:divsChild>
                </w:div>
                <w:div w:id="984621341">
                  <w:marLeft w:val="0"/>
                  <w:marRight w:val="0"/>
                  <w:marTop w:val="0"/>
                  <w:marBottom w:val="0"/>
                  <w:divBdr>
                    <w:top w:val="none" w:sz="0" w:space="0" w:color="auto"/>
                    <w:left w:val="none" w:sz="0" w:space="0" w:color="auto"/>
                    <w:bottom w:val="none" w:sz="0" w:space="0" w:color="auto"/>
                    <w:right w:val="none" w:sz="0" w:space="0" w:color="auto"/>
                  </w:divBdr>
                  <w:divsChild>
                    <w:div w:id="72893907">
                      <w:marLeft w:val="0"/>
                      <w:marRight w:val="0"/>
                      <w:marTop w:val="0"/>
                      <w:marBottom w:val="0"/>
                      <w:divBdr>
                        <w:top w:val="none" w:sz="0" w:space="0" w:color="auto"/>
                        <w:left w:val="none" w:sz="0" w:space="0" w:color="auto"/>
                        <w:bottom w:val="none" w:sz="0" w:space="0" w:color="auto"/>
                        <w:right w:val="none" w:sz="0" w:space="0" w:color="auto"/>
                      </w:divBdr>
                    </w:div>
                  </w:divsChild>
                </w:div>
                <w:div w:id="1031299669">
                  <w:marLeft w:val="0"/>
                  <w:marRight w:val="0"/>
                  <w:marTop w:val="0"/>
                  <w:marBottom w:val="0"/>
                  <w:divBdr>
                    <w:top w:val="none" w:sz="0" w:space="0" w:color="auto"/>
                    <w:left w:val="none" w:sz="0" w:space="0" w:color="auto"/>
                    <w:bottom w:val="none" w:sz="0" w:space="0" w:color="auto"/>
                    <w:right w:val="none" w:sz="0" w:space="0" w:color="auto"/>
                  </w:divBdr>
                  <w:divsChild>
                    <w:div w:id="1430811104">
                      <w:marLeft w:val="0"/>
                      <w:marRight w:val="0"/>
                      <w:marTop w:val="0"/>
                      <w:marBottom w:val="0"/>
                      <w:divBdr>
                        <w:top w:val="none" w:sz="0" w:space="0" w:color="auto"/>
                        <w:left w:val="none" w:sz="0" w:space="0" w:color="auto"/>
                        <w:bottom w:val="none" w:sz="0" w:space="0" w:color="auto"/>
                        <w:right w:val="none" w:sz="0" w:space="0" w:color="auto"/>
                      </w:divBdr>
                    </w:div>
                  </w:divsChild>
                </w:div>
                <w:div w:id="850341830">
                  <w:marLeft w:val="0"/>
                  <w:marRight w:val="0"/>
                  <w:marTop w:val="0"/>
                  <w:marBottom w:val="0"/>
                  <w:divBdr>
                    <w:top w:val="none" w:sz="0" w:space="0" w:color="auto"/>
                    <w:left w:val="none" w:sz="0" w:space="0" w:color="auto"/>
                    <w:bottom w:val="none" w:sz="0" w:space="0" w:color="auto"/>
                    <w:right w:val="none" w:sz="0" w:space="0" w:color="auto"/>
                  </w:divBdr>
                  <w:divsChild>
                    <w:div w:id="2006203938">
                      <w:marLeft w:val="0"/>
                      <w:marRight w:val="0"/>
                      <w:marTop w:val="0"/>
                      <w:marBottom w:val="0"/>
                      <w:divBdr>
                        <w:top w:val="none" w:sz="0" w:space="0" w:color="auto"/>
                        <w:left w:val="none" w:sz="0" w:space="0" w:color="auto"/>
                        <w:bottom w:val="none" w:sz="0" w:space="0" w:color="auto"/>
                        <w:right w:val="none" w:sz="0" w:space="0" w:color="auto"/>
                      </w:divBdr>
                    </w:div>
                  </w:divsChild>
                </w:div>
                <w:div w:id="36704849">
                  <w:marLeft w:val="0"/>
                  <w:marRight w:val="0"/>
                  <w:marTop w:val="0"/>
                  <w:marBottom w:val="0"/>
                  <w:divBdr>
                    <w:top w:val="none" w:sz="0" w:space="0" w:color="auto"/>
                    <w:left w:val="none" w:sz="0" w:space="0" w:color="auto"/>
                    <w:bottom w:val="none" w:sz="0" w:space="0" w:color="auto"/>
                    <w:right w:val="none" w:sz="0" w:space="0" w:color="auto"/>
                  </w:divBdr>
                  <w:divsChild>
                    <w:div w:id="1743526146">
                      <w:marLeft w:val="0"/>
                      <w:marRight w:val="0"/>
                      <w:marTop w:val="0"/>
                      <w:marBottom w:val="0"/>
                      <w:divBdr>
                        <w:top w:val="none" w:sz="0" w:space="0" w:color="auto"/>
                        <w:left w:val="none" w:sz="0" w:space="0" w:color="auto"/>
                        <w:bottom w:val="none" w:sz="0" w:space="0" w:color="auto"/>
                        <w:right w:val="none" w:sz="0" w:space="0" w:color="auto"/>
                      </w:divBdr>
                    </w:div>
                  </w:divsChild>
                </w:div>
                <w:div w:id="1226836215">
                  <w:marLeft w:val="0"/>
                  <w:marRight w:val="0"/>
                  <w:marTop w:val="0"/>
                  <w:marBottom w:val="0"/>
                  <w:divBdr>
                    <w:top w:val="none" w:sz="0" w:space="0" w:color="auto"/>
                    <w:left w:val="none" w:sz="0" w:space="0" w:color="auto"/>
                    <w:bottom w:val="none" w:sz="0" w:space="0" w:color="auto"/>
                    <w:right w:val="none" w:sz="0" w:space="0" w:color="auto"/>
                  </w:divBdr>
                  <w:divsChild>
                    <w:div w:id="782962998">
                      <w:marLeft w:val="0"/>
                      <w:marRight w:val="0"/>
                      <w:marTop w:val="0"/>
                      <w:marBottom w:val="0"/>
                      <w:divBdr>
                        <w:top w:val="none" w:sz="0" w:space="0" w:color="auto"/>
                        <w:left w:val="none" w:sz="0" w:space="0" w:color="auto"/>
                        <w:bottom w:val="none" w:sz="0" w:space="0" w:color="auto"/>
                        <w:right w:val="none" w:sz="0" w:space="0" w:color="auto"/>
                      </w:divBdr>
                    </w:div>
                  </w:divsChild>
                </w:div>
                <w:div w:id="1294412128">
                  <w:marLeft w:val="0"/>
                  <w:marRight w:val="0"/>
                  <w:marTop w:val="0"/>
                  <w:marBottom w:val="0"/>
                  <w:divBdr>
                    <w:top w:val="none" w:sz="0" w:space="0" w:color="auto"/>
                    <w:left w:val="none" w:sz="0" w:space="0" w:color="auto"/>
                    <w:bottom w:val="none" w:sz="0" w:space="0" w:color="auto"/>
                    <w:right w:val="none" w:sz="0" w:space="0" w:color="auto"/>
                  </w:divBdr>
                  <w:divsChild>
                    <w:div w:id="1868062075">
                      <w:marLeft w:val="0"/>
                      <w:marRight w:val="0"/>
                      <w:marTop w:val="0"/>
                      <w:marBottom w:val="0"/>
                      <w:divBdr>
                        <w:top w:val="none" w:sz="0" w:space="0" w:color="auto"/>
                        <w:left w:val="none" w:sz="0" w:space="0" w:color="auto"/>
                        <w:bottom w:val="none" w:sz="0" w:space="0" w:color="auto"/>
                        <w:right w:val="none" w:sz="0" w:space="0" w:color="auto"/>
                      </w:divBdr>
                    </w:div>
                  </w:divsChild>
                </w:div>
                <w:div w:id="1894194935">
                  <w:marLeft w:val="0"/>
                  <w:marRight w:val="0"/>
                  <w:marTop w:val="0"/>
                  <w:marBottom w:val="0"/>
                  <w:divBdr>
                    <w:top w:val="none" w:sz="0" w:space="0" w:color="auto"/>
                    <w:left w:val="none" w:sz="0" w:space="0" w:color="auto"/>
                    <w:bottom w:val="none" w:sz="0" w:space="0" w:color="auto"/>
                    <w:right w:val="none" w:sz="0" w:space="0" w:color="auto"/>
                  </w:divBdr>
                  <w:divsChild>
                    <w:div w:id="1697391975">
                      <w:marLeft w:val="0"/>
                      <w:marRight w:val="0"/>
                      <w:marTop w:val="0"/>
                      <w:marBottom w:val="0"/>
                      <w:divBdr>
                        <w:top w:val="none" w:sz="0" w:space="0" w:color="auto"/>
                        <w:left w:val="none" w:sz="0" w:space="0" w:color="auto"/>
                        <w:bottom w:val="none" w:sz="0" w:space="0" w:color="auto"/>
                        <w:right w:val="none" w:sz="0" w:space="0" w:color="auto"/>
                      </w:divBdr>
                    </w:div>
                  </w:divsChild>
                </w:div>
                <w:div w:id="604464756">
                  <w:marLeft w:val="0"/>
                  <w:marRight w:val="0"/>
                  <w:marTop w:val="0"/>
                  <w:marBottom w:val="0"/>
                  <w:divBdr>
                    <w:top w:val="none" w:sz="0" w:space="0" w:color="auto"/>
                    <w:left w:val="none" w:sz="0" w:space="0" w:color="auto"/>
                    <w:bottom w:val="none" w:sz="0" w:space="0" w:color="auto"/>
                    <w:right w:val="none" w:sz="0" w:space="0" w:color="auto"/>
                  </w:divBdr>
                  <w:divsChild>
                    <w:div w:id="1745566908">
                      <w:marLeft w:val="0"/>
                      <w:marRight w:val="0"/>
                      <w:marTop w:val="0"/>
                      <w:marBottom w:val="0"/>
                      <w:divBdr>
                        <w:top w:val="none" w:sz="0" w:space="0" w:color="auto"/>
                        <w:left w:val="none" w:sz="0" w:space="0" w:color="auto"/>
                        <w:bottom w:val="none" w:sz="0" w:space="0" w:color="auto"/>
                        <w:right w:val="none" w:sz="0" w:space="0" w:color="auto"/>
                      </w:divBdr>
                    </w:div>
                  </w:divsChild>
                </w:div>
                <w:div w:id="526254645">
                  <w:marLeft w:val="0"/>
                  <w:marRight w:val="0"/>
                  <w:marTop w:val="0"/>
                  <w:marBottom w:val="0"/>
                  <w:divBdr>
                    <w:top w:val="none" w:sz="0" w:space="0" w:color="auto"/>
                    <w:left w:val="none" w:sz="0" w:space="0" w:color="auto"/>
                    <w:bottom w:val="none" w:sz="0" w:space="0" w:color="auto"/>
                    <w:right w:val="none" w:sz="0" w:space="0" w:color="auto"/>
                  </w:divBdr>
                  <w:divsChild>
                    <w:div w:id="467433895">
                      <w:marLeft w:val="0"/>
                      <w:marRight w:val="0"/>
                      <w:marTop w:val="0"/>
                      <w:marBottom w:val="0"/>
                      <w:divBdr>
                        <w:top w:val="none" w:sz="0" w:space="0" w:color="auto"/>
                        <w:left w:val="none" w:sz="0" w:space="0" w:color="auto"/>
                        <w:bottom w:val="none" w:sz="0" w:space="0" w:color="auto"/>
                        <w:right w:val="none" w:sz="0" w:space="0" w:color="auto"/>
                      </w:divBdr>
                    </w:div>
                  </w:divsChild>
                </w:div>
                <w:div w:id="1036391688">
                  <w:marLeft w:val="0"/>
                  <w:marRight w:val="0"/>
                  <w:marTop w:val="0"/>
                  <w:marBottom w:val="0"/>
                  <w:divBdr>
                    <w:top w:val="none" w:sz="0" w:space="0" w:color="auto"/>
                    <w:left w:val="none" w:sz="0" w:space="0" w:color="auto"/>
                    <w:bottom w:val="none" w:sz="0" w:space="0" w:color="auto"/>
                    <w:right w:val="none" w:sz="0" w:space="0" w:color="auto"/>
                  </w:divBdr>
                  <w:divsChild>
                    <w:div w:id="1101802170">
                      <w:marLeft w:val="0"/>
                      <w:marRight w:val="0"/>
                      <w:marTop w:val="0"/>
                      <w:marBottom w:val="0"/>
                      <w:divBdr>
                        <w:top w:val="none" w:sz="0" w:space="0" w:color="auto"/>
                        <w:left w:val="none" w:sz="0" w:space="0" w:color="auto"/>
                        <w:bottom w:val="none" w:sz="0" w:space="0" w:color="auto"/>
                        <w:right w:val="none" w:sz="0" w:space="0" w:color="auto"/>
                      </w:divBdr>
                    </w:div>
                  </w:divsChild>
                </w:div>
                <w:div w:id="721830400">
                  <w:marLeft w:val="0"/>
                  <w:marRight w:val="0"/>
                  <w:marTop w:val="0"/>
                  <w:marBottom w:val="0"/>
                  <w:divBdr>
                    <w:top w:val="none" w:sz="0" w:space="0" w:color="auto"/>
                    <w:left w:val="none" w:sz="0" w:space="0" w:color="auto"/>
                    <w:bottom w:val="none" w:sz="0" w:space="0" w:color="auto"/>
                    <w:right w:val="none" w:sz="0" w:space="0" w:color="auto"/>
                  </w:divBdr>
                  <w:divsChild>
                    <w:div w:id="1557348868">
                      <w:marLeft w:val="0"/>
                      <w:marRight w:val="0"/>
                      <w:marTop w:val="0"/>
                      <w:marBottom w:val="0"/>
                      <w:divBdr>
                        <w:top w:val="none" w:sz="0" w:space="0" w:color="auto"/>
                        <w:left w:val="none" w:sz="0" w:space="0" w:color="auto"/>
                        <w:bottom w:val="none" w:sz="0" w:space="0" w:color="auto"/>
                        <w:right w:val="none" w:sz="0" w:space="0" w:color="auto"/>
                      </w:divBdr>
                    </w:div>
                  </w:divsChild>
                </w:div>
                <w:div w:id="1674642164">
                  <w:marLeft w:val="0"/>
                  <w:marRight w:val="0"/>
                  <w:marTop w:val="0"/>
                  <w:marBottom w:val="0"/>
                  <w:divBdr>
                    <w:top w:val="none" w:sz="0" w:space="0" w:color="auto"/>
                    <w:left w:val="none" w:sz="0" w:space="0" w:color="auto"/>
                    <w:bottom w:val="none" w:sz="0" w:space="0" w:color="auto"/>
                    <w:right w:val="none" w:sz="0" w:space="0" w:color="auto"/>
                  </w:divBdr>
                  <w:divsChild>
                    <w:div w:id="485322195">
                      <w:marLeft w:val="0"/>
                      <w:marRight w:val="0"/>
                      <w:marTop w:val="0"/>
                      <w:marBottom w:val="0"/>
                      <w:divBdr>
                        <w:top w:val="none" w:sz="0" w:space="0" w:color="auto"/>
                        <w:left w:val="none" w:sz="0" w:space="0" w:color="auto"/>
                        <w:bottom w:val="none" w:sz="0" w:space="0" w:color="auto"/>
                        <w:right w:val="none" w:sz="0" w:space="0" w:color="auto"/>
                      </w:divBdr>
                    </w:div>
                  </w:divsChild>
                </w:div>
                <w:div w:id="1355113551">
                  <w:marLeft w:val="0"/>
                  <w:marRight w:val="0"/>
                  <w:marTop w:val="0"/>
                  <w:marBottom w:val="0"/>
                  <w:divBdr>
                    <w:top w:val="none" w:sz="0" w:space="0" w:color="auto"/>
                    <w:left w:val="none" w:sz="0" w:space="0" w:color="auto"/>
                    <w:bottom w:val="none" w:sz="0" w:space="0" w:color="auto"/>
                    <w:right w:val="none" w:sz="0" w:space="0" w:color="auto"/>
                  </w:divBdr>
                  <w:divsChild>
                    <w:div w:id="1309701350">
                      <w:marLeft w:val="0"/>
                      <w:marRight w:val="0"/>
                      <w:marTop w:val="0"/>
                      <w:marBottom w:val="0"/>
                      <w:divBdr>
                        <w:top w:val="none" w:sz="0" w:space="0" w:color="auto"/>
                        <w:left w:val="none" w:sz="0" w:space="0" w:color="auto"/>
                        <w:bottom w:val="none" w:sz="0" w:space="0" w:color="auto"/>
                        <w:right w:val="none" w:sz="0" w:space="0" w:color="auto"/>
                      </w:divBdr>
                    </w:div>
                  </w:divsChild>
                </w:div>
                <w:div w:id="1877355663">
                  <w:marLeft w:val="0"/>
                  <w:marRight w:val="0"/>
                  <w:marTop w:val="0"/>
                  <w:marBottom w:val="0"/>
                  <w:divBdr>
                    <w:top w:val="none" w:sz="0" w:space="0" w:color="auto"/>
                    <w:left w:val="none" w:sz="0" w:space="0" w:color="auto"/>
                    <w:bottom w:val="none" w:sz="0" w:space="0" w:color="auto"/>
                    <w:right w:val="none" w:sz="0" w:space="0" w:color="auto"/>
                  </w:divBdr>
                  <w:divsChild>
                    <w:div w:id="1054961378">
                      <w:marLeft w:val="0"/>
                      <w:marRight w:val="0"/>
                      <w:marTop w:val="0"/>
                      <w:marBottom w:val="0"/>
                      <w:divBdr>
                        <w:top w:val="none" w:sz="0" w:space="0" w:color="auto"/>
                        <w:left w:val="none" w:sz="0" w:space="0" w:color="auto"/>
                        <w:bottom w:val="none" w:sz="0" w:space="0" w:color="auto"/>
                        <w:right w:val="none" w:sz="0" w:space="0" w:color="auto"/>
                      </w:divBdr>
                    </w:div>
                  </w:divsChild>
                </w:div>
                <w:div w:id="1095132791">
                  <w:marLeft w:val="0"/>
                  <w:marRight w:val="0"/>
                  <w:marTop w:val="0"/>
                  <w:marBottom w:val="0"/>
                  <w:divBdr>
                    <w:top w:val="none" w:sz="0" w:space="0" w:color="auto"/>
                    <w:left w:val="none" w:sz="0" w:space="0" w:color="auto"/>
                    <w:bottom w:val="none" w:sz="0" w:space="0" w:color="auto"/>
                    <w:right w:val="none" w:sz="0" w:space="0" w:color="auto"/>
                  </w:divBdr>
                  <w:divsChild>
                    <w:div w:id="7341041">
                      <w:marLeft w:val="0"/>
                      <w:marRight w:val="0"/>
                      <w:marTop w:val="0"/>
                      <w:marBottom w:val="0"/>
                      <w:divBdr>
                        <w:top w:val="none" w:sz="0" w:space="0" w:color="auto"/>
                        <w:left w:val="none" w:sz="0" w:space="0" w:color="auto"/>
                        <w:bottom w:val="none" w:sz="0" w:space="0" w:color="auto"/>
                        <w:right w:val="none" w:sz="0" w:space="0" w:color="auto"/>
                      </w:divBdr>
                    </w:div>
                  </w:divsChild>
                </w:div>
                <w:div w:id="1130704220">
                  <w:marLeft w:val="0"/>
                  <w:marRight w:val="0"/>
                  <w:marTop w:val="0"/>
                  <w:marBottom w:val="0"/>
                  <w:divBdr>
                    <w:top w:val="none" w:sz="0" w:space="0" w:color="auto"/>
                    <w:left w:val="none" w:sz="0" w:space="0" w:color="auto"/>
                    <w:bottom w:val="none" w:sz="0" w:space="0" w:color="auto"/>
                    <w:right w:val="none" w:sz="0" w:space="0" w:color="auto"/>
                  </w:divBdr>
                  <w:divsChild>
                    <w:div w:id="392506443">
                      <w:marLeft w:val="0"/>
                      <w:marRight w:val="0"/>
                      <w:marTop w:val="0"/>
                      <w:marBottom w:val="0"/>
                      <w:divBdr>
                        <w:top w:val="none" w:sz="0" w:space="0" w:color="auto"/>
                        <w:left w:val="none" w:sz="0" w:space="0" w:color="auto"/>
                        <w:bottom w:val="none" w:sz="0" w:space="0" w:color="auto"/>
                        <w:right w:val="none" w:sz="0" w:space="0" w:color="auto"/>
                      </w:divBdr>
                    </w:div>
                  </w:divsChild>
                </w:div>
                <w:div w:id="1193759916">
                  <w:marLeft w:val="0"/>
                  <w:marRight w:val="0"/>
                  <w:marTop w:val="0"/>
                  <w:marBottom w:val="0"/>
                  <w:divBdr>
                    <w:top w:val="none" w:sz="0" w:space="0" w:color="auto"/>
                    <w:left w:val="none" w:sz="0" w:space="0" w:color="auto"/>
                    <w:bottom w:val="none" w:sz="0" w:space="0" w:color="auto"/>
                    <w:right w:val="none" w:sz="0" w:space="0" w:color="auto"/>
                  </w:divBdr>
                  <w:divsChild>
                    <w:div w:id="958610738">
                      <w:marLeft w:val="0"/>
                      <w:marRight w:val="0"/>
                      <w:marTop w:val="0"/>
                      <w:marBottom w:val="0"/>
                      <w:divBdr>
                        <w:top w:val="none" w:sz="0" w:space="0" w:color="auto"/>
                        <w:left w:val="none" w:sz="0" w:space="0" w:color="auto"/>
                        <w:bottom w:val="none" w:sz="0" w:space="0" w:color="auto"/>
                        <w:right w:val="none" w:sz="0" w:space="0" w:color="auto"/>
                      </w:divBdr>
                    </w:div>
                  </w:divsChild>
                </w:div>
                <w:div w:id="703023563">
                  <w:marLeft w:val="0"/>
                  <w:marRight w:val="0"/>
                  <w:marTop w:val="0"/>
                  <w:marBottom w:val="0"/>
                  <w:divBdr>
                    <w:top w:val="none" w:sz="0" w:space="0" w:color="auto"/>
                    <w:left w:val="none" w:sz="0" w:space="0" w:color="auto"/>
                    <w:bottom w:val="none" w:sz="0" w:space="0" w:color="auto"/>
                    <w:right w:val="none" w:sz="0" w:space="0" w:color="auto"/>
                  </w:divBdr>
                  <w:divsChild>
                    <w:div w:id="1989548025">
                      <w:marLeft w:val="0"/>
                      <w:marRight w:val="0"/>
                      <w:marTop w:val="0"/>
                      <w:marBottom w:val="0"/>
                      <w:divBdr>
                        <w:top w:val="none" w:sz="0" w:space="0" w:color="auto"/>
                        <w:left w:val="none" w:sz="0" w:space="0" w:color="auto"/>
                        <w:bottom w:val="none" w:sz="0" w:space="0" w:color="auto"/>
                        <w:right w:val="none" w:sz="0" w:space="0" w:color="auto"/>
                      </w:divBdr>
                    </w:div>
                  </w:divsChild>
                </w:div>
                <w:div w:id="724063722">
                  <w:marLeft w:val="0"/>
                  <w:marRight w:val="0"/>
                  <w:marTop w:val="0"/>
                  <w:marBottom w:val="0"/>
                  <w:divBdr>
                    <w:top w:val="none" w:sz="0" w:space="0" w:color="auto"/>
                    <w:left w:val="none" w:sz="0" w:space="0" w:color="auto"/>
                    <w:bottom w:val="none" w:sz="0" w:space="0" w:color="auto"/>
                    <w:right w:val="none" w:sz="0" w:space="0" w:color="auto"/>
                  </w:divBdr>
                  <w:divsChild>
                    <w:div w:id="265358021">
                      <w:marLeft w:val="0"/>
                      <w:marRight w:val="0"/>
                      <w:marTop w:val="0"/>
                      <w:marBottom w:val="0"/>
                      <w:divBdr>
                        <w:top w:val="none" w:sz="0" w:space="0" w:color="auto"/>
                        <w:left w:val="none" w:sz="0" w:space="0" w:color="auto"/>
                        <w:bottom w:val="none" w:sz="0" w:space="0" w:color="auto"/>
                        <w:right w:val="none" w:sz="0" w:space="0" w:color="auto"/>
                      </w:divBdr>
                    </w:div>
                  </w:divsChild>
                </w:div>
                <w:div w:id="1935744095">
                  <w:marLeft w:val="0"/>
                  <w:marRight w:val="0"/>
                  <w:marTop w:val="0"/>
                  <w:marBottom w:val="0"/>
                  <w:divBdr>
                    <w:top w:val="none" w:sz="0" w:space="0" w:color="auto"/>
                    <w:left w:val="none" w:sz="0" w:space="0" w:color="auto"/>
                    <w:bottom w:val="none" w:sz="0" w:space="0" w:color="auto"/>
                    <w:right w:val="none" w:sz="0" w:space="0" w:color="auto"/>
                  </w:divBdr>
                  <w:divsChild>
                    <w:div w:id="296960665">
                      <w:marLeft w:val="0"/>
                      <w:marRight w:val="0"/>
                      <w:marTop w:val="0"/>
                      <w:marBottom w:val="0"/>
                      <w:divBdr>
                        <w:top w:val="none" w:sz="0" w:space="0" w:color="auto"/>
                        <w:left w:val="none" w:sz="0" w:space="0" w:color="auto"/>
                        <w:bottom w:val="none" w:sz="0" w:space="0" w:color="auto"/>
                        <w:right w:val="none" w:sz="0" w:space="0" w:color="auto"/>
                      </w:divBdr>
                    </w:div>
                  </w:divsChild>
                </w:div>
                <w:div w:id="1430000759">
                  <w:marLeft w:val="0"/>
                  <w:marRight w:val="0"/>
                  <w:marTop w:val="0"/>
                  <w:marBottom w:val="0"/>
                  <w:divBdr>
                    <w:top w:val="none" w:sz="0" w:space="0" w:color="auto"/>
                    <w:left w:val="none" w:sz="0" w:space="0" w:color="auto"/>
                    <w:bottom w:val="none" w:sz="0" w:space="0" w:color="auto"/>
                    <w:right w:val="none" w:sz="0" w:space="0" w:color="auto"/>
                  </w:divBdr>
                  <w:divsChild>
                    <w:div w:id="1831630538">
                      <w:marLeft w:val="0"/>
                      <w:marRight w:val="0"/>
                      <w:marTop w:val="0"/>
                      <w:marBottom w:val="0"/>
                      <w:divBdr>
                        <w:top w:val="none" w:sz="0" w:space="0" w:color="auto"/>
                        <w:left w:val="none" w:sz="0" w:space="0" w:color="auto"/>
                        <w:bottom w:val="none" w:sz="0" w:space="0" w:color="auto"/>
                        <w:right w:val="none" w:sz="0" w:space="0" w:color="auto"/>
                      </w:divBdr>
                    </w:div>
                  </w:divsChild>
                </w:div>
                <w:div w:id="1068647378">
                  <w:marLeft w:val="0"/>
                  <w:marRight w:val="0"/>
                  <w:marTop w:val="0"/>
                  <w:marBottom w:val="0"/>
                  <w:divBdr>
                    <w:top w:val="none" w:sz="0" w:space="0" w:color="auto"/>
                    <w:left w:val="none" w:sz="0" w:space="0" w:color="auto"/>
                    <w:bottom w:val="none" w:sz="0" w:space="0" w:color="auto"/>
                    <w:right w:val="none" w:sz="0" w:space="0" w:color="auto"/>
                  </w:divBdr>
                  <w:divsChild>
                    <w:div w:id="736167738">
                      <w:marLeft w:val="0"/>
                      <w:marRight w:val="0"/>
                      <w:marTop w:val="0"/>
                      <w:marBottom w:val="0"/>
                      <w:divBdr>
                        <w:top w:val="none" w:sz="0" w:space="0" w:color="auto"/>
                        <w:left w:val="none" w:sz="0" w:space="0" w:color="auto"/>
                        <w:bottom w:val="none" w:sz="0" w:space="0" w:color="auto"/>
                        <w:right w:val="none" w:sz="0" w:space="0" w:color="auto"/>
                      </w:divBdr>
                    </w:div>
                  </w:divsChild>
                </w:div>
                <w:div w:id="10690703">
                  <w:marLeft w:val="0"/>
                  <w:marRight w:val="0"/>
                  <w:marTop w:val="0"/>
                  <w:marBottom w:val="0"/>
                  <w:divBdr>
                    <w:top w:val="none" w:sz="0" w:space="0" w:color="auto"/>
                    <w:left w:val="none" w:sz="0" w:space="0" w:color="auto"/>
                    <w:bottom w:val="none" w:sz="0" w:space="0" w:color="auto"/>
                    <w:right w:val="none" w:sz="0" w:space="0" w:color="auto"/>
                  </w:divBdr>
                  <w:divsChild>
                    <w:div w:id="1882013253">
                      <w:marLeft w:val="0"/>
                      <w:marRight w:val="0"/>
                      <w:marTop w:val="0"/>
                      <w:marBottom w:val="0"/>
                      <w:divBdr>
                        <w:top w:val="none" w:sz="0" w:space="0" w:color="auto"/>
                        <w:left w:val="none" w:sz="0" w:space="0" w:color="auto"/>
                        <w:bottom w:val="none" w:sz="0" w:space="0" w:color="auto"/>
                        <w:right w:val="none" w:sz="0" w:space="0" w:color="auto"/>
                      </w:divBdr>
                    </w:div>
                  </w:divsChild>
                </w:div>
                <w:div w:id="1140227423">
                  <w:marLeft w:val="0"/>
                  <w:marRight w:val="0"/>
                  <w:marTop w:val="0"/>
                  <w:marBottom w:val="0"/>
                  <w:divBdr>
                    <w:top w:val="none" w:sz="0" w:space="0" w:color="auto"/>
                    <w:left w:val="none" w:sz="0" w:space="0" w:color="auto"/>
                    <w:bottom w:val="none" w:sz="0" w:space="0" w:color="auto"/>
                    <w:right w:val="none" w:sz="0" w:space="0" w:color="auto"/>
                  </w:divBdr>
                  <w:divsChild>
                    <w:div w:id="285086326">
                      <w:marLeft w:val="0"/>
                      <w:marRight w:val="0"/>
                      <w:marTop w:val="0"/>
                      <w:marBottom w:val="0"/>
                      <w:divBdr>
                        <w:top w:val="none" w:sz="0" w:space="0" w:color="auto"/>
                        <w:left w:val="none" w:sz="0" w:space="0" w:color="auto"/>
                        <w:bottom w:val="none" w:sz="0" w:space="0" w:color="auto"/>
                        <w:right w:val="none" w:sz="0" w:space="0" w:color="auto"/>
                      </w:divBdr>
                    </w:div>
                  </w:divsChild>
                </w:div>
                <w:div w:id="715932659">
                  <w:marLeft w:val="0"/>
                  <w:marRight w:val="0"/>
                  <w:marTop w:val="0"/>
                  <w:marBottom w:val="0"/>
                  <w:divBdr>
                    <w:top w:val="none" w:sz="0" w:space="0" w:color="auto"/>
                    <w:left w:val="none" w:sz="0" w:space="0" w:color="auto"/>
                    <w:bottom w:val="none" w:sz="0" w:space="0" w:color="auto"/>
                    <w:right w:val="none" w:sz="0" w:space="0" w:color="auto"/>
                  </w:divBdr>
                  <w:divsChild>
                    <w:div w:id="1114520444">
                      <w:marLeft w:val="0"/>
                      <w:marRight w:val="0"/>
                      <w:marTop w:val="0"/>
                      <w:marBottom w:val="0"/>
                      <w:divBdr>
                        <w:top w:val="none" w:sz="0" w:space="0" w:color="auto"/>
                        <w:left w:val="none" w:sz="0" w:space="0" w:color="auto"/>
                        <w:bottom w:val="none" w:sz="0" w:space="0" w:color="auto"/>
                        <w:right w:val="none" w:sz="0" w:space="0" w:color="auto"/>
                      </w:divBdr>
                    </w:div>
                  </w:divsChild>
                </w:div>
                <w:div w:id="1650094879">
                  <w:marLeft w:val="0"/>
                  <w:marRight w:val="0"/>
                  <w:marTop w:val="0"/>
                  <w:marBottom w:val="0"/>
                  <w:divBdr>
                    <w:top w:val="none" w:sz="0" w:space="0" w:color="auto"/>
                    <w:left w:val="none" w:sz="0" w:space="0" w:color="auto"/>
                    <w:bottom w:val="none" w:sz="0" w:space="0" w:color="auto"/>
                    <w:right w:val="none" w:sz="0" w:space="0" w:color="auto"/>
                  </w:divBdr>
                  <w:divsChild>
                    <w:div w:id="1648973539">
                      <w:marLeft w:val="0"/>
                      <w:marRight w:val="0"/>
                      <w:marTop w:val="0"/>
                      <w:marBottom w:val="0"/>
                      <w:divBdr>
                        <w:top w:val="none" w:sz="0" w:space="0" w:color="auto"/>
                        <w:left w:val="none" w:sz="0" w:space="0" w:color="auto"/>
                        <w:bottom w:val="none" w:sz="0" w:space="0" w:color="auto"/>
                        <w:right w:val="none" w:sz="0" w:space="0" w:color="auto"/>
                      </w:divBdr>
                    </w:div>
                  </w:divsChild>
                </w:div>
                <w:div w:id="1724329605">
                  <w:marLeft w:val="0"/>
                  <w:marRight w:val="0"/>
                  <w:marTop w:val="0"/>
                  <w:marBottom w:val="0"/>
                  <w:divBdr>
                    <w:top w:val="none" w:sz="0" w:space="0" w:color="auto"/>
                    <w:left w:val="none" w:sz="0" w:space="0" w:color="auto"/>
                    <w:bottom w:val="none" w:sz="0" w:space="0" w:color="auto"/>
                    <w:right w:val="none" w:sz="0" w:space="0" w:color="auto"/>
                  </w:divBdr>
                  <w:divsChild>
                    <w:div w:id="453711973">
                      <w:marLeft w:val="0"/>
                      <w:marRight w:val="0"/>
                      <w:marTop w:val="0"/>
                      <w:marBottom w:val="0"/>
                      <w:divBdr>
                        <w:top w:val="none" w:sz="0" w:space="0" w:color="auto"/>
                        <w:left w:val="none" w:sz="0" w:space="0" w:color="auto"/>
                        <w:bottom w:val="none" w:sz="0" w:space="0" w:color="auto"/>
                        <w:right w:val="none" w:sz="0" w:space="0" w:color="auto"/>
                      </w:divBdr>
                    </w:div>
                  </w:divsChild>
                </w:div>
                <w:div w:id="912618428">
                  <w:marLeft w:val="0"/>
                  <w:marRight w:val="0"/>
                  <w:marTop w:val="0"/>
                  <w:marBottom w:val="0"/>
                  <w:divBdr>
                    <w:top w:val="none" w:sz="0" w:space="0" w:color="auto"/>
                    <w:left w:val="none" w:sz="0" w:space="0" w:color="auto"/>
                    <w:bottom w:val="none" w:sz="0" w:space="0" w:color="auto"/>
                    <w:right w:val="none" w:sz="0" w:space="0" w:color="auto"/>
                  </w:divBdr>
                  <w:divsChild>
                    <w:div w:id="885144264">
                      <w:marLeft w:val="0"/>
                      <w:marRight w:val="0"/>
                      <w:marTop w:val="0"/>
                      <w:marBottom w:val="0"/>
                      <w:divBdr>
                        <w:top w:val="none" w:sz="0" w:space="0" w:color="auto"/>
                        <w:left w:val="none" w:sz="0" w:space="0" w:color="auto"/>
                        <w:bottom w:val="none" w:sz="0" w:space="0" w:color="auto"/>
                        <w:right w:val="none" w:sz="0" w:space="0" w:color="auto"/>
                      </w:divBdr>
                    </w:div>
                  </w:divsChild>
                </w:div>
                <w:div w:id="201941961">
                  <w:marLeft w:val="0"/>
                  <w:marRight w:val="0"/>
                  <w:marTop w:val="0"/>
                  <w:marBottom w:val="0"/>
                  <w:divBdr>
                    <w:top w:val="none" w:sz="0" w:space="0" w:color="auto"/>
                    <w:left w:val="none" w:sz="0" w:space="0" w:color="auto"/>
                    <w:bottom w:val="none" w:sz="0" w:space="0" w:color="auto"/>
                    <w:right w:val="none" w:sz="0" w:space="0" w:color="auto"/>
                  </w:divBdr>
                  <w:divsChild>
                    <w:div w:id="695277710">
                      <w:marLeft w:val="0"/>
                      <w:marRight w:val="0"/>
                      <w:marTop w:val="0"/>
                      <w:marBottom w:val="0"/>
                      <w:divBdr>
                        <w:top w:val="none" w:sz="0" w:space="0" w:color="auto"/>
                        <w:left w:val="none" w:sz="0" w:space="0" w:color="auto"/>
                        <w:bottom w:val="none" w:sz="0" w:space="0" w:color="auto"/>
                        <w:right w:val="none" w:sz="0" w:space="0" w:color="auto"/>
                      </w:divBdr>
                    </w:div>
                  </w:divsChild>
                </w:div>
                <w:div w:id="1279487279">
                  <w:marLeft w:val="0"/>
                  <w:marRight w:val="0"/>
                  <w:marTop w:val="0"/>
                  <w:marBottom w:val="0"/>
                  <w:divBdr>
                    <w:top w:val="none" w:sz="0" w:space="0" w:color="auto"/>
                    <w:left w:val="none" w:sz="0" w:space="0" w:color="auto"/>
                    <w:bottom w:val="none" w:sz="0" w:space="0" w:color="auto"/>
                    <w:right w:val="none" w:sz="0" w:space="0" w:color="auto"/>
                  </w:divBdr>
                  <w:divsChild>
                    <w:div w:id="1230309512">
                      <w:marLeft w:val="0"/>
                      <w:marRight w:val="0"/>
                      <w:marTop w:val="0"/>
                      <w:marBottom w:val="0"/>
                      <w:divBdr>
                        <w:top w:val="none" w:sz="0" w:space="0" w:color="auto"/>
                        <w:left w:val="none" w:sz="0" w:space="0" w:color="auto"/>
                        <w:bottom w:val="none" w:sz="0" w:space="0" w:color="auto"/>
                        <w:right w:val="none" w:sz="0" w:space="0" w:color="auto"/>
                      </w:divBdr>
                    </w:div>
                  </w:divsChild>
                </w:div>
                <w:div w:id="514656868">
                  <w:marLeft w:val="0"/>
                  <w:marRight w:val="0"/>
                  <w:marTop w:val="0"/>
                  <w:marBottom w:val="0"/>
                  <w:divBdr>
                    <w:top w:val="none" w:sz="0" w:space="0" w:color="auto"/>
                    <w:left w:val="none" w:sz="0" w:space="0" w:color="auto"/>
                    <w:bottom w:val="none" w:sz="0" w:space="0" w:color="auto"/>
                    <w:right w:val="none" w:sz="0" w:space="0" w:color="auto"/>
                  </w:divBdr>
                  <w:divsChild>
                    <w:div w:id="111216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19055">
          <w:marLeft w:val="0"/>
          <w:marRight w:val="0"/>
          <w:marTop w:val="0"/>
          <w:marBottom w:val="0"/>
          <w:divBdr>
            <w:top w:val="none" w:sz="0" w:space="0" w:color="auto"/>
            <w:left w:val="none" w:sz="0" w:space="0" w:color="auto"/>
            <w:bottom w:val="none" w:sz="0" w:space="0" w:color="auto"/>
            <w:right w:val="none" w:sz="0" w:space="0" w:color="auto"/>
          </w:divBdr>
          <w:divsChild>
            <w:div w:id="10493775">
              <w:marLeft w:val="0"/>
              <w:marRight w:val="0"/>
              <w:marTop w:val="0"/>
              <w:marBottom w:val="0"/>
              <w:divBdr>
                <w:top w:val="none" w:sz="0" w:space="0" w:color="auto"/>
                <w:left w:val="none" w:sz="0" w:space="0" w:color="auto"/>
                <w:bottom w:val="none" w:sz="0" w:space="0" w:color="auto"/>
                <w:right w:val="none" w:sz="0" w:space="0" w:color="auto"/>
              </w:divBdr>
            </w:div>
            <w:div w:id="1684091428">
              <w:marLeft w:val="0"/>
              <w:marRight w:val="0"/>
              <w:marTop w:val="0"/>
              <w:marBottom w:val="0"/>
              <w:divBdr>
                <w:top w:val="none" w:sz="0" w:space="0" w:color="auto"/>
                <w:left w:val="none" w:sz="0" w:space="0" w:color="auto"/>
                <w:bottom w:val="none" w:sz="0" w:space="0" w:color="auto"/>
                <w:right w:val="none" w:sz="0" w:space="0" w:color="auto"/>
              </w:divBdr>
              <w:divsChild>
                <w:div w:id="1543708357">
                  <w:marLeft w:val="0"/>
                  <w:marRight w:val="0"/>
                  <w:marTop w:val="0"/>
                  <w:marBottom w:val="0"/>
                  <w:divBdr>
                    <w:top w:val="none" w:sz="0" w:space="0" w:color="auto"/>
                    <w:left w:val="none" w:sz="0" w:space="0" w:color="auto"/>
                    <w:bottom w:val="none" w:sz="0" w:space="0" w:color="auto"/>
                    <w:right w:val="none" w:sz="0" w:space="0" w:color="auto"/>
                  </w:divBdr>
                  <w:divsChild>
                    <w:div w:id="723407717">
                      <w:marLeft w:val="0"/>
                      <w:marRight w:val="0"/>
                      <w:marTop w:val="0"/>
                      <w:marBottom w:val="0"/>
                      <w:divBdr>
                        <w:top w:val="none" w:sz="0" w:space="0" w:color="auto"/>
                        <w:left w:val="none" w:sz="0" w:space="0" w:color="auto"/>
                        <w:bottom w:val="none" w:sz="0" w:space="0" w:color="auto"/>
                        <w:right w:val="none" w:sz="0" w:space="0" w:color="auto"/>
                      </w:divBdr>
                    </w:div>
                  </w:divsChild>
                </w:div>
                <w:div w:id="2055693549">
                  <w:marLeft w:val="0"/>
                  <w:marRight w:val="0"/>
                  <w:marTop w:val="0"/>
                  <w:marBottom w:val="0"/>
                  <w:divBdr>
                    <w:top w:val="none" w:sz="0" w:space="0" w:color="auto"/>
                    <w:left w:val="none" w:sz="0" w:space="0" w:color="auto"/>
                    <w:bottom w:val="none" w:sz="0" w:space="0" w:color="auto"/>
                    <w:right w:val="none" w:sz="0" w:space="0" w:color="auto"/>
                  </w:divBdr>
                  <w:divsChild>
                    <w:div w:id="1857577824">
                      <w:marLeft w:val="0"/>
                      <w:marRight w:val="0"/>
                      <w:marTop w:val="0"/>
                      <w:marBottom w:val="0"/>
                      <w:divBdr>
                        <w:top w:val="none" w:sz="0" w:space="0" w:color="auto"/>
                        <w:left w:val="none" w:sz="0" w:space="0" w:color="auto"/>
                        <w:bottom w:val="none" w:sz="0" w:space="0" w:color="auto"/>
                        <w:right w:val="none" w:sz="0" w:space="0" w:color="auto"/>
                      </w:divBdr>
                    </w:div>
                  </w:divsChild>
                </w:div>
                <w:div w:id="620957309">
                  <w:marLeft w:val="0"/>
                  <w:marRight w:val="0"/>
                  <w:marTop w:val="0"/>
                  <w:marBottom w:val="0"/>
                  <w:divBdr>
                    <w:top w:val="none" w:sz="0" w:space="0" w:color="auto"/>
                    <w:left w:val="none" w:sz="0" w:space="0" w:color="auto"/>
                    <w:bottom w:val="none" w:sz="0" w:space="0" w:color="auto"/>
                    <w:right w:val="none" w:sz="0" w:space="0" w:color="auto"/>
                  </w:divBdr>
                  <w:divsChild>
                    <w:div w:id="2124031690">
                      <w:marLeft w:val="0"/>
                      <w:marRight w:val="0"/>
                      <w:marTop w:val="0"/>
                      <w:marBottom w:val="0"/>
                      <w:divBdr>
                        <w:top w:val="none" w:sz="0" w:space="0" w:color="auto"/>
                        <w:left w:val="none" w:sz="0" w:space="0" w:color="auto"/>
                        <w:bottom w:val="none" w:sz="0" w:space="0" w:color="auto"/>
                        <w:right w:val="none" w:sz="0" w:space="0" w:color="auto"/>
                      </w:divBdr>
                    </w:div>
                  </w:divsChild>
                </w:div>
                <w:div w:id="1289967007">
                  <w:marLeft w:val="0"/>
                  <w:marRight w:val="0"/>
                  <w:marTop w:val="0"/>
                  <w:marBottom w:val="0"/>
                  <w:divBdr>
                    <w:top w:val="none" w:sz="0" w:space="0" w:color="auto"/>
                    <w:left w:val="none" w:sz="0" w:space="0" w:color="auto"/>
                    <w:bottom w:val="none" w:sz="0" w:space="0" w:color="auto"/>
                    <w:right w:val="none" w:sz="0" w:space="0" w:color="auto"/>
                  </w:divBdr>
                  <w:divsChild>
                    <w:div w:id="1512719226">
                      <w:marLeft w:val="0"/>
                      <w:marRight w:val="0"/>
                      <w:marTop w:val="0"/>
                      <w:marBottom w:val="0"/>
                      <w:divBdr>
                        <w:top w:val="none" w:sz="0" w:space="0" w:color="auto"/>
                        <w:left w:val="none" w:sz="0" w:space="0" w:color="auto"/>
                        <w:bottom w:val="none" w:sz="0" w:space="0" w:color="auto"/>
                        <w:right w:val="none" w:sz="0" w:space="0" w:color="auto"/>
                      </w:divBdr>
                    </w:div>
                  </w:divsChild>
                </w:div>
                <w:div w:id="1194660323">
                  <w:marLeft w:val="0"/>
                  <w:marRight w:val="0"/>
                  <w:marTop w:val="0"/>
                  <w:marBottom w:val="0"/>
                  <w:divBdr>
                    <w:top w:val="none" w:sz="0" w:space="0" w:color="auto"/>
                    <w:left w:val="none" w:sz="0" w:space="0" w:color="auto"/>
                    <w:bottom w:val="none" w:sz="0" w:space="0" w:color="auto"/>
                    <w:right w:val="none" w:sz="0" w:space="0" w:color="auto"/>
                  </w:divBdr>
                  <w:divsChild>
                    <w:div w:id="1480921511">
                      <w:marLeft w:val="0"/>
                      <w:marRight w:val="0"/>
                      <w:marTop w:val="0"/>
                      <w:marBottom w:val="0"/>
                      <w:divBdr>
                        <w:top w:val="none" w:sz="0" w:space="0" w:color="auto"/>
                        <w:left w:val="none" w:sz="0" w:space="0" w:color="auto"/>
                        <w:bottom w:val="none" w:sz="0" w:space="0" w:color="auto"/>
                        <w:right w:val="none" w:sz="0" w:space="0" w:color="auto"/>
                      </w:divBdr>
                    </w:div>
                  </w:divsChild>
                </w:div>
                <w:div w:id="59837818">
                  <w:marLeft w:val="0"/>
                  <w:marRight w:val="0"/>
                  <w:marTop w:val="0"/>
                  <w:marBottom w:val="0"/>
                  <w:divBdr>
                    <w:top w:val="none" w:sz="0" w:space="0" w:color="auto"/>
                    <w:left w:val="none" w:sz="0" w:space="0" w:color="auto"/>
                    <w:bottom w:val="none" w:sz="0" w:space="0" w:color="auto"/>
                    <w:right w:val="none" w:sz="0" w:space="0" w:color="auto"/>
                  </w:divBdr>
                  <w:divsChild>
                    <w:div w:id="1004550044">
                      <w:marLeft w:val="0"/>
                      <w:marRight w:val="0"/>
                      <w:marTop w:val="0"/>
                      <w:marBottom w:val="0"/>
                      <w:divBdr>
                        <w:top w:val="none" w:sz="0" w:space="0" w:color="auto"/>
                        <w:left w:val="none" w:sz="0" w:space="0" w:color="auto"/>
                        <w:bottom w:val="none" w:sz="0" w:space="0" w:color="auto"/>
                        <w:right w:val="none" w:sz="0" w:space="0" w:color="auto"/>
                      </w:divBdr>
                    </w:div>
                  </w:divsChild>
                </w:div>
                <w:div w:id="583224027">
                  <w:marLeft w:val="0"/>
                  <w:marRight w:val="0"/>
                  <w:marTop w:val="0"/>
                  <w:marBottom w:val="0"/>
                  <w:divBdr>
                    <w:top w:val="none" w:sz="0" w:space="0" w:color="auto"/>
                    <w:left w:val="none" w:sz="0" w:space="0" w:color="auto"/>
                    <w:bottom w:val="none" w:sz="0" w:space="0" w:color="auto"/>
                    <w:right w:val="none" w:sz="0" w:space="0" w:color="auto"/>
                  </w:divBdr>
                  <w:divsChild>
                    <w:div w:id="519004254">
                      <w:marLeft w:val="0"/>
                      <w:marRight w:val="0"/>
                      <w:marTop w:val="0"/>
                      <w:marBottom w:val="0"/>
                      <w:divBdr>
                        <w:top w:val="none" w:sz="0" w:space="0" w:color="auto"/>
                        <w:left w:val="none" w:sz="0" w:space="0" w:color="auto"/>
                        <w:bottom w:val="none" w:sz="0" w:space="0" w:color="auto"/>
                        <w:right w:val="none" w:sz="0" w:space="0" w:color="auto"/>
                      </w:divBdr>
                    </w:div>
                  </w:divsChild>
                </w:div>
                <w:div w:id="1661344028">
                  <w:marLeft w:val="0"/>
                  <w:marRight w:val="0"/>
                  <w:marTop w:val="0"/>
                  <w:marBottom w:val="0"/>
                  <w:divBdr>
                    <w:top w:val="none" w:sz="0" w:space="0" w:color="auto"/>
                    <w:left w:val="none" w:sz="0" w:space="0" w:color="auto"/>
                    <w:bottom w:val="none" w:sz="0" w:space="0" w:color="auto"/>
                    <w:right w:val="none" w:sz="0" w:space="0" w:color="auto"/>
                  </w:divBdr>
                  <w:divsChild>
                    <w:div w:id="1148130675">
                      <w:marLeft w:val="0"/>
                      <w:marRight w:val="0"/>
                      <w:marTop w:val="0"/>
                      <w:marBottom w:val="0"/>
                      <w:divBdr>
                        <w:top w:val="none" w:sz="0" w:space="0" w:color="auto"/>
                        <w:left w:val="none" w:sz="0" w:space="0" w:color="auto"/>
                        <w:bottom w:val="none" w:sz="0" w:space="0" w:color="auto"/>
                        <w:right w:val="none" w:sz="0" w:space="0" w:color="auto"/>
                      </w:divBdr>
                    </w:div>
                  </w:divsChild>
                </w:div>
                <w:div w:id="1190485638">
                  <w:marLeft w:val="0"/>
                  <w:marRight w:val="0"/>
                  <w:marTop w:val="0"/>
                  <w:marBottom w:val="0"/>
                  <w:divBdr>
                    <w:top w:val="none" w:sz="0" w:space="0" w:color="auto"/>
                    <w:left w:val="none" w:sz="0" w:space="0" w:color="auto"/>
                    <w:bottom w:val="none" w:sz="0" w:space="0" w:color="auto"/>
                    <w:right w:val="none" w:sz="0" w:space="0" w:color="auto"/>
                  </w:divBdr>
                  <w:divsChild>
                    <w:div w:id="1509322805">
                      <w:marLeft w:val="0"/>
                      <w:marRight w:val="0"/>
                      <w:marTop w:val="0"/>
                      <w:marBottom w:val="0"/>
                      <w:divBdr>
                        <w:top w:val="none" w:sz="0" w:space="0" w:color="auto"/>
                        <w:left w:val="none" w:sz="0" w:space="0" w:color="auto"/>
                        <w:bottom w:val="none" w:sz="0" w:space="0" w:color="auto"/>
                        <w:right w:val="none" w:sz="0" w:space="0" w:color="auto"/>
                      </w:divBdr>
                    </w:div>
                  </w:divsChild>
                </w:div>
                <w:div w:id="464742452">
                  <w:marLeft w:val="0"/>
                  <w:marRight w:val="0"/>
                  <w:marTop w:val="0"/>
                  <w:marBottom w:val="0"/>
                  <w:divBdr>
                    <w:top w:val="none" w:sz="0" w:space="0" w:color="auto"/>
                    <w:left w:val="none" w:sz="0" w:space="0" w:color="auto"/>
                    <w:bottom w:val="none" w:sz="0" w:space="0" w:color="auto"/>
                    <w:right w:val="none" w:sz="0" w:space="0" w:color="auto"/>
                  </w:divBdr>
                  <w:divsChild>
                    <w:div w:id="1408110644">
                      <w:marLeft w:val="0"/>
                      <w:marRight w:val="0"/>
                      <w:marTop w:val="0"/>
                      <w:marBottom w:val="0"/>
                      <w:divBdr>
                        <w:top w:val="none" w:sz="0" w:space="0" w:color="auto"/>
                        <w:left w:val="none" w:sz="0" w:space="0" w:color="auto"/>
                        <w:bottom w:val="none" w:sz="0" w:space="0" w:color="auto"/>
                        <w:right w:val="none" w:sz="0" w:space="0" w:color="auto"/>
                      </w:divBdr>
                    </w:div>
                  </w:divsChild>
                </w:div>
                <w:div w:id="194000031">
                  <w:marLeft w:val="0"/>
                  <w:marRight w:val="0"/>
                  <w:marTop w:val="0"/>
                  <w:marBottom w:val="0"/>
                  <w:divBdr>
                    <w:top w:val="none" w:sz="0" w:space="0" w:color="auto"/>
                    <w:left w:val="none" w:sz="0" w:space="0" w:color="auto"/>
                    <w:bottom w:val="none" w:sz="0" w:space="0" w:color="auto"/>
                    <w:right w:val="none" w:sz="0" w:space="0" w:color="auto"/>
                  </w:divBdr>
                  <w:divsChild>
                    <w:div w:id="953631612">
                      <w:marLeft w:val="0"/>
                      <w:marRight w:val="0"/>
                      <w:marTop w:val="0"/>
                      <w:marBottom w:val="0"/>
                      <w:divBdr>
                        <w:top w:val="none" w:sz="0" w:space="0" w:color="auto"/>
                        <w:left w:val="none" w:sz="0" w:space="0" w:color="auto"/>
                        <w:bottom w:val="none" w:sz="0" w:space="0" w:color="auto"/>
                        <w:right w:val="none" w:sz="0" w:space="0" w:color="auto"/>
                      </w:divBdr>
                    </w:div>
                  </w:divsChild>
                </w:div>
                <w:div w:id="490298188">
                  <w:marLeft w:val="0"/>
                  <w:marRight w:val="0"/>
                  <w:marTop w:val="0"/>
                  <w:marBottom w:val="0"/>
                  <w:divBdr>
                    <w:top w:val="none" w:sz="0" w:space="0" w:color="auto"/>
                    <w:left w:val="none" w:sz="0" w:space="0" w:color="auto"/>
                    <w:bottom w:val="none" w:sz="0" w:space="0" w:color="auto"/>
                    <w:right w:val="none" w:sz="0" w:space="0" w:color="auto"/>
                  </w:divBdr>
                  <w:divsChild>
                    <w:div w:id="1642685644">
                      <w:marLeft w:val="0"/>
                      <w:marRight w:val="0"/>
                      <w:marTop w:val="0"/>
                      <w:marBottom w:val="0"/>
                      <w:divBdr>
                        <w:top w:val="none" w:sz="0" w:space="0" w:color="auto"/>
                        <w:left w:val="none" w:sz="0" w:space="0" w:color="auto"/>
                        <w:bottom w:val="none" w:sz="0" w:space="0" w:color="auto"/>
                        <w:right w:val="none" w:sz="0" w:space="0" w:color="auto"/>
                      </w:divBdr>
                    </w:div>
                  </w:divsChild>
                </w:div>
                <w:div w:id="1469080792">
                  <w:marLeft w:val="0"/>
                  <w:marRight w:val="0"/>
                  <w:marTop w:val="0"/>
                  <w:marBottom w:val="0"/>
                  <w:divBdr>
                    <w:top w:val="none" w:sz="0" w:space="0" w:color="auto"/>
                    <w:left w:val="none" w:sz="0" w:space="0" w:color="auto"/>
                    <w:bottom w:val="none" w:sz="0" w:space="0" w:color="auto"/>
                    <w:right w:val="none" w:sz="0" w:space="0" w:color="auto"/>
                  </w:divBdr>
                  <w:divsChild>
                    <w:div w:id="508253185">
                      <w:marLeft w:val="0"/>
                      <w:marRight w:val="0"/>
                      <w:marTop w:val="0"/>
                      <w:marBottom w:val="0"/>
                      <w:divBdr>
                        <w:top w:val="none" w:sz="0" w:space="0" w:color="auto"/>
                        <w:left w:val="none" w:sz="0" w:space="0" w:color="auto"/>
                        <w:bottom w:val="none" w:sz="0" w:space="0" w:color="auto"/>
                        <w:right w:val="none" w:sz="0" w:space="0" w:color="auto"/>
                      </w:divBdr>
                    </w:div>
                  </w:divsChild>
                </w:div>
                <w:div w:id="780227120">
                  <w:marLeft w:val="0"/>
                  <w:marRight w:val="0"/>
                  <w:marTop w:val="0"/>
                  <w:marBottom w:val="0"/>
                  <w:divBdr>
                    <w:top w:val="none" w:sz="0" w:space="0" w:color="auto"/>
                    <w:left w:val="none" w:sz="0" w:space="0" w:color="auto"/>
                    <w:bottom w:val="none" w:sz="0" w:space="0" w:color="auto"/>
                    <w:right w:val="none" w:sz="0" w:space="0" w:color="auto"/>
                  </w:divBdr>
                  <w:divsChild>
                    <w:div w:id="1507867723">
                      <w:marLeft w:val="0"/>
                      <w:marRight w:val="0"/>
                      <w:marTop w:val="0"/>
                      <w:marBottom w:val="0"/>
                      <w:divBdr>
                        <w:top w:val="none" w:sz="0" w:space="0" w:color="auto"/>
                        <w:left w:val="none" w:sz="0" w:space="0" w:color="auto"/>
                        <w:bottom w:val="none" w:sz="0" w:space="0" w:color="auto"/>
                        <w:right w:val="none" w:sz="0" w:space="0" w:color="auto"/>
                      </w:divBdr>
                    </w:div>
                  </w:divsChild>
                </w:div>
                <w:div w:id="1651859661">
                  <w:marLeft w:val="0"/>
                  <w:marRight w:val="0"/>
                  <w:marTop w:val="0"/>
                  <w:marBottom w:val="0"/>
                  <w:divBdr>
                    <w:top w:val="none" w:sz="0" w:space="0" w:color="auto"/>
                    <w:left w:val="none" w:sz="0" w:space="0" w:color="auto"/>
                    <w:bottom w:val="none" w:sz="0" w:space="0" w:color="auto"/>
                    <w:right w:val="none" w:sz="0" w:space="0" w:color="auto"/>
                  </w:divBdr>
                  <w:divsChild>
                    <w:div w:id="358090792">
                      <w:marLeft w:val="0"/>
                      <w:marRight w:val="0"/>
                      <w:marTop w:val="0"/>
                      <w:marBottom w:val="0"/>
                      <w:divBdr>
                        <w:top w:val="none" w:sz="0" w:space="0" w:color="auto"/>
                        <w:left w:val="none" w:sz="0" w:space="0" w:color="auto"/>
                        <w:bottom w:val="none" w:sz="0" w:space="0" w:color="auto"/>
                        <w:right w:val="none" w:sz="0" w:space="0" w:color="auto"/>
                      </w:divBdr>
                    </w:div>
                  </w:divsChild>
                </w:div>
                <w:div w:id="1909338118">
                  <w:marLeft w:val="0"/>
                  <w:marRight w:val="0"/>
                  <w:marTop w:val="0"/>
                  <w:marBottom w:val="0"/>
                  <w:divBdr>
                    <w:top w:val="none" w:sz="0" w:space="0" w:color="auto"/>
                    <w:left w:val="none" w:sz="0" w:space="0" w:color="auto"/>
                    <w:bottom w:val="none" w:sz="0" w:space="0" w:color="auto"/>
                    <w:right w:val="none" w:sz="0" w:space="0" w:color="auto"/>
                  </w:divBdr>
                  <w:divsChild>
                    <w:div w:id="1271621372">
                      <w:marLeft w:val="0"/>
                      <w:marRight w:val="0"/>
                      <w:marTop w:val="0"/>
                      <w:marBottom w:val="0"/>
                      <w:divBdr>
                        <w:top w:val="none" w:sz="0" w:space="0" w:color="auto"/>
                        <w:left w:val="none" w:sz="0" w:space="0" w:color="auto"/>
                        <w:bottom w:val="none" w:sz="0" w:space="0" w:color="auto"/>
                        <w:right w:val="none" w:sz="0" w:space="0" w:color="auto"/>
                      </w:divBdr>
                    </w:div>
                  </w:divsChild>
                </w:div>
                <w:div w:id="251739351">
                  <w:marLeft w:val="0"/>
                  <w:marRight w:val="0"/>
                  <w:marTop w:val="0"/>
                  <w:marBottom w:val="0"/>
                  <w:divBdr>
                    <w:top w:val="none" w:sz="0" w:space="0" w:color="auto"/>
                    <w:left w:val="none" w:sz="0" w:space="0" w:color="auto"/>
                    <w:bottom w:val="none" w:sz="0" w:space="0" w:color="auto"/>
                    <w:right w:val="none" w:sz="0" w:space="0" w:color="auto"/>
                  </w:divBdr>
                  <w:divsChild>
                    <w:div w:id="1504121404">
                      <w:marLeft w:val="0"/>
                      <w:marRight w:val="0"/>
                      <w:marTop w:val="0"/>
                      <w:marBottom w:val="0"/>
                      <w:divBdr>
                        <w:top w:val="none" w:sz="0" w:space="0" w:color="auto"/>
                        <w:left w:val="none" w:sz="0" w:space="0" w:color="auto"/>
                        <w:bottom w:val="none" w:sz="0" w:space="0" w:color="auto"/>
                        <w:right w:val="none" w:sz="0" w:space="0" w:color="auto"/>
                      </w:divBdr>
                    </w:div>
                  </w:divsChild>
                </w:div>
                <w:div w:id="489685641">
                  <w:marLeft w:val="0"/>
                  <w:marRight w:val="0"/>
                  <w:marTop w:val="0"/>
                  <w:marBottom w:val="0"/>
                  <w:divBdr>
                    <w:top w:val="none" w:sz="0" w:space="0" w:color="auto"/>
                    <w:left w:val="none" w:sz="0" w:space="0" w:color="auto"/>
                    <w:bottom w:val="none" w:sz="0" w:space="0" w:color="auto"/>
                    <w:right w:val="none" w:sz="0" w:space="0" w:color="auto"/>
                  </w:divBdr>
                  <w:divsChild>
                    <w:div w:id="548421457">
                      <w:marLeft w:val="0"/>
                      <w:marRight w:val="0"/>
                      <w:marTop w:val="0"/>
                      <w:marBottom w:val="0"/>
                      <w:divBdr>
                        <w:top w:val="none" w:sz="0" w:space="0" w:color="auto"/>
                        <w:left w:val="none" w:sz="0" w:space="0" w:color="auto"/>
                        <w:bottom w:val="none" w:sz="0" w:space="0" w:color="auto"/>
                        <w:right w:val="none" w:sz="0" w:space="0" w:color="auto"/>
                      </w:divBdr>
                    </w:div>
                  </w:divsChild>
                </w:div>
                <w:div w:id="1547375771">
                  <w:marLeft w:val="0"/>
                  <w:marRight w:val="0"/>
                  <w:marTop w:val="0"/>
                  <w:marBottom w:val="0"/>
                  <w:divBdr>
                    <w:top w:val="none" w:sz="0" w:space="0" w:color="auto"/>
                    <w:left w:val="none" w:sz="0" w:space="0" w:color="auto"/>
                    <w:bottom w:val="none" w:sz="0" w:space="0" w:color="auto"/>
                    <w:right w:val="none" w:sz="0" w:space="0" w:color="auto"/>
                  </w:divBdr>
                  <w:divsChild>
                    <w:div w:id="1543712200">
                      <w:marLeft w:val="0"/>
                      <w:marRight w:val="0"/>
                      <w:marTop w:val="0"/>
                      <w:marBottom w:val="0"/>
                      <w:divBdr>
                        <w:top w:val="none" w:sz="0" w:space="0" w:color="auto"/>
                        <w:left w:val="none" w:sz="0" w:space="0" w:color="auto"/>
                        <w:bottom w:val="none" w:sz="0" w:space="0" w:color="auto"/>
                        <w:right w:val="none" w:sz="0" w:space="0" w:color="auto"/>
                      </w:divBdr>
                    </w:div>
                  </w:divsChild>
                </w:div>
                <w:div w:id="1350133136">
                  <w:marLeft w:val="0"/>
                  <w:marRight w:val="0"/>
                  <w:marTop w:val="0"/>
                  <w:marBottom w:val="0"/>
                  <w:divBdr>
                    <w:top w:val="none" w:sz="0" w:space="0" w:color="auto"/>
                    <w:left w:val="none" w:sz="0" w:space="0" w:color="auto"/>
                    <w:bottom w:val="none" w:sz="0" w:space="0" w:color="auto"/>
                    <w:right w:val="none" w:sz="0" w:space="0" w:color="auto"/>
                  </w:divBdr>
                  <w:divsChild>
                    <w:div w:id="297495635">
                      <w:marLeft w:val="0"/>
                      <w:marRight w:val="0"/>
                      <w:marTop w:val="0"/>
                      <w:marBottom w:val="0"/>
                      <w:divBdr>
                        <w:top w:val="none" w:sz="0" w:space="0" w:color="auto"/>
                        <w:left w:val="none" w:sz="0" w:space="0" w:color="auto"/>
                        <w:bottom w:val="none" w:sz="0" w:space="0" w:color="auto"/>
                        <w:right w:val="none" w:sz="0" w:space="0" w:color="auto"/>
                      </w:divBdr>
                    </w:div>
                  </w:divsChild>
                </w:div>
                <w:div w:id="1910994596">
                  <w:marLeft w:val="0"/>
                  <w:marRight w:val="0"/>
                  <w:marTop w:val="0"/>
                  <w:marBottom w:val="0"/>
                  <w:divBdr>
                    <w:top w:val="none" w:sz="0" w:space="0" w:color="auto"/>
                    <w:left w:val="none" w:sz="0" w:space="0" w:color="auto"/>
                    <w:bottom w:val="none" w:sz="0" w:space="0" w:color="auto"/>
                    <w:right w:val="none" w:sz="0" w:space="0" w:color="auto"/>
                  </w:divBdr>
                  <w:divsChild>
                    <w:div w:id="2000376570">
                      <w:marLeft w:val="0"/>
                      <w:marRight w:val="0"/>
                      <w:marTop w:val="0"/>
                      <w:marBottom w:val="0"/>
                      <w:divBdr>
                        <w:top w:val="none" w:sz="0" w:space="0" w:color="auto"/>
                        <w:left w:val="none" w:sz="0" w:space="0" w:color="auto"/>
                        <w:bottom w:val="none" w:sz="0" w:space="0" w:color="auto"/>
                        <w:right w:val="none" w:sz="0" w:space="0" w:color="auto"/>
                      </w:divBdr>
                    </w:div>
                  </w:divsChild>
                </w:div>
                <w:div w:id="975793464">
                  <w:marLeft w:val="0"/>
                  <w:marRight w:val="0"/>
                  <w:marTop w:val="0"/>
                  <w:marBottom w:val="0"/>
                  <w:divBdr>
                    <w:top w:val="none" w:sz="0" w:space="0" w:color="auto"/>
                    <w:left w:val="none" w:sz="0" w:space="0" w:color="auto"/>
                    <w:bottom w:val="none" w:sz="0" w:space="0" w:color="auto"/>
                    <w:right w:val="none" w:sz="0" w:space="0" w:color="auto"/>
                  </w:divBdr>
                  <w:divsChild>
                    <w:div w:id="250162751">
                      <w:marLeft w:val="0"/>
                      <w:marRight w:val="0"/>
                      <w:marTop w:val="0"/>
                      <w:marBottom w:val="0"/>
                      <w:divBdr>
                        <w:top w:val="none" w:sz="0" w:space="0" w:color="auto"/>
                        <w:left w:val="none" w:sz="0" w:space="0" w:color="auto"/>
                        <w:bottom w:val="none" w:sz="0" w:space="0" w:color="auto"/>
                        <w:right w:val="none" w:sz="0" w:space="0" w:color="auto"/>
                      </w:divBdr>
                    </w:div>
                  </w:divsChild>
                </w:div>
                <w:div w:id="92360923">
                  <w:marLeft w:val="0"/>
                  <w:marRight w:val="0"/>
                  <w:marTop w:val="0"/>
                  <w:marBottom w:val="0"/>
                  <w:divBdr>
                    <w:top w:val="none" w:sz="0" w:space="0" w:color="auto"/>
                    <w:left w:val="none" w:sz="0" w:space="0" w:color="auto"/>
                    <w:bottom w:val="none" w:sz="0" w:space="0" w:color="auto"/>
                    <w:right w:val="none" w:sz="0" w:space="0" w:color="auto"/>
                  </w:divBdr>
                  <w:divsChild>
                    <w:div w:id="388311196">
                      <w:marLeft w:val="0"/>
                      <w:marRight w:val="0"/>
                      <w:marTop w:val="0"/>
                      <w:marBottom w:val="0"/>
                      <w:divBdr>
                        <w:top w:val="none" w:sz="0" w:space="0" w:color="auto"/>
                        <w:left w:val="none" w:sz="0" w:space="0" w:color="auto"/>
                        <w:bottom w:val="none" w:sz="0" w:space="0" w:color="auto"/>
                        <w:right w:val="none" w:sz="0" w:space="0" w:color="auto"/>
                      </w:divBdr>
                    </w:div>
                  </w:divsChild>
                </w:div>
                <w:div w:id="1499617632">
                  <w:marLeft w:val="0"/>
                  <w:marRight w:val="0"/>
                  <w:marTop w:val="0"/>
                  <w:marBottom w:val="0"/>
                  <w:divBdr>
                    <w:top w:val="none" w:sz="0" w:space="0" w:color="auto"/>
                    <w:left w:val="none" w:sz="0" w:space="0" w:color="auto"/>
                    <w:bottom w:val="none" w:sz="0" w:space="0" w:color="auto"/>
                    <w:right w:val="none" w:sz="0" w:space="0" w:color="auto"/>
                  </w:divBdr>
                  <w:divsChild>
                    <w:div w:id="243494962">
                      <w:marLeft w:val="0"/>
                      <w:marRight w:val="0"/>
                      <w:marTop w:val="0"/>
                      <w:marBottom w:val="0"/>
                      <w:divBdr>
                        <w:top w:val="none" w:sz="0" w:space="0" w:color="auto"/>
                        <w:left w:val="none" w:sz="0" w:space="0" w:color="auto"/>
                        <w:bottom w:val="none" w:sz="0" w:space="0" w:color="auto"/>
                        <w:right w:val="none" w:sz="0" w:space="0" w:color="auto"/>
                      </w:divBdr>
                    </w:div>
                  </w:divsChild>
                </w:div>
                <w:div w:id="986975046">
                  <w:marLeft w:val="0"/>
                  <w:marRight w:val="0"/>
                  <w:marTop w:val="0"/>
                  <w:marBottom w:val="0"/>
                  <w:divBdr>
                    <w:top w:val="none" w:sz="0" w:space="0" w:color="auto"/>
                    <w:left w:val="none" w:sz="0" w:space="0" w:color="auto"/>
                    <w:bottom w:val="none" w:sz="0" w:space="0" w:color="auto"/>
                    <w:right w:val="none" w:sz="0" w:space="0" w:color="auto"/>
                  </w:divBdr>
                  <w:divsChild>
                    <w:div w:id="1550069671">
                      <w:marLeft w:val="0"/>
                      <w:marRight w:val="0"/>
                      <w:marTop w:val="0"/>
                      <w:marBottom w:val="0"/>
                      <w:divBdr>
                        <w:top w:val="none" w:sz="0" w:space="0" w:color="auto"/>
                        <w:left w:val="none" w:sz="0" w:space="0" w:color="auto"/>
                        <w:bottom w:val="none" w:sz="0" w:space="0" w:color="auto"/>
                        <w:right w:val="none" w:sz="0" w:space="0" w:color="auto"/>
                      </w:divBdr>
                    </w:div>
                  </w:divsChild>
                </w:div>
                <w:div w:id="1761758712">
                  <w:marLeft w:val="0"/>
                  <w:marRight w:val="0"/>
                  <w:marTop w:val="0"/>
                  <w:marBottom w:val="0"/>
                  <w:divBdr>
                    <w:top w:val="none" w:sz="0" w:space="0" w:color="auto"/>
                    <w:left w:val="none" w:sz="0" w:space="0" w:color="auto"/>
                    <w:bottom w:val="none" w:sz="0" w:space="0" w:color="auto"/>
                    <w:right w:val="none" w:sz="0" w:space="0" w:color="auto"/>
                  </w:divBdr>
                  <w:divsChild>
                    <w:div w:id="5982676">
                      <w:marLeft w:val="0"/>
                      <w:marRight w:val="0"/>
                      <w:marTop w:val="0"/>
                      <w:marBottom w:val="0"/>
                      <w:divBdr>
                        <w:top w:val="none" w:sz="0" w:space="0" w:color="auto"/>
                        <w:left w:val="none" w:sz="0" w:space="0" w:color="auto"/>
                        <w:bottom w:val="none" w:sz="0" w:space="0" w:color="auto"/>
                        <w:right w:val="none" w:sz="0" w:space="0" w:color="auto"/>
                      </w:divBdr>
                    </w:div>
                  </w:divsChild>
                </w:div>
                <w:div w:id="446972220">
                  <w:marLeft w:val="0"/>
                  <w:marRight w:val="0"/>
                  <w:marTop w:val="0"/>
                  <w:marBottom w:val="0"/>
                  <w:divBdr>
                    <w:top w:val="none" w:sz="0" w:space="0" w:color="auto"/>
                    <w:left w:val="none" w:sz="0" w:space="0" w:color="auto"/>
                    <w:bottom w:val="none" w:sz="0" w:space="0" w:color="auto"/>
                    <w:right w:val="none" w:sz="0" w:space="0" w:color="auto"/>
                  </w:divBdr>
                  <w:divsChild>
                    <w:div w:id="109517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887137">
          <w:marLeft w:val="0"/>
          <w:marRight w:val="0"/>
          <w:marTop w:val="0"/>
          <w:marBottom w:val="0"/>
          <w:divBdr>
            <w:top w:val="none" w:sz="0" w:space="0" w:color="auto"/>
            <w:left w:val="none" w:sz="0" w:space="0" w:color="auto"/>
            <w:bottom w:val="none" w:sz="0" w:space="0" w:color="auto"/>
            <w:right w:val="none" w:sz="0" w:space="0" w:color="auto"/>
          </w:divBdr>
          <w:divsChild>
            <w:div w:id="727387209">
              <w:marLeft w:val="0"/>
              <w:marRight w:val="0"/>
              <w:marTop w:val="0"/>
              <w:marBottom w:val="0"/>
              <w:divBdr>
                <w:top w:val="none" w:sz="0" w:space="0" w:color="auto"/>
                <w:left w:val="none" w:sz="0" w:space="0" w:color="auto"/>
                <w:bottom w:val="none" w:sz="0" w:space="0" w:color="auto"/>
                <w:right w:val="none" w:sz="0" w:space="0" w:color="auto"/>
              </w:divBdr>
            </w:div>
            <w:div w:id="150483033">
              <w:marLeft w:val="0"/>
              <w:marRight w:val="0"/>
              <w:marTop w:val="0"/>
              <w:marBottom w:val="0"/>
              <w:divBdr>
                <w:top w:val="none" w:sz="0" w:space="0" w:color="auto"/>
                <w:left w:val="none" w:sz="0" w:space="0" w:color="auto"/>
                <w:bottom w:val="none" w:sz="0" w:space="0" w:color="auto"/>
                <w:right w:val="none" w:sz="0" w:space="0" w:color="auto"/>
              </w:divBdr>
              <w:divsChild>
                <w:div w:id="1006051354">
                  <w:marLeft w:val="0"/>
                  <w:marRight w:val="0"/>
                  <w:marTop w:val="0"/>
                  <w:marBottom w:val="0"/>
                  <w:divBdr>
                    <w:top w:val="none" w:sz="0" w:space="0" w:color="auto"/>
                    <w:left w:val="none" w:sz="0" w:space="0" w:color="auto"/>
                    <w:bottom w:val="none" w:sz="0" w:space="0" w:color="auto"/>
                    <w:right w:val="none" w:sz="0" w:space="0" w:color="auto"/>
                  </w:divBdr>
                  <w:divsChild>
                    <w:div w:id="1649245574">
                      <w:marLeft w:val="0"/>
                      <w:marRight w:val="0"/>
                      <w:marTop w:val="0"/>
                      <w:marBottom w:val="0"/>
                      <w:divBdr>
                        <w:top w:val="none" w:sz="0" w:space="0" w:color="auto"/>
                        <w:left w:val="none" w:sz="0" w:space="0" w:color="auto"/>
                        <w:bottom w:val="none" w:sz="0" w:space="0" w:color="auto"/>
                        <w:right w:val="none" w:sz="0" w:space="0" w:color="auto"/>
                      </w:divBdr>
                    </w:div>
                  </w:divsChild>
                </w:div>
                <w:div w:id="555819720">
                  <w:marLeft w:val="0"/>
                  <w:marRight w:val="0"/>
                  <w:marTop w:val="0"/>
                  <w:marBottom w:val="0"/>
                  <w:divBdr>
                    <w:top w:val="none" w:sz="0" w:space="0" w:color="auto"/>
                    <w:left w:val="none" w:sz="0" w:space="0" w:color="auto"/>
                    <w:bottom w:val="none" w:sz="0" w:space="0" w:color="auto"/>
                    <w:right w:val="none" w:sz="0" w:space="0" w:color="auto"/>
                  </w:divBdr>
                  <w:divsChild>
                    <w:div w:id="423652981">
                      <w:marLeft w:val="0"/>
                      <w:marRight w:val="0"/>
                      <w:marTop w:val="0"/>
                      <w:marBottom w:val="0"/>
                      <w:divBdr>
                        <w:top w:val="none" w:sz="0" w:space="0" w:color="auto"/>
                        <w:left w:val="none" w:sz="0" w:space="0" w:color="auto"/>
                        <w:bottom w:val="none" w:sz="0" w:space="0" w:color="auto"/>
                        <w:right w:val="none" w:sz="0" w:space="0" w:color="auto"/>
                      </w:divBdr>
                    </w:div>
                  </w:divsChild>
                </w:div>
                <w:div w:id="1812558802">
                  <w:marLeft w:val="0"/>
                  <w:marRight w:val="0"/>
                  <w:marTop w:val="0"/>
                  <w:marBottom w:val="0"/>
                  <w:divBdr>
                    <w:top w:val="none" w:sz="0" w:space="0" w:color="auto"/>
                    <w:left w:val="none" w:sz="0" w:space="0" w:color="auto"/>
                    <w:bottom w:val="none" w:sz="0" w:space="0" w:color="auto"/>
                    <w:right w:val="none" w:sz="0" w:space="0" w:color="auto"/>
                  </w:divBdr>
                  <w:divsChild>
                    <w:div w:id="1949774187">
                      <w:marLeft w:val="0"/>
                      <w:marRight w:val="0"/>
                      <w:marTop w:val="0"/>
                      <w:marBottom w:val="0"/>
                      <w:divBdr>
                        <w:top w:val="none" w:sz="0" w:space="0" w:color="auto"/>
                        <w:left w:val="none" w:sz="0" w:space="0" w:color="auto"/>
                        <w:bottom w:val="none" w:sz="0" w:space="0" w:color="auto"/>
                        <w:right w:val="none" w:sz="0" w:space="0" w:color="auto"/>
                      </w:divBdr>
                    </w:div>
                  </w:divsChild>
                </w:div>
                <w:div w:id="948246019">
                  <w:marLeft w:val="0"/>
                  <w:marRight w:val="0"/>
                  <w:marTop w:val="0"/>
                  <w:marBottom w:val="0"/>
                  <w:divBdr>
                    <w:top w:val="none" w:sz="0" w:space="0" w:color="auto"/>
                    <w:left w:val="none" w:sz="0" w:space="0" w:color="auto"/>
                    <w:bottom w:val="none" w:sz="0" w:space="0" w:color="auto"/>
                    <w:right w:val="none" w:sz="0" w:space="0" w:color="auto"/>
                  </w:divBdr>
                  <w:divsChild>
                    <w:div w:id="1867022089">
                      <w:marLeft w:val="0"/>
                      <w:marRight w:val="0"/>
                      <w:marTop w:val="0"/>
                      <w:marBottom w:val="0"/>
                      <w:divBdr>
                        <w:top w:val="none" w:sz="0" w:space="0" w:color="auto"/>
                        <w:left w:val="none" w:sz="0" w:space="0" w:color="auto"/>
                        <w:bottom w:val="none" w:sz="0" w:space="0" w:color="auto"/>
                        <w:right w:val="none" w:sz="0" w:space="0" w:color="auto"/>
                      </w:divBdr>
                    </w:div>
                  </w:divsChild>
                </w:div>
                <w:div w:id="1337683503">
                  <w:marLeft w:val="0"/>
                  <w:marRight w:val="0"/>
                  <w:marTop w:val="0"/>
                  <w:marBottom w:val="0"/>
                  <w:divBdr>
                    <w:top w:val="none" w:sz="0" w:space="0" w:color="auto"/>
                    <w:left w:val="none" w:sz="0" w:space="0" w:color="auto"/>
                    <w:bottom w:val="none" w:sz="0" w:space="0" w:color="auto"/>
                    <w:right w:val="none" w:sz="0" w:space="0" w:color="auto"/>
                  </w:divBdr>
                  <w:divsChild>
                    <w:div w:id="2036074555">
                      <w:marLeft w:val="0"/>
                      <w:marRight w:val="0"/>
                      <w:marTop w:val="0"/>
                      <w:marBottom w:val="0"/>
                      <w:divBdr>
                        <w:top w:val="none" w:sz="0" w:space="0" w:color="auto"/>
                        <w:left w:val="none" w:sz="0" w:space="0" w:color="auto"/>
                        <w:bottom w:val="none" w:sz="0" w:space="0" w:color="auto"/>
                        <w:right w:val="none" w:sz="0" w:space="0" w:color="auto"/>
                      </w:divBdr>
                    </w:div>
                  </w:divsChild>
                </w:div>
                <w:div w:id="305936587">
                  <w:marLeft w:val="0"/>
                  <w:marRight w:val="0"/>
                  <w:marTop w:val="0"/>
                  <w:marBottom w:val="0"/>
                  <w:divBdr>
                    <w:top w:val="none" w:sz="0" w:space="0" w:color="auto"/>
                    <w:left w:val="none" w:sz="0" w:space="0" w:color="auto"/>
                    <w:bottom w:val="none" w:sz="0" w:space="0" w:color="auto"/>
                    <w:right w:val="none" w:sz="0" w:space="0" w:color="auto"/>
                  </w:divBdr>
                  <w:divsChild>
                    <w:div w:id="696583863">
                      <w:marLeft w:val="0"/>
                      <w:marRight w:val="0"/>
                      <w:marTop w:val="0"/>
                      <w:marBottom w:val="0"/>
                      <w:divBdr>
                        <w:top w:val="none" w:sz="0" w:space="0" w:color="auto"/>
                        <w:left w:val="none" w:sz="0" w:space="0" w:color="auto"/>
                        <w:bottom w:val="none" w:sz="0" w:space="0" w:color="auto"/>
                        <w:right w:val="none" w:sz="0" w:space="0" w:color="auto"/>
                      </w:divBdr>
                    </w:div>
                  </w:divsChild>
                </w:div>
                <w:div w:id="1336809279">
                  <w:marLeft w:val="0"/>
                  <w:marRight w:val="0"/>
                  <w:marTop w:val="0"/>
                  <w:marBottom w:val="0"/>
                  <w:divBdr>
                    <w:top w:val="none" w:sz="0" w:space="0" w:color="auto"/>
                    <w:left w:val="none" w:sz="0" w:space="0" w:color="auto"/>
                    <w:bottom w:val="none" w:sz="0" w:space="0" w:color="auto"/>
                    <w:right w:val="none" w:sz="0" w:space="0" w:color="auto"/>
                  </w:divBdr>
                  <w:divsChild>
                    <w:div w:id="1490099748">
                      <w:marLeft w:val="0"/>
                      <w:marRight w:val="0"/>
                      <w:marTop w:val="0"/>
                      <w:marBottom w:val="0"/>
                      <w:divBdr>
                        <w:top w:val="none" w:sz="0" w:space="0" w:color="auto"/>
                        <w:left w:val="none" w:sz="0" w:space="0" w:color="auto"/>
                        <w:bottom w:val="none" w:sz="0" w:space="0" w:color="auto"/>
                        <w:right w:val="none" w:sz="0" w:space="0" w:color="auto"/>
                      </w:divBdr>
                    </w:div>
                  </w:divsChild>
                </w:div>
                <w:div w:id="368074295">
                  <w:marLeft w:val="0"/>
                  <w:marRight w:val="0"/>
                  <w:marTop w:val="0"/>
                  <w:marBottom w:val="0"/>
                  <w:divBdr>
                    <w:top w:val="none" w:sz="0" w:space="0" w:color="auto"/>
                    <w:left w:val="none" w:sz="0" w:space="0" w:color="auto"/>
                    <w:bottom w:val="none" w:sz="0" w:space="0" w:color="auto"/>
                    <w:right w:val="none" w:sz="0" w:space="0" w:color="auto"/>
                  </w:divBdr>
                  <w:divsChild>
                    <w:div w:id="1794009883">
                      <w:marLeft w:val="0"/>
                      <w:marRight w:val="0"/>
                      <w:marTop w:val="0"/>
                      <w:marBottom w:val="0"/>
                      <w:divBdr>
                        <w:top w:val="none" w:sz="0" w:space="0" w:color="auto"/>
                        <w:left w:val="none" w:sz="0" w:space="0" w:color="auto"/>
                        <w:bottom w:val="none" w:sz="0" w:space="0" w:color="auto"/>
                        <w:right w:val="none" w:sz="0" w:space="0" w:color="auto"/>
                      </w:divBdr>
                    </w:div>
                  </w:divsChild>
                </w:div>
                <w:div w:id="2118988459">
                  <w:marLeft w:val="0"/>
                  <w:marRight w:val="0"/>
                  <w:marTop w:val="0"/>
                  <w:marBottom w:val="0"/>
                  <w:divBdr>
                    <w:top w:val="none" w:sz="0" w:space="0" w:color="auto"/>
                    <w:left w:val="none" w:sz="0" w:space="0" w:color="auto"/>
                    <w:bottom w:val="none" w:sz="0" w:space="0" w:color="auto"/>
                    <w:right w:val="none" w:sz="0" w:space="0" w:color="auto"/>
                  </w:divBdr>
                  <w:divsChild>
                    <w:div w:id="294456064">
                      <w:marLeft w:val="0"/>
                      <w:marRight w:val="0"/>
                      <w:marTop w:val="0"/>
                      <w:marBottom w:val="0"/>
                      <w:divBdr>
                        <w:top w:val="none" w:sz="0" w:space="0" w:color="auto"/>
                        <w:left w:val="none" w:sz="0" w:space="0" w:color="auto"/>
                        <w:bottom w:val="none" w:sz="0" w:space="0" w:color="auto"/>
                        <w:right w:val="none" w:sz="0" w:space="0" w:color="auto"/>
                      </w:divBdr>
                    </w:div>
                  </w:divsChild>
                </w:div>
                <w:div w:id="2140418949">
                  <w:marLeft w:val="0"/>
                  <w:marRight w:val="0"/>
                  <w:marTop w:val="0"/>
                  <w:marBottom w:val="0"/>
                  <w:divBdr>
                    <w:top w:val="none" w:sz="0" w:space="0" w:color="auto"/>
                    <w:left w:val="none" w:sz="0" w:space="0" w:color="auto"/>
                    <w:bottom w:val="none" w:sz="0" w:space="0" w:color="auto"/>
                    <w:right w:val="none" w:sz="0" w:space="0" w:color="auto"/>
                  </w:divBdr>
                  <w:divsChild>
                    <w:div w:id="1526946338">
                      <w:marLeft w:val="0"/>
                      <w:marRight w:val="0"/>
                      <w:marTop w:val="0"/>
                      <w:marBottom w:val="0"/>
                      <w:divBdr>
                        <w:top w:val="none" w:sz="0" w:space="0" w:color="auto"/>
                        <w:left w:val="none" w:sz="0" w:space="0" w:color="auto"/>
                        <w:bottom w:val="none" w:sz="0" w:space="0" w:color="auto"/>
                        <w:right w:val="none" w:sz="0" w:space="0" w:color="auto"/>
                      </w:divBdr>
                    </w:div>
                  </w:divsChild>
                </w:div>
                <w:div w:id="1018236691">
                  <w:marLeft w:val="0"/>
                  <w:marRight w:val="0"/>
                  <w:marTop w:val="0"/>
                  <w:marBottom w:val="0"/>
                  <w:divBdr>
                    <w:top w:val="none" w:sz="0" w:space="0" w:color="auto"/>
                    <w:left w:val="none" w:sz="0" w:space="0" w:color="auto"/>
                    <w:bottom w:val="none" w:sz="0" w:space="0" w:color="auto"/>
                    <w:right w:val="none" w:sz="0" w:space="0" w:color="auto"/>
                  </w:divBdr>
                  <w:divsChild>
                    <w:div w:id="108744017">
                      <w:marLeft w:val="0"/>
                      <w:marRight w:val="0"/>
                      <w:marTop w:val="0"/>
                      <w:marBottom w:val="0"/>
                      <w:divBdr>
                        <w:top w:val="none" w:sz="0" w:space="0" w:color="auto"/>
                        <w:left w:val="none" w:sz="0" w:space="0" w:color="auto"/>
                        <w:bottom w:val="none" w:sz="0" w:space="0" w:color="auto"/>
                        <w:right w:val="none" w:sz="0" w:space="0" w:color="auto"/>
                      </w:divBdr>
                    </w:div>
                  </w:divsChild>
                </w:div>
                <w:div w:id="500437427">
                  <w:marLeft w:val="0"/>
                  <w:marRight w:val="0"/>
                  <w:marTop w:val="0"/>
                  <w:marBottom w:val="0"/>
                  <w:divBdr>
                    <w:top w:val="none" w:sz="0" w:space="0" w:color="auto"/>
                    <w:left w:val="none" w:sz="0" w:space="0" w:color="auto"/>
                    <w:bottom w:val="none" w:sz="0" w:space="0" w:color="auto"/>
                    <w:right w:val="none" w:sz="0" w:space="0" w:color="auto"/>
                  </w:divBdr>
                  <w:divsChild>
                    <w:div w:id="1496799175">
                      <w:marLeft w:val="0"/>
                      <w:marRight w:val="0"/>
                      <w:marTop w:val="0"/>
                      <w:marBottom w:val="0"/>
                      <w:divBdr>
                        <w:top w:val="none" w:sz="0" w:space="0" w:color="auto"/>
                        <w:left w:val="none" w:sz="0" w:space="0" w:color="auto"/>
                        <w:bottom w:val="none" w:sz="0" w:space="0" w:color="auto"/>
                        <w:right w:val="none" w:sz="0" w:space="0" w:color="auto"/>
                      </w:divBdr>
                    </w:div>
                  </w:divsChild>
                </w:div>
                <w:div w:id="162400872">
                  <w:marLeft w:val="0"/>
                  <w:marRight w:val="0"/>
                  <w:marTop w:val="0"/>
                  <w:marBottom w:val="0"/>
                  <w:divBdr>
                    <w:top w:val="none" w:sz="0" w:space="0" w:color="auto"/>
                    <w:left w:val="none" w:sz="0" w:space="0" w:color="auto"/>
                    <w:bottom w:val="none" w:sz="0" w:space="0" w:color="auto"/>
                    <w:right w:val="none" w:sz="0" w:space="0" w:color="auto"/>
                  </w:divBdr>
                  <w:divsChild>
                    <w:div w:id="493224797">
                      <w:marLeft w:val="0"/>
                      <w:marRight w:val="0"/>
                      <w:marTop w:val="0"/>
                      <w:marBottom w:val="0"/>
                      <w:divBdr>
                        <w:top w:val="none" w:sz="0" w:space="0" w:color="auto"/>
                        <w:left w:val="none" w:sz="0" w:space="0" w:color="auto"/>
                        <w:bottom w:val="none" w:sz="0" w:space="0" w:color="auto"/>
                        <w:right w:val="none" w:sz="0" w:space="0" w:color="auto"/>
                      </w:divBdr>
                    </w:div>
                  </w:divsChild>
                </w:div>
                <w:div w:id="1115292284">
                  <w:marLeft w:val="0"/>
                  <w:marRight w:val="0"/>
                  <w:marTop w:val="0"/>
                  <w:marBottom w:val="0"/>
                  <w:divBdr>
                    <w:top w:val="none" w:sz="0" w:space="0" w:color="auto"/>
                    <w:left w:val="none" w:sz="0" w:space="0" w:color="auto"/>
                    <w:bottom w:val="none" w:sz="0" w:space="0" w:color="auto"/>
                    <w:right w:val="none" w:sz="0" w:space="0" w:color="auto"/>
                  </w:divBdr>
                  <w:divsChild>
                    <w:div w:id="1310280234">
                      <w:marLeft w:val="0"/>
                      <w:marRight w:val="0"/>
                      <w:marTop w:val="0"/>
                      <w:marBottom w:val="0"/>
                      <w:divBdr>
                        <w:top w:val="none" w:sz="0" w:space="0" w:color="auto"/>
                        <w:left w:val="none" w:sz="0" w:space="0" w:color="auto"/>
                        <w:bottom w:val="none" w:sz="0" w:space="0" w:color="auto"/>
                        <w:right w:val="none" w:sz="0" w:space="0" w:color="auto"/>
                      </w:divBdr>
                    </w:div>
                  </w:divsChild>
                </w:div>
                <w:div w:id="315377020">
                  <w:marLeft w:val="0"/>
                  <w:marRight w:val="0"/>
                  <w:marTop w:val="0"/>
                  <w:marBottom w:val="0"/>
                  <w:divBdr>
                    <w:top w:val="none" w:sz="0" w:space="0" w:color="auto"/>
                    <w:left w:val="none" w:sz="0" w:space="0" w:color="auto"/>
                    <w:bottom w:val="none" w:sz="0" w:space="0" w:color="auto"/>
                    <w:right w:val="none" w:sz="0" w:space="0" w:color="auto"/>
                  </w:divBdr>
                  <w:divsChild>
                    <w:div w:id="1203445726">
                      <w:marLeft w:val="0"/>
                      <w:marRight w:val="0"/>
                      <w:marTop w:val="0"/>
                      <w:marBottom w:val="0"/>
                      <w:divBdr>
                        <w:top w:val="none" w:sz="0" w:space="0" w:color="auto"/>
                        <w:left w:val="none" w:sz="0" w:space="0" w:color="auto"/>
                        <w:bottom w:val="none" w:sz="0" w:space="0" w:color="auto"/>
                        <w:right w:val="none" w:sz="0" w:space="0" w:color="auto"/>
                      </w:divBdr>
                    </w:div>
                  </w:divsChild>
                </w:div>
                <w:div w:id="850416134">
                  <w:marLeft w:val="0"/>
                  <w:marRight w:val="0"/>
                  <w:marTop w:val="0"/>
                  <w:marBottom w:val="0"/>
                  <w:divBdr>
                    <w:top w:val="none" w:sz="0" w:space="0" w:color="auto"/>
                    <w:left w:val="none" w:sz="0" w:space="0" w:color="auto"/>
                    <w:bottom w:val="none" w:sz="0" w:space="0" w:color="auto"/>
                    <w:right w:val="none" w:sz="0" w:space="0" w:color="auto"/>
                  </w:divBdr>
                  <w:divsChild>
                    <w:div w:id="1008678647">
                      <w:marLeft w:val="0"/>
                      <w:marRight w:val="0"/>
                      <w:marTop w:val="0"/>
                      <w:marBottom w:val="0"/>
                      <w:divBdr>
                        <w:top w:val="none" w:sz="0" w:space="0" w:color="auto"/>
                        <w:left w:val="none" w:sz="0" w:space="0" w:color="auto"/>
                        <w:bottom w:val="none" w:sz="0" w:space="0" w:color="auto"/>
                        <w:right w:val="none" w:sz="0" w:space="0" w:color="auto"/>
                      </w:divBdr>
                    </w:div>
                  </w:divsChild>
                </w:div>
                <w:div w:id="1579829876">
                  <w:marLeft w:val="0"/>
                  <w:marRight w:val="0"/>
                  <w:marTop w:val="0"/>
                  <w:marBottom w:val="0"/>
                  <w:divBdr>
                    <w:top w:val="none" w:sz="0" w:space="0" w:color="auto"/>
                    <w:left w:val="none" w:sz="0" w:space="0" w:color="auto"/>
                    <w:bottom w:val="none" w:sz="0" w:space="0" w:color="auto"/>
                    <w:right w:val="none" w:sz="0" w:space="0" w:color="auto"/>
                  </w:divBdr>
                  <w:divsChild>
                    <w:div w:id="1541161764">
                      <w:marLeft w:val="0"/>
                      <w:marRight w:val="0"/>
                      <w:marTop w:val="0"/>
                      <w:marBottom w:val="0"/>
                      <w:divBdr>
                        <w:top w:val="none" w:sz="0" w:space="0" w:color="auto"/>
                        <w:left w:val="none" w:sz="0" w:space="0" w:color="auto"/>
                        <w:bottom w:val="none" w:sz="0" w:space="0" w:color="auto"/>
                        <w:right w:val="none" w:sz="0" w:space="0" w:color="auto"/>
                      </w:divBdr>
                    </w:div>
                  </w:divsChild>
                </w:div>
                <w:div w:id="1535927923">
                  <w:marLeft w:val="0"/>
                  <w:marRight w:val="0"/>
                  <w:marTop w:val="0"/>
                  <w:marBottom w:val="0"/>
                  <w:divBdr>
                    <w:top w:val="none" w:sz="0" w:space="0" w:color="auto"/>
                    <w:left w:val="none" w:sz="0" w:space="0" w:color="auto"/>
                    <w:bottom w:val="none" w:sz="0" w:space="0" w:color="auto"/>
                    <w:right w:val="none" w:sz="0" w:space="0" w:color="auto"/>
                  </w:divBdr>
                  <w:divsChild>
                    <w:div w:id="1387485019">
                      <w:marLeft w:val="0"/>
                      <w:marRight w:val="0"/>
                      <w:marTop w:val="0"/>
                      <w:marBottom w:val="0"/>
                      <w:divBdr>
                        <w:top w:val="none" w:sz="0" w:space="0" w:color="auto"/>
                        <w:left w:val="none" w:sz="0" w:space="0" w:color="auto"/>
                        <w:bottom w:val="none" w:sz="0" w:space="0" w:color="auto"/>
                        <w:right w:val="none" w:sz="0" w:space="0" w:color="auto"/>
                      </w:divBdr>
                    </w:div>
                  </w:divsChild>
                </w:div>
                <w:div w:id="1422021422">
                  <w:marLeft w:val="0"/>
                  <w:marRight w:val="0"/>
                  <w:marTop w:val="0"/>
                  <w:marBottom w:val="0"/>
                  <w:divBdr>
                    <w:top w:val="none" w:sz="0" w:space="0" w:color="auto"/>
                    <w:left w:val="none" w:sz="0" w:space="0" w:color="auto"/>
                    <w:bottom w:val="none" w:sz="0" w:space="0" w:color="auto"/>
                    <w:right w:val="none" w:sz="0" w:space="0" w:color="auto"/>
                  </w:divBdr>
                  <w:divsChild>
                    <w:div w:id="2025007940">
                      <w:marLeft w:val="0"/>
                      <w:marRight w:val="0"/>
                      <w:marTop w:val="0"/>
                      <w:marBottom w:val="0"/>
                      <w:divBdr>
                        <w:top w:val="none" w:sz="0" w:space="0" w:color="auto"/>
                        <w:left w:val="none" w:sz="0" w:space="0" w:color="auto"/>
                        <w:bottom w:val="none" w:sz="0" w:space="0" w:color="auto"/>
                        <w:right w:val="none" w:sz="0" w:space="0" w:color="auto"/>
                      </w:divBdr>
                    </w:div>
                  </w:divsChild>
                </w:div>
                <w:div w:id="1793791659">
                  <w:marLeft w:val="0"/>
                  <w:marRight w:val="0"/>
                  <w:marTop w:val="0"/>
                  <w:marBottom w:val="0"/>
                  <w:divBdr>
                    <w:top w:val="none" w:sz="0" w:space="0" w:color="auto"/>
                    <w:left w:val="none" w:sz="0" w:space="0" w:color="auto"/>
                    <w:bottom w:val="none" w:sz="0" w:space="0" w:color="auto"/>
                    <w:right w:val="none" w:sz="0" w:space="0" w:color="auto"/>
                  </w:divBdr>
                  <w:divsChild>
                    <w:div w:id="925966254">
                      <w:marLeft w:val="0"/>
                      <w:marRight w:val="0"/>
                      <w:marTop w:val="0"/>
                      <w:marBottom w:val="0"/>
                      <w:divBdr>
                        <w:top w:val="none" w:sz="0" w:space="0" w:color="auto"/>
                        <w:left w:val="none" w:sz="0" w:space="0" w:color="auto"/>
                        <w:bottom w:val="none" w:sz="0" w:space="0" w:color="auto"/>
                        <w:right w:val="none" w:sz="0" w:space="0" w:color="auto"/>
                      </w:divBdr>
                    </w:div>
                  </w:divsChild>
                </w:div>
                <w:div w:id="1596744940">
                  <w:marLeft w:val="0"/>
                  <w:marRight w:val="0"/>
                  <w:marTop w:val="0"/>
                  <w:marBottom w:val="0"/>
                  <w:divBdr>
                    <w:top w:val="none" w:sz="0" w:space="0" w:color="auto"/>
                    <w:left w:val="none" w:sz="0" w:space="0" w:color="auto"/>
                    <w:bottom w:val="none" w:sz="0" w:space="0" w:color="auto"/>
                    <w:right w:val="none" w:sz="0" w:space="0" w:color="auto"/>
                  </w:divBdr>
                  <w:divsChild>
                    <w:div w:id="572278945">
                      <w:marLeft w:val="0"/>
                      <w:marRight w:val="0"/>
                      <w:marTop w:val="0"/>
                      <w:marBottom w:val="0"/>
                      <w:divBdr>
                        <w:top w:val="none" w:sz="0" w:space="0" w:color="auto"/>
                        <w:left w:val="none" w:sz="0" w:space="0" w:color="auto"/>
                        <w:bottom w:val="none" w:sz="0" w:space="0" w:color="auto"/>
                        <w:right w:val="none" w:sz="0" w:space="0" w:color="auto"/>
                      </w:divBdr>
                    </w:div>
                  </w:divsChild>
                </w:div>
                <w:div w:id="1044863920">
                  <w:marLeft w:val="0"/>
                  <w:marRight w:val="0"/>
                  <w:marTop w:val="0"/>
                  <w:marBottom w:val="0"/>
                  <w:divBdr>
                    <w:top w:val="none" w:sz="0" w:space="0" w:color="auto"/>
                    <w:left w:val="none" w:sz="0" w:space="0" w:color="auto"/>
                    <w:bottom w:val="none" w:sz="0" w:space="0" w:color="auto"/>
                    <w:right w:val="none" w:sz="0" w:space="0" w:color="auto"/>
                  </w:divBdr>
                  <w:divsChild>
                    <w:div w:id="1555971915">
                      <w:marLeft w:val="0"/>
                      <w:marRight w:val="0"/>
                      <w:marTop w:val="0"/>
                      <w:marBottom w:val="0"/>
                      <w:divBdr>
                        <w:top w:val="none" w:sz="0" w:space="0" w:color="auto"/>
                        <w:left w:val="none" w:sz="0" w:space="0" w:color="auto"/>
                        <w:bottom w:val="none" w:sz="0" w:space="0" w:color="auto"/>
                        <w:right w:val="none" w:sz="0" w:space="0" w:color="auto"/>
                      </w:divBdr>
                    </w:div>
                  </w:divsChild>
                </w:div>
                <w:div w:id="146824310">
                  <w:marLeft w:val="0"/>
                  <w:marRight w:val="0"/>
                  <w:marTop w:val="0"/>
                  <w:marBottom w:val="0"/>
                  <w:divBdr>
                    <w:top w:val="none" w:sz="0" w:space="0" w:color="auto"/>
                    <w:left w:val="none" w:sz="0" w:space="0" w:color="auto"/>
                    <w:bottom w:val="none" w:sz="0" w:space="0" w:color="auto"/>
                    <w:right w:val="none" w:sz="0" w:space="0" w:color="auto"/>
                  </w:divBdr>
                  <w:divsChild>
                    <w:div w:id="425422089">
                      <w:marLeft w:val="0"/>
                      <w:marRight w:val="0"/>
                      <w:marTop w:val="0"/>
                      <w:marBottom w:val="0"/>
                      <w:divBdr>
                        <w:top w:val="none" w:sz="0" w:space="0" w:color="auto"/>
                        <w:left w:val="none" w:sz="0" w:space="0" w:color="auto"/>
                        <w:bottom w:val="none" w:sz="0" w:space="0" w:color="auto"/>
                        <w:right w:val="none" w:sz="0" w:space="0" w:color="auto"/>
                      </w:divBdr>
                    </w:div>
                  </w:divsChild>
                </w:div>
                <w:div w:id="185216719">
                  <w:marLeft w:val="0"/>
                  <w:marRight w:val="0"/>
                  <w:marTop w:val="0"/>
                  <w:marBottom w:val="0"/>
                  <w:divBdr>
                    <w:top w:val="none" w:sz="0" w:space="0" w:color="auto"/>
                    <w:left w:val="none" w:sz="0" w:space="0" w:color="auto"/>
                    <w:bottom w:val="none" w:sz="0" w:space="0" w:color="auto"/>
                    <w:right w:val="none" w:sz="0" w:space="0" w:color="auto"/>
                  </w:divBdr>
                  <w:divsChild>
                    <w:div w:id="1157571190">
                      <w:marLeft w:val="0"/>
                      <w:marRight w:val="0"/>
                      <w:marTop w:val="0"/>
                      <w:marBottom w:val="0"/>
                      <w:divBdr>
                        <w:top w:val="none" w:sz="0" w:space="0" w:color="auto"/>
                        <w:left w:val="none" w:sz="0" w:space="0" w:color="auto"/>
                        <w:bottom w:val="none" w:sz="0" w:space="0" w:color="auto"/>
                        <w:right w:val="none" w:sz="0" w:space="0" w:color="auto"/>
                      </w:divBdr>
                    </w:div>
                  </w:divsChild>
                </w:div>
                <w:div w:id="1409234417">
                  <w:marLeft w:val="0"/>
                  <w:marRight w:val="0"/>
                  <w:marTop w:val="0"/>
                  <w:marBottom w:val="0"/>
                  <w:divBdr>
                    <w:top w:val="none" w:sz="0" w:space="0" w:color="auto"/>
                    <w:left w:val="none" w:sz="0" w:space="0" w:color="auto"/>
                    <w:bottom w:val="none" w:sz="0" w:space="0" w:color="auto"/>
                    <w:right w:val="none" w:sz="0" w:space="0" w:color="auto"/>
                  </w:divBdr>
                  <w:divsChild>
                    <w:div w:id="1222791759">
                      <w:marLeft w:val="0"/>
                      <w:marRight w:val="0"/>
                      <w:marTop w:val="0"/>
                      <w:marBottom w:val="0"/>
                      <w:divBdr>
                        <w:top w:val="none" w:sz="0" w:space="0" w:color="auto"/>
                        <w:left w:val="none" w:sz="0" w:space="0" w:color="auto"/>
                        <w:bottom w:val="none" w:sz="0" w:space="0" w:color="auto"/>
                        <w:right w:val="none" w:sz="0" w:space="0" w:color="auto"/>
                      </w:divBdr>
                    </w:div>
                  </w:divsChild>
                </w:div>
                <w:div w:id="1507406250">
                  <w:marLeft w:val="0"/>
                  <w:marRight w:val="0"/>
                  <w:marTop w:val="0"/>
                  <w:marBottom w:val="0"/>
                  <w:divBdr>
                    <w:top w:val="none" w:sz="0" w:space="0" w:color="auto"/>
                    <w:left w:val="none" w:sz="0" w:space="0" w:color="auto"/>
                    <w:bottom w:val="none" w:sz="0" w:space="0" w:color="auto"/>
                    <w:right w:val="none" w:sz="0" w:space="0" w:color="auto"/>
                  </w:divBdr>
                  <w:divsChild>
                    <w:div w:id="40059744">
                      <w:marLeft w:val="0"/>
                      <w:marRight w:val="0"/>
                      <w:marTop w:val="0"/>
                      <w:marBottom w:val="0"/>
                      <w:divBdr>
                        <w:top w:val="none" w:sz="0" w:space="0" w:color="auto"/>
                        <w:left w:val="none" w:sz="0" w:space="0" w:color="auto"/>
                        <w:bottom w:val="none" w:sz="0" w:space="0" w:color="auto"/>
                        <w:right w:val="none" w:sz="0" w:space="0" w:color="auto"/>
                      </w:divBdr>
                    </w:div>
                  </w:divsChild>
                </w:div>
                <w:div w:id="657461132">
                  <w:marLeft w:val="0"/>
                  <w:marRight w:val="0"/>
                  <w:marTop w:val="0"/>
                  <w:marBottom w:val="0"/>
                  <w:divBdr>
                    <w:top w:val="none" w:sz="0" w:space="0" w:color="auto"/>
                    <w:left w:val="none" w:sz="0" w:space="0" w:color="auto"/>
                    <w:bottom w:val="none" w:sz="0" w:space="0" w:color="auto"/>
                    <w:right w:val="none" w:sz="0" w:space="0" w:color="auto"/>
                  </w:divBdr>
                  <w:divsChild>
                    <w:div w:id="1859079311">
                      <w:marLeft w:val="0"/>
                      <w:marRight w:val="0"/>
                      <w:marTop w:val="0"/>
                      <w:marBottom w:val="0"/>
                      <w:divBdr>
                        <w:top w:val="none" w:sz="0" w:space="0" w:color="auto"/>
                        <w:left w:val="none" w:sz="0" w:space="0" w:color="auto"/>
                        <w:bottom w:val="none" w:sz="0" w:space="0" w:color="auto"/>
                        <w:right w:val="none" w:sz="0" w:space="0" w:color="auto"/>
                      </w:divBdr>
                    </w:div>
                  </w:divsChild>
                </w:div>
                <w:div w:id="1342973664">
                  <w:marLeft w:val="0"/>
                  <w:marRight w:val="0"/>
                  <w:marTop w:val="0"/>
                  <w:marBottom w:val="0"/>
                  <w:divBdr>
                    <w:top w:val="none" w:sz="0" w:space="0" w:color="auto"/>
                    <w:left w:val="none" w:sz="0" w:space="0" w:color="auto"/>
                    <w:bottom w:val="none" w:sz="0" w:space="0" w:color="auto"/>
                    <w:right w:val="none" w:sz="0" w:space="0" w:color="auto"/>
                  </w:divBdr>
                  <w:divsChild>
                    <w:div w:id="1957829469">
                      <w:marLeft w:val="0"/>
                      <w:marRight w:val="0"/>
                      <w:marTop w:val="0"/>
                      <w:marBottom w:val="0"/>
                      <w:divBdr>
                        <w:top w:val="none" w:sz="0" w:space="0" w:color="auto"/>
                        <w:left w:val="none" w:sz="0" w:space="0" w:color="auto"/>
                        <w:bottom w:val="none" w:sz="0" w:space="0" w:color="auto"/>
                        <w:right w:val="none" w:sz="0" w:space="0" w:color="auto"/>
                      </w:divBdr>
                    </w:div>
                  </w:divsChild>
                </w:div>
                <w:div w:id="1433672798">
                  <w:marLeft w:val="0"/>
                  <w:marRight w:val="0"/>
                  <w:marTop w:val="0"/>
                  <w:marBottom w:val="0"/>
                  <w:divBdr>
                    <w:top w:val="none" w:sz="0" w:space="0" w:color="auto"/>
                    <w:left w:val="none" w:sz="0" w:space="0" w:color="auto"/>
                    <w:bottom w:val="none" w:sz="0" w:space="0" w:color="auto"/>
                    <w:right w:val="none" w:sz="0" w:space="0" w:color="auto"/>
                  </w:divBdr>
                  <w:divsChild>
                    <w:div w:id="1939168164">
                      <w:marLeft w:val="0"/>
                      <w:marRight w:val="0"/>
                      <w:marTop w:val="0"/>
                      <w:marBottom w:val="0"/>
                      <w:divBdr>
                        <w:top w:val="none" w:sz="0" w:space="0" w:color="auto"/>
                        <w:left w:val="none" w:sz="0" w:space="0" w:color="auto"/>
                        <w:bottom w:val="none" w:sz="0" w:space="0" w:color="auto"/>
                        <w:right w:val="none" w:sz="0" w:space="0" w:color="auto"/>
                      </w:divBdr>
                    </w:div>
                  </w:divsChild>
                </w:div>
                <w:div w:id="701714013">
                  <w:marLeft w:val="0"/>
                  <w:marRight w:val="0"/>
                  <w:marTop w:val="0"/>
                  <w:marBottom w:val="0"/>
                  <w:divBdr>
                    <w:top w:val="none" w:sz="0" w:space="0" w:color="auto"/>
                    <w:left w:val="none" w:sz="0" w:space="0" w:color="auto"/>
                    <w:bottom w:val="none" w:sz="0" w:space="0" w:color="auto"/>
                    <w:right w:val="none" w:sz="0" w:space="0" w:color="auto"/>
                  </w:divBdr>
                  <w:divsChild>
                    <w:div w:id="1222595544">
                      <w:marLeft w:val="0"/>
                      <w:marRight w:val="0"/>
                      <w:marTop w:val="0"/>
                      <w:marBottom w:val="0"/>
                      <w:divBdr>
                        <w:top w:val="none" w:sz="0" w:space="0" w:color="auto"/>
                        <w:left w:val="none" w:sz="0" w:space="0" w:color="auto"/>
                        <w:bottom w:val="none" w:sz="0" w:space="0" w:color="auto"/>
                        <w:right w:val="none" w:sz="0" w:space="0" w:color="auto"/>
                      </w:divBdr>
                    </w:div>
                  </w:divsChild>
                </w:div>
                <w:div w:id="1647856550">
                  <w:marLeft w:val="0"/>
                  <w:marRight w:val="0"/>
                  <w:marTop w:val="0"/>
                  <w:marBottom w:val="0"/>
                  <w:divBdr>
                    <w:top w:val="none" w:sz="0" w:space="0" w:color="auto"/>
                    <w:left w:val="none" w:sz="0" w:space="0" w:color="auto"/>
                    <w:bottom w:val="none" w:sz="0" w:space="0" w:color="auto"/>
                    <w:right w:val="none" w:sz="0" w:space="0" w:color="auto"/>
                  </w:divBdr>
                  <w:divsChild>
                    <w:div w:id="17196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infourok.ru/"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hyperlink" Target="https://www.uchmag.ru/estore/e2481035/"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8" Type="http://schemas.openxmlformats.org/officeDocument/2006/relationships/hyperlink" Target="https://soc-ege.sdamgia.ru/" TargetMode="Externa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hyperlink" Target="https://foxford.ru/wiki/obschestvoznanie"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hyperlink" Target="http://www.gramota"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A0B11-70AF-499C-9875-F7C08E4B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11551</Words>
  <Characters>65842</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dashima74@mail.ru</dc:creator>
  <cp:keywords/>
  <dc:description/>
  <cp:lastModifiedBy>Учитель</cp:lastModifiedBy>
  <cp:revision>21</cp:revision>
  <cp:lastPrinted>2024-10-15T09:22:00Z</cp:lastPrinted>
  <dcterms:created xsi:type="dcterms:W3CDTF">2024-09-29T11:31:00Z</dcterms:created>
  <dcterms:modified xsi:type="dcterms:W3CDTF">2024-10-18T04:09:00Z</dcterms:modified>
</cp:coreProperties>
</file>