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FE" w:rsidRDefault="003B3DA8" w:rsidP="002103FE">
      <w:pPr>
        <w:suppressAutoHyphens/>
        <w:contextualSpacing/>
        <w:jc w:val="center"/>
        <w:rPr>
          <w:sz w:val="26"/>
          <w:szCs w:val="26"/>
          <w:lang w:eastAsia="ar-SA"/>
        </w:rPr>
      </w:pPr>
      <w:r>
        <w:rPr>
          <w:noProof/>
          <w:sz w:val="26"/>
          <w:szCs w:val="26"/>
        </w:rPr>
        <w:drawing>
          <wp:anchor distT="0" distB="0" distL="114300" distR="114300" simplePos="0" relativeHeight="251663360" behindDoc="0" locked="0" layoutInCell="1" allowOverlap="1">
            <wp:simplePos x="0" y="0"/>
            <wp:positionH relativeFrom="column">
              <wp:posOffset>-1081405</wp:posOffset>
            </wp:positionH>
            <wp:positionV relativeFrom="paragraph">
              <wp:posOffset>-740410</wp:posOffset>
            </wp:positionV>
            <wp:extent cx="7600950" cy="10485120"/>
            <wp:effectExtent l="19050" t="0" r="0" b="0"/>
            <wp:wrapNone/>
            <wp:docPr id="2" name="Рисунок 1" descr="F:\!РП+КТП 2022-2023\2024-2025 Программы Констру\2024-11-26 Чернова Т.И\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РП+КТП 2022-2023\2024-2025 Программы Констру\2024-11-26 Чернова Т.И\004.jpg"/>
                    <pic:cNvPicPr>
                      <a:picLocks noChangeAspect="1" noChangeArrowheads="1"/>
                    </pic:cNvPicPr>
                  </pic:nvPicPr>
                  <pic:blipFill>
                    <a:blip r:embed="rId7" cstate="print"/>
                    <a:srcRect/>
                    <a:stretch>
                      <a:fillRect/>
                    </a:stretch>
                  </pic:blipFill>
                  <pic:spPr bwMode="auto">
                    <a:xfrm>
                      <a:off x="0" y="0"/>
                      <a:ext cx="7615715" cy="10505488"/>
                    </a:xfrm>
                    <a:prstGeom prst="rect">
                      <a:avLst/>
                    </a:prstGeom>
                    <a:noFill/>
                    <a:ln w="9525">
                      <a:noFill/>
                      <a:miter lim="800000"/>
                      <a:headEnd/>
                      <a:tailEnd/>
                    </a:ln>
                  </pic:spPr>
                </pic:pic>
              </a:graphicData>
            </a:graphic>
          </wp:anchor>
        </w:drawing>
      </w:r>
      <w:r w:rsidR="002103FE" w:rsidRPr="00F80B6C">
        <w:rPr>
          <w:sz w:val="26"/>
          <w:szCs w:val="26"/>
          <w:lang w:eastAsia="ar-SA"/>
        </w:rPr>
        <w:t>УПРАВЛЕНИЕ ОБЩЕГО И ДОШКОЛЬНОГО ОБРАЗОВАНИЯ АДМИНИСТРАЦИИ ГОРОДА НОРИЛЬСКА</w:t>
      </w:r>
    </w:p>
    <w:p w:rsidR="002103FE" w:rsidRPr="00F80B6C" w:rsidRDefault="002103FE" w:rsidP="002103FE">
      <w:pPr>
        <w:suppressAutoHyphens/>
        <w:contextualSpacing/>
        <w:jc w:val="center"/>
        <w:rPr>
          <w:sz w:val="26"/>
          <w:szCs w:val="26"/>
          <w:lang w:eastAsia="ar-SA"/>
        </w:rPr>
      </w:pPr>
    </w:p>
    <w:p w:rsidR="002103FE" w:rsidRDefault="002103FE" w:rsidP="002103FE">
      <w:pPr>
        <w:contextualSpacing/>
        <w:jc w:val="center"/>
        <w:rPr>
          <w:sz w:val="26"/>
          <w:szCs w:val="26"/>
        </w:rPr>
      </w:pPr>
      <w:r w:rsidRPr="00F80B6C">
        <w:rPr>
          <w:sz w:val="26"/>
          <w:szCs w:val="26"/>
        </w:rPr>
        <w:t>МУНИЦИПАЛЬНОЕ БЮДЖЕТНОЕ ОБЩЕОБРАЗОВАТЕЛЬНОЕ</w:t>
      </w:r>
    </w:p>
    <w:p w:rsidR="002103FE" w:rsidRPr="00F80B6C" w:rsidRDefault="002103FE" w:rsidP="002103FE">
      <w:pPr>
        <w:contextualSpacing/>
        <w:jc w:val="center"/>
        <w:rPr>
          <w:sz w:val="26"/>
          <w:szCs w:val="26"/>
        </w:rPr>
      </w:pPr>
      <w:r w:rsidRPr="00F80B6C">
        <w:rPr>
          <w:sz w:val="26"/>
          <w:szCs w:val="26"/>
        </w:rPr>
        <w:t>УЧРЕЖДЕНИЕ</w:t>
      </w:r>
      <w:proofErr w:type="gramStart"/>
      <w:r w:rsidRPr="00F80B6C">
        <w:rPr>
          <w:sz w:val="26"/>
          <w:szCs w:val="26"/>
        </w:rPr>
        <w:t>«С</w:t>
      </w:r>
      <w:proofErr w:type="gramEnd"/>
      <w:r w:rsidRPr="00F80B6C">
        <w:rPr>
          <w:sz w:val="26"/>
          <w:szCs w:val="26"/>
        </w:rPr>
        <w:t>РЕДНЯЯ ШКОЛА № 8 ИМЕНИ Г. С. ТИТОВА»</w:t>
      </w:r>
    </w:p>
    <w:p w:rsidR="002103FE" w:rsidRPr="00F80B6C" w:rsidRDefault="002103FE" w:rsidP="002103FE">
      <w:pPr>
        <w:pBdr>
          <w:bottom w:val="single" w:sz="12" w:space="1" w:color="auto"/>
        </w:pBdr>
        <w:ind w:left="567"/>
        <w:contextualSpacing/>
        <w:jc w:val="center"/>
        <w:rPr>
          <w:sz w:val="26"/>
          <w:szCs w:val="26"/>
        </w:rPr>
      </w:pPr>
      <w:r w:rsidRPr="00F80B6C">
        <w:rPr>
          <w:sz w:val="26"/>
          <w:szCs w:val="26"/>
        </w:rPr>
        <w:t>(МБОУ «СШ № 8»)</w:t>
      </w:r>
    </w:p>
    <w:p w:rsidR="002103FE" w:rsidRPr="00F80B6C" w:rsidRDefault="002103FE" w:rsidP="002103FE">
      <w:pPr>
        <w:ind w:left="567" w:hanging="567"/>
        <w:contextualSpacing/>
        <w:jc w:val="center"/>
      </w:pPr>
      <w:r w:rsidRPr="00F80B6C">
        <w:t xml:space="preserve">улица </w:t>
      </w:r>
      <w:proofErr w:type="spellStart"/>
      <w:r w:rsidRPr="00F80B6C">
        <w:t>Талнахская</w:t>
      </w:r>
      <w:proofErr w:type="spellEnd"/>
      <w:r w:rsidRPr="00F80B6C">
        <w:t xml:space="preserve">, 53А, а/я 1470, г. Норильск, Красноярский край, 663318 </w:t>
      </w:r>
    </w:p>
    <w:p w:rsidR="002103FE" w:rsidRPr="00F80B6C" w:rsidRDefault="002103FE" w:rsidP="002103FE">
      <w:pPr>
        <w:spacing w:line="216" w:lineRule="auto"/>
        <w:ind w:left="567" w:hanging="567"/>
        <w:contextualSpacing/>
        <w:jc w:val="center"/>
      </w:pPr>
      <w:r w:rsidRPr="00F80B6C">
        <w:t>Телефон: (3919) 34 68 54 (директор), факс: (3919) 34 68 40 (приемная)</w:t>
      </w:r>
    </w:p>
    <w:p w:rsidR="002103FE" w:rsidRPr="00F80B6C" w:rsidRDefault="002103FE" w:rsidP="002103FE">
      <w:pPr>
        <w:contextualSpacing/>
        <w:jc w:val="center"/>
        <w:rPr>
          <w:sz w:val="28"/>
          <w:szCs w:val="28"/>
        </w:rPr>
      </w:pPr>
      <w:r w:rsidRPr="00F80B6C">
        <w:rPr>
          <w:lang w:val="en-US"/>
        </w:rPr>
        <w:t>E</w:t>
      </w:r>
      <w:r w:rsidRPr="00F80B6C">
        <w:t>-</w:t>
      </w:r>
      <w:r w:rsidRPr="00F80B6C">
        <w:rPr>
          <w:lang w:val="en-US"/>
        </w:rPr>
        <w:t>mail</w:t>
      </w:r>
      <w:r w:rsidRPr="00F80B6C">
        <w:t xml:space="preserve">: </w:t>
      </w:r>
      <w:hyperlink r:id="rId8" w:history="1">
        <w:r w:rsidRPr="00F80B6C">
          <w:rPr>
            <w:rStyle w:val="a3"/>
            <w:lang w:val="en-US"/>
          </w:rPr>
          <w:t>moy</w:t>
        </w:r>
        <w:r w:rsidRPr="00F80B6C">
          <w:rPr>
            <w:rStyle w:val="a3"/>
          </w:rPr>
          <w:t>8@</w:t>
        </w:r>
        <w:r w:rsidRPr="00F80B6C">
          <w:rPr>
            <w:rStyle w:val="a3"/>
            <w:lang w:val="en-US"/>
          </w:rPr>
          <w:t>list</w:t>
        </w:r>
        <w:r w:rsidRPr="00F80B6C">
          <w:rPr>
            <w:rStyle w:val="a3"/>
          </w:rPr>
          <w:t>.</w:t>
        </w:r>
        <w:r w:rsidRPr="00F80B6C">
          <w:rPr>
            <w:rStyle w:val="a3"/>
            <w:lang w:val="en-US"/>
          </w:rPr>
          <w:t>ru</w:t>
        </w:r>
      </w:hyperlink>
      <w:r w:rsidRPr="00F80B6C">
        <w:t xml:space="preserve">, </w:t>
      </w:r>
      <w:r w:rsidRPr="00F80B6C">
        <w:rPr>
          <w:lang w:val="en-US"/>
        </w:rPr>
        <w:t>http</w:t>
      </w:r>
      <w:r w:rsidRPr="00F80B6C">
        <w:t>://</w:t>
      </w:r>
      <w:r w:rsidRPr="00F80B6C">
        <w:rPr>
          <w:lang w:val="en-US"/>
        </w:rPr>
        <w:t>www</w:t>
      </w:r>
      <w:r w:rsidRPr="00F80B6C">
        <w:t>.</w:t>
      </w:r>
      <w:r w:rsidRPr="00F80B6C">
        <w:rPr>
          <w:lang w:val="en-US"/>
        </w:rPr>
        <w:t>moy</w:t>
      </w:r>
      <w:r w:rsidRPr="00F80B6C">
        <w:t>8.</w:t>
      </w:r>
      <w:r w:rsidRPr="00F80B6C">
        <w:rPr>
          <w:lang w:val="en-US"/>
        </w:rPr>
        <w:t>edusite</w:t>
      </w:r>
      <w:r w:rsidRPr="00F80B6C">
        <w:t>.</w:t>
      </w:r>
      <w:r w:rsidRPr="00F80B6C">
        <w:rPr>
          <w:lang w:val="en-US"/>
        </w:rPr>
        <w:t>ru</w:t>
      </w:r>
    </w:p>
    <w:p w:rsidR="002103FE" w:rsidRPr="00C911B1" w:rsidRDefault="002103FE" w:rsidP="002103FE">
      <w:pPr>
        <w:suppressAutoHyphens/>
        <w:rPr>
          <w:sz w:val="26"/>
          <w:szCs w:val="26"/>
          <w:lang w:eastAsia="ar-SA"/>
        </w:rPr>
      </w:pPr>
    </w:p>
    <w:p w:rsidR="002103FE" w:rsidRPr="00C911B1" w:rsidRDefault="002103FE" w:rsidP="002103FE">
      <w:pPr>
        <w:suppressAutoHyphens/>
        <w:jc w:val="center"/>
        <w:rPr>
          <w:b/>
          <w:sz w:val="26"/>
          <w:szCs w:val="26"/>
          <w:lang w:eastAsia="ar-SA"/>
        </w:rPr>
      </w:pPr>
    </w:p>
    <w:tbl>
      <w:tblPr>
        <w:tblpPr w:leftFromText="180" w:rightFromText="180" w:bottomFromText="200" w:vertAnchor="text" w:horzAnchor="margin" w:tblpXSpec="center" w:tblpY="459"/>
        <w:tblW w:w="11360" w:type="dxa"/>
        <w:tblLook w:val="01E0"/>
      </w:tblPr>
      <w:tblGrid>
        <w:gridCol w:w="3794"/>
        <w:gridCol w:w="3224"/>
        <w:gridCol w:w="4342"/>
      </w:tblGrid>
      <w:tr w:rsidR="002103FE" w:rsidRPr="00C911B1" w:rsidTr="00047C79">
        <w:trPr>
          <w:trHeight w:val="2873"/>
        </w:trPr>
        <w:tc>
          <w:tcPr>
            <w:tcW w:w="3794" w:type="dxa"/>
          </w:tcPr>
          <w:p w:rsidR="002103FE" w:rsidRPr="00C911B1" w:rsidRDefault="002103FE" w:rsidP="00047C79">
            <w:pPr>
              <w:widowControl w:val="0"/>
              <w:suppressAutoHyphens/>
              <w:autoSpaceDE w:val="0"/>
              <w:autoSpaceDN w:val="0"/>
              <w:adjustRightInd w:val="0"/>
              <w:spacing w:line="25" w:lineRule="atLeast"/>
              <w:ind w:left="142"/>
              <w:jc w:val="both"/>
              <w:rPr>
                <w:caps/>
                <w:szCs w:val="26"/>
                <w:lang w:eastAsia="ar-SA"/>
              </w:rPr>
            </w:pPr>
            <w:r w:rsidRPr="00C911B1">
              <w:rPr>
                <w:caps/>
                <w:szCs w:val="26"/>
                <w:lang w:eastAsia="ar-SA"/>
              </w:rPr>
              <w:t>Утверждаю:</w:t>
            </w:r>
          </w:p>
          <w:p w:rsidR="002103FE" w:rsidRDefault="002103FE" w:rsidP="00047C79">
            <w:pPr>
              <w:widowControl w:val="0"/>
              <w:suppressAutoHyphens/>
              <w:autoSpaceDE w:val="0"/>
              <w:autoSpaceDN w:val="0"/>
              <w:adjustRightInd w:val="0"/>
              <w:spacing w:line="25" w:lineRule="atLeast"/>
              <w:ind w:left="142"/>
              <w:jc w:val="both"/>
              <w:rPr>
                <w:szCs w:val="26"/>
                <w:lang w:eastAsia="ar-SA"/>
              </w:rPr>
            </w:pPr>
            <w:r>
              <w:rPr>
                <w:szCs w:val="26"/>
                <w:lang w:eastAsia="ar-SA"/>
              </w:rPr>
              <w:t>И. о. д</w:t>
            </w:r>
            <w:r w:rsidRPr="00C911B1">
              <w:rPr>
                <w:szCs w:val="26"/>
                <w:lang w:eastAsia="ar-SA"/>
              </w:rPr>
              <w:t>иректор</w:t>
            </w:r>
            <w:r>
              <w:rPr>
                <w:szCs w:val="26"/>
                <w:lang w:eastAsia="ar-SA"/>
              </w:rPr>
              <w:t>а</w:t>
            </w:r>
          </w:p>
          <w:p w:rsidR="002103FE" w:rsidRPr="00E802CE" w:rsidRDefault="002103FE" w:rsidP="00047C79">
            <w:pPr>
              <w:widowControl w:val="0"/>
              <w:suppressAutoHyphens/>
              <w:autoSpaceDE w:val="0"/>
              <w:autoSpaceDN w:val="0"/>
              <w:adjustRightInd w:val="0"/>
              <w:spacing w:line="25" w:lineRule="atLeast"/>
              <w:ind w:left="142"/>
              <w:jc w:val="both"/>
              <w:rPr>
                <w:caps/>
                <w:szCs w:val="26"/>
                <w:lang w:eastAsia="ar-SA"/>
              </w:rPr>
            </w:pPr>
            <w:r w:rsidRPr="00C911B1">
              <w:rPr>
                <w:szCs w:val="26"/>
                <w:lang w:eastAsia="ar-SA"/>
              </w:rPr>
              <w:t xml:space="preserve"> МБОУ «СШ№8»   </w:t>
            </w:r>
          </w:p>
          <w:p w:rsidR="002103FE" w:rsidRPr="00C911B1" w:rsidRDefault="002103FE" w:rsidP="00047C79">
            <w:pPr>
              <w:widowControl w:val="0"/>
              <w:suppressAutoHyphens/>
              <w:autoSpaceDE w:val="0"/>
              <w:autoSpaceDN w:val="0"/>
              <w:adjustRightInd w:val="0"/>
              <w:spacing w:line="25" w:lineRule="atLeast"/>
              <w:ind w:left="142"/>
              <w:jc w:val="both"/>
              <w:rPr>
                <w:szCs w:val="26"/>
                <w:lang w:eastAsia="ar-SA"/>
              </w:rPr>
            </w:pPr>
            <w:r w:rsidRPr="00C911B1">
              <w:rPr>
                <w:szCs w:val="26"/>
                <w:lang w:eastAsia="ar-SA"/>
              </w:rPr>
              <w:t>_________</w:t>
            </w:r>
            <w:r>
              <w:rPr>
                <w:szCs w:val="26"/>
                <w:lang w:eastAsia="ar-SA"/>
              </w:rPr>
              <w:t>О. В. Исакова</w:t>
            </w:r>
          </w:p>
          <w:p w:rsidR="002103FE" w:rsidRPr="00C911B1" w:rsidRDefault="002103FE" w:rsidP="00047C79">
            <w:pPr>
              <w:widowControl w:val="0"/>
              <w:suppressAutoHyphens/>
              <w:autoSpaceDE w:val="0"/>
              <w:autoSpaceDN w:val="0"/>
              <w:adjustRightInd w:val="0"/>
              <w:spacing w:line="25" w:lineRule="atLeast"/>
              <w:ind w:left="142"/>
              <w:jc w:val="both"/>
              <w:rPr>
                <w:szCs w:val="26"/>
                <w:lang w:eastAsia="ar-SA"/>
              </w:rPr>
            </w:pPr>
            <w:r w:rsidRPr="00C911B1">
              <w:rPr>
                <w:szCs w:val="26"/>
                <w:lang w:eastAsia="ar-SA"/>
              </w:rPr>
              <w:t>«___»__________202</w:t>
            </w:r>
            <w:r>
              <w:rPr>
                <w:szCs w:val="26"/>
                <w:lang w:eastAsia="ar-SA"/>
              </w:rPr>
              <w:t>3</w:t>
            </w:r>
            <w:r w:rsidRPr="00C911B1">
              <w:rPr>
                <w:szCs w:val="26"/>
                <w:lang w:eastAsia="ar-SA"/>
              </w:rPr>
              <w:t>г.</w:t>
            </w:r>
          </w:p>
        </w:tc>
        <w:tc>
          <w:tcPr>
            <w:tcW w:w="3224" w:type="dxa"/>
          </w:tcPr>
          <w:p w:rsidR="002103FE" w:rsidRPr="00C911B1" w:rsidRDefault="002103FE" w:rsidP="00047C79">
            <w:pPr>
              <w:widowControl w:val="0"/>
              <w:suppressAutoHyphens/>
              <w:autoSpaceDE w:val="0"/>
              <w:autoSpaceDN w:val="0"/>
              <w:adjustRightInd w:val="0"/>
              <w:spacing w:line="25" w:lineRule="atLeast"/>
              <w:jc w:val="both"/>
              <w:rPr>
                <w:caps/>
                <w:szCs w:val="26"/>
                <w:lang w:eastAsia="ar-SA"/>
              </w:rPr>
            </w:pPr>
            <w:r w:rsidRPr="00C911B1">
              <w:rPr>
                <w:caps/>
                <w:szCs w:val="26"/>
                <w:lang w:eastAsia="ar-SA"/>
              </w:rPr>
              <w:t>Согласовано:</w:t>
            </w:r>
          </w:p>
          <w:p w:rsidR="002103FE" w:rsidRPr="00C911B1" w:rsidRDefault="002103FE" w:rsidP="00047C79">
            <w:pPr>
              <w:widowControl w:val="0"/>
              <w:suppressAutoHyphens/>
              <w:autoSpaceDE w:val="0"/>
              <w:autoSpaceDN w:val="0"/>
              <w:adjustRightInd w:val="0"/>
              <w:spacing w:line="25" w:lineRule="atLeast"/>
              <w:jc w:val="both"/>
              <w:rPr>
                <w:szCs w:val="26"/>
                <w:lang w:eastAsia="ar-SA"/>
              </w:rPr>
            </w:pPr>
            <w:r w:rsidRPr="00C911B1">
              <w:rPr>
                <w:szCs w:val="26"/>
                <w:lang w:eastAsia="ar-SA"/>
              </w:rPr>
              <w:t>зам</w:t>
            </w:r>
            <w:proofErr w:type="gramStart"/>
            <w:r w:rsidRPr="00C911B1">
              <w:rPr>
                <w:szCs w:val="26"/>
                <w:lang w:eastAsia="ar-SA"/>
              </w:rPr>
              <w:t>.д</w:t>
            </w:r>
            <w:proofErr w:type="gramEnd"/>
            <w:r w:rsidRPr="00C911B1">
              <w:rPr>
                <w:szCs w:val="26"/>
                <w:lang w:eastAsia="ar-SA"/>
              </w:rPr>
              <w:t>иректора по УВР</w:t>
            </w:r>
          </w:p>
          <w:p w:rsidR="002103FE" w:rsidRPr="00C911B1" w:rsidRDefault="002103FE" w:rsidP="00047C79">
            <w:pPr>
              <w:widowControl w:val="0"/>
              <w:suppressAutoHyphens/>
              <w:autoSpaceDE w:val="0"/>
              <w:autoSpaceDN w:val="0"/>
              <w:adjustRightInd w:val="0"/>
              <w:spacing w:line="25" w:lineRule="atLeast"/>
              <w:jc w:val="both"/>
              <w:rPr>
                <w:szCs w:val="26"/>
                <w:lang w:eastAsia="ar-SA"/>
              </w:rPr>
            </w:pPr>
          </w:p>
          <w:p w:rsidR="002103FE" w:rsidRPr="00C911B1" w:rsidRDefault="002103FE" w:rsidP="00047C79">
            <w:pPr>
              <w:widowControl w:val="0"/>
              <w:suppressAutoHyphens/>
              <w:autoSpaceDE w:val="0"/>
              <w:autoSpaceDN w:val="0"/>
              <w:adjustRightInd w:val="0"/>
              <w:spacing w:line="25" w:lineRule="atLeast"/>
              <w:jc w:val="both"/>
              <w:rPr>
                <w:szCs w:val="26"/>
                <w:lang w:eastAsia="ar-SA"/>
              </w:rPr>
            </w:pPr>
            <w:r w:rsidRPr="00C911B1">
              <w:rPr>
                <w:szCs w:val="26"/>
                <w:lang w:eastAsia="ar-SA"/>
              </w:rPr>
              <w:t>_________</w:t>
            </w:r>
            <w:r>
              <w:rPr>
                <w:szCs w:val="26"/>
                <w:lang w:eastAsia="ar-SA"/>
              </w:rPr>
              <w:t xml:space="preserve">И. В. </w:t>
            </w:r>
            <w:proofErr w:type="spellStart"/>
            <w:r>
              <w:rPr>
                <w:szCs w:val="26"/>
                <w:lang w:eastAsia="ar-SA"/>
              </w:rPr>
              <w:t>Шиманская</w:t>
            </w:r>
            <w:proofErr w:type="spellEnd"/>
          </w:p>
          <w:p w:rsidR="002103FE" w:rsidRPr="00C911B1" w:rsidRDefault="002103FE" w:rsidP="00047C79">
            <w:pPr>
              <w:widowControl w:val="0"/>
              <w:suppressAutoHyphens/>
              <w:autoSpaceDE w:val="0"/>
              <w:autoSpaceDN w:val="0"/>
              <w:adjustRightInd w:val="0"/>
              <w:spacing w:line="25" w:lineRule="atLeast"/>
              <w:jc w:val="both"/>
              <w:rPr>
                <w:szCs w:val="26"/>
                <w:lang w:eastAsia="ar-SA"/>
              </w:rPr>
            </w:pPr>
            <w:r w:rsidRPr="00C911B1">
              <w:rPr>
                <w:szCs w:val="26"/>
                <w:lang w:eastAsia="ar-SA"/>
              </w:rPr>
              <w:t>«___»_________202</w:t>
            </w:r>
            <w:r>
              <w:rPr>
                <w:szCs w:val="26"/>
                <w:lang w:eastAsia="ar-SA"/>
              </w:rPr>
              <w:t>3</w:t>
            </w:r>
            <w:r w:rsidRPr="00C911B1">
              <w:rPr>
                <w:szCs w:val="26"/>
                <w:lang w:eastAsia="ar-SA"/>
              </w:rPr>
              <w:t>г.</w:t>
            </w:r>
          </w:p>
          <w:p w:rsidR="002103FE" w:rsidRPr="00C911B1" w:rsidRDefault="002103FE" w:rsidP="00047C79">
            <w:pPr>
              <w:widowControl w:val="0"/>
              <w:suppressAutoHyphens/>
              <w:autoSpaceDE w:val="0"/>
              <w:autoSpaceDN w:val="0"/>
              <w:adjustRightInd w:val="0"/>
              <w:spacing w:line="25" w:lineRule="atLeast"/>
              <w:jc w:val="both"/>
              <w:rPr>
                <w:szCs w:val="26"/>
                <w:lang w:eastAsia="ar-SA"/>
              </w:rPr>
            </w:pPr>
          </w:p>
        </w:tc>
        <w:tc>
          <w:tcPr>
            <w:tcW w:w="4342" w:type="dxa"/>
          </w:tcPr>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Рассмотрено на заседании МО</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Протокол №</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Руководитель МО</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Pr>
                <w:szCs w:val="26"/>
                <w:lang w:eastAsia="ar-SA"/>
              </w:rPr>
              <w:t>________В. О. Никель</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«___»___________202</w:t>
            </w:r>
            <w:r>
              <w:rPr>
                <w:szCs w:val="26"/>
                <w:lang w:eastAsia="ar-SA"/>
              </w:rPr>
              <w:t>3</w:t>
            </w:r>
            <w:r w:rsidRPr="00C911B1">
              <w:rPr>
                <w:szCs w:val="26"/>
                <w:lang w:eastAsia="ar-SA"/>
              </w:rPr>
              <w:t>г.</w:t>
            </w:r>
          </w:p>
          <w:p w:rsidR="002103FE" w:rsidRPr="00C911B1" w:rsidRDefault="002103FE" w:rsidP="00047C79">
            <w:pPr>
              <w:widowControl w:val="0"/>
              <w:suppressAutoHyphens/>
              <w:autoSpaceDE w:val="0"/>
              <w:autoSpaceDN w:val="0"/>
              <w:adjustRightInd w:val="0"/>
              <w:spacing w:line="25" w:lineRule="atLeast"/>
              <w:ind w:left="204" w:hanging="204"/>
              <w:jc w:val="both"/>
              <w:rPr>
                <w:szCs w:val="26"/>
                <w:lang w:eastAsia="ar-SA"/>
              </w:rPr>
            </w:pPr>
          </w:p>
        </w:tc>
      </w:tr>
    </w:tbl>
    <w:p w:rsidR="002103FE" w:rsidRPr="00C911B1" w:rsidRDefault="002103FE" w:rsidP="002103FE">
      <w:pPr>
        <w:widowControl w:val="0"/>
        <w:suppressAutoHyphens/>
        <w:autoSpaceDE w:val="0"/>
        <w:autoSpaceDN w:val="0"/>
        <w:adjustRightInd w:val="0"/>
        <w:spacing w:line="25" w:lineRule="atLeast"/>
        <w:jc w:val="both"/>
        <w:rPr>
          <w:sz w:val="26"/>
          <w:szCs w:val="26"/>
          <w:lang w:eastAsia="ar-SA"/>
        </w:rPr>
      </w:pPr>
    </w:p>
    <w:p w:rsidR="002103FE" w:rsidRPr="00C911B1" w:rsidRDefault="002103FE" w:rsidP="002103FE">
      <w:pPr>
        <w:widowControl w:val="0"/>
        <w:suppressAutoHyphens/>
        <w:autoSpaceDE w:val="0"/>
        <w:autoSpaceDN w:val="0"/>
        <w:adjustRightInd w:val="0"/>
        <w:spacing w:line="25" w:lineRule="atLeast"/>
        <w:rPr>
          <w:b/>
          <w:sz w:val="26"/>
          <w:szCs w:val="26"/>
          <w:lang w:eastAsia="ar-SA"/>
        </w:rPr>
      </w:pPr>
    </w:p>
    <w:p w:rsidR="002103FE" w:rsidRDefault="002103FE" w:rsidP="002103FE">
      <w:pPr>
        <w:spacing w:line="408" w:lineRule="auto"/>
        <w:ind w:left="120"/>
        <w:jc w:val="center"/>
        <w:rPr>
          <w:b/>
          <w:sz w:val="26"/>
          <w:szCs w:val="26"/>
          <w:lang w:eastAsia="ar-SA"/>
        </w:rPr>
      </w:pPr>
      <w:r>
        <w:rPr>
          <w:b/>
          <w:sz w:val="26"/>
          <w:szCs w:val="26"/>
          <w:lang w:eastAsia="ar-SA"/>
        </w:rPr>
        <w:t>РАБОЧАЯ ПРОГРАММА</w:t>
      </w:r>
    </w:p>
    <w:p w:rsidR="002103FE" w:rsidRDefault="002103FE" w:rsidP="002103FE">
      <w:pPr>
        <w:spacing w:line="408" w:lineRule="auto"/>
        <w:ind w:left="120"/>
        <w:jc w:val="center"/>
      </w:pPr>
      <w:r w:rsidRPr="002103FE">
        <w:rPr>
          <w:color w:val="000000"/>
          <w:sz w:val="28"/>
        </w:rPr>
        <w:t>(ID 3648310)</w:t>
      </w:r>
    </w:p>
    <w:p w:rsidR="002103FE" w:rsidRPr="00C911B1" w:rsidRDefault="002103FE" w:rsidP="002103FE">
      <w:pPr>
        <w:widowControl w:val="0"/>
        <w:suppressAutoHyphens/>
        <w:autoSpaceDE w:val="0"/>
        <w:autoSpaceDN w:val="0"/>
        <w:adjustRightInd w:val="0"/>
        <w:spacing w:line="25" w:lineRule="atLeast"/>
        <w:jc w:val="both"/>
        <w:rPr>
          <w:sz w:val="26"/>
          <w:szCs w:val="26"/>
          <w:lang w:eastAsia="ar-SA"/>
        </w:rPr>
      </w:pPr>
    </w:p>
    <w:tbl>
      <w:tblPr>
        <w:tblW w:w="0" w:type="auto"/>
        <w:tblInd w:w="675" w:type="dxa"/>
        <w:tblLook w:val="04A0"/>
      </w:tblPr>
      <w:tblGrid>
        <w:gridCol w:w="4110"/>
        <w:gridCol w:w="4112"/>
      </w:tblGrid>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Предмет:</w:t>
            </w:r>
          </w:p>
        </w:tc>
        <w:tc>
          <w:tcPr>
            <w:tcW w:w="4112" w:type="dxa"/>
            <w:vAlign w:val="center"/>
            <w:hideMark/>
          </w:tcPr>
          <w:p w:rsidR="002103FE" w:rsidRPr="00A93B1F" w:rsidRDefault="002103FE" w:rsidP="00047C79">
            <w:pPr>
              <w:widowControl w:val="0"/>
              <w:autoSpaceDE w:val="0"/>
              <w:autoSpaceDN w:val="0"/>
              <w:adjustRightInd w:val="0"/>
              <w:ind w:right="97"/>
              <w:rPr>
                <w:sz w:val="26"/>
                <w:szCs w:val="26"/>
              </w:rPr>
            </w:pPr>
            <w:r w:rsidRPr="00A93B1F">
              <w:rPr>
                <w:sz w:val="26"/>
                <w:szCs w:val="26"/>
              </w:rPr>
              <w:t>музыка</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Уровень обучения:</w:t>
            </w:r>
          </w:p>
        </w:tc>
        <w:tc>
          <w:tcPr>
            <w:tcW w:w="4112" w:type="dxa"/>
            <w:vAlign w:val="center"/>
            <w:hideMark/>
          </w:tcPr>
          <w:p w:rsidR="002103FE" w:rsidRPr="00A93B1F" w:rsidRDefault="002103FE" w:rsidP="00047C79">
            <w:pPr>
              <w:widowControl w:val="0"/>
              <w:autoSpaceDE w:val="0"/>
              <w:autoSpaceDN w:val="0"/>
              <w:adjustRightInd w:val="0"/>
              <w:rPr>
                <w:sz w:val="26"/>
                <w:szCs w:val="26"/>
              </w:rPr>
            </w:pPr>
            <w:r>
              <w:rPr>
                <w:sz w:val="26"/>
                <w:szCs w:val="26"/>
              </w:rPr>
              <w:t>основное</w:t>
            </w:r>
            <w:r w:rsidRPr="00A93B1F">
              <w:rPr>
                <w:sz w:val="26"/>
                <w:szCs w:val="26"/>
              </w:rPr>
              <w:t xml:space="preserve"> общее образование </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Класс:</w:t>
            </w:r>
          </w:p>
        </w:tc>
        <w:tc>
          <w:tcPr>
            <w:tcW w:w="4112" w:type="dxa"/>
            <w:vAlign w:val="center"/>
            <w:hideMark/>
          </w:tcPr>
          <w:p w:rsidR="002103FE" w:rsidRPr="00A93B1F" w:rsidRDefault="002103FE" w:rsidP="002103FE">
            <w:pPr>
              <w:widowControl w:val="0"/>
              <w:autoSpaceDE w:val="0"/>
              <w:autoSpaceDN w:val="0"/>
              <w:adjustRightInd w:val="0"/>
              <w:rPr>
                <w:sz w:val="26"/>
                <w:szCs w:val="26"/>
              </w:rPr>
            </w:pPr>
            <w:r>
              <w:rPr>
                <w:sz w:val="26"/>
                <w:szCs w:val="26"/>
              </w:rPr>
              <w:t>5</w:t>
            </w:r>
            <w:r w:rsidRPr="00A93B1F">
              <w:rPr>
                <w:sz w:val="26"/>
                <w:szCs w:val="26"/>
              </w:rPr>
              <w:t xml:space="preserve"> -</w:t>
            </w:r>
            <w:r>
              <w:rPr>
                <w:sz w:val="26"/>
                <w:szCs w:val="26"/>
              </w:rPr>
              <w:t xml:space="preserve"> 8</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Срок реализации программы:</w:t>
            </w:r>
          </w:p>
        </w:tc>
        <w:tc>
          <w:tcPr>
            <w:tcW w:w="4112" w:type="dxa"/>
            <w:vAlign w:val="center"/>
            <w:hideMark/>
          </w:tcPr>
          <w:p w:rsidR="002103FE" w:rsidRPr="00A93B1F" w:rsidRDefault="002103FE" w:rsidP="00047C79">
            <w:pPr>
              <w:widowControl w:val="0"/>
              <w:autoSpaceDE w:val="0"/>
              <w:autoSpaceDN w:val="0"/>
              <w:adjustRightInd w:val="0"/>
              <w:rPr>
                <w:sz w:val="26"/>
                <w:szCs w:val="26"/>
              </w:rPr>
            </w:pPr>
            <w:r>
              <w:rPr>
                <w:sz w:val="26"/>
                <w:szCs w:val="26"/>
              </w:rPr>
              <w:t>2023</w:t>
            </w:r>
            <w:r w:rsidRPr="00A93B1F">
              <w:rPr>
                <w:sz w:val="26"/>
                <w:szCs w:val="26"/>
              </w:rPr>
              <w:t>-202</w:t>
            </w:r>
            <w:r>
              <w:rPr>
                <w:sz w:val="26"/>
                <w:szCs w:val="26"/>
              </w:rPr>
              <w:t xml:space="preserve">7 </w:t>
            </w:r>
            <w:proofErr w:type="spellStart"/>
            <w:r w:rsidRPr="00A93B1F">
              <w:rPr>
                <w:sz w:val="26"/>
                <w:szCs w:val="26"/>
              </w:rPr>
              <w:t>уч.г</w:t>
            </w:r>
            <w:proofErr w:type="spellEnd"/>
            <w:r w:rsidRPr="00A93B1F">
              <w:rPr>
                <w:sz w:val="26"/>
                <w:szCs w:val="26"/>
              </w:rPr>
              <w:t>.</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Количество  часов в неделю</w:t>
            </w:r>
          </w:p>
          <w:p w:rsidR="002103FE" w:rsidRPr="00A93B1F" w:rsidRDefault="002103FE" w:rsidP="00047C79">
            <w:pPr>
              <w:widowControl w:val="0"/>
              <w:autoSpaceDE w:val="0"/>
              <w:autoSpaceDN w:val="0"/>
              <w:adjustRightInd w:val="0"/>
              <w:jc w:val="right"/>
              <w:rPr>
                <w:b/>
                <w:sz w:val="26"/>
                <w:szCs w:val="26"/>
              </w:rPr>
            </w:pPr>
            <w:r w:rsidRPr="00A93B1F">
              <w:rPr>
                <w:b/>
                <w:sz w:val="26"/>
                <w:szCs w:val="26"/>
              </w:rPr>
              <w:t xml:space="preserve"> по учебному плану:</w:t>
            </w:r>
          </w:p>
        </w:tc>
        <w:tc>
          <w:tcPr>
            <w:tcW w:w="4112" w:type="dxa"/>
            <w:vAlign w:val="bottom"/>
            <w:hideMark/>
          </w:tcPr>
          <w:p w:rsidR="002103FE" w:rsidRPr="00A93B1F" w:rsidRDefault="002103FE" w:rsidP="00047C79">
            <w:pPr>
              <w:widowControl w:val="0"/>
              <w:autoSpaceDE w:val="0"/>
              <w:autoSpaceDN w:val="0"/>
              <w:adjustRightInd w:val="0"/>
              <w:rPr>
                <w:sz w:val="26"/>
                <w:szCs w:val="26"/>
              </w:rPr>
            </w:pPr>
            <w:r w:rsidRPr="00A93B1F">
              <w:rPr>
                <w:sz w:val="26"/>
                <w:szCs w:val="26"/>
              </w:rPr>
              <w:t>1 ч.</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Составитель программы:</w:t>
            </w:r>
          </w:p>
        </w:tc>
        <w:tc>
          <w:tcPr>
            <w:tcW w:w="4112" w:type="dxa"/>
            <w:vAlign w:val="center"/>
            <w:hideMark/>
          </w:tcPr>
          <w:p w:rsidR="002103FE" w:rsidRPr="00A93B1F" w:rsidRDefault="002103FE" w:rsidP="00047C79">
            <w:pPr>
              <w:widowControl w:val="0"/>
              <w:autoSpaceDE w:val="0"/>
              <w:autoSpaceDN w:val="0"/>
              <w:adjustRightInd w:val="0"/>
              <w:rPr>
                <w:sz w:val="26"/>
                <w:szCs w:val="26"/>
              </w:rPr>
            </w:pPr>
            <w:r>
              <w:rPr>
                <w:sz w:val="26"/>
                <w:szCs w:val="26"/>
              </w:rPr>
              <w:t>Т</w:t>
            </w:r>
            <w:r w:rsidRPr="00A93B1F">
              <w:rPr>
                <w:sz w:val="26"/>
                <w:szCs w:val="26"/>
              </w:rPr>
              <w:t>.</w:t>
            </w:r>
            <w:r>
              <w:rPr>
                <w:sz w:val="26"/>
                <w:szCs w:val="26"/>
              </w:rPr>
              <w:t>И</w:t>
            </w:r>
            <w:r w:rsidRPr="00A93B1F">
              <w:rPr>
                <w:sz w:val="26"/>
                <w:szCs w:val="26"/>
              </w:rPr>
              <w:t xml:space="preserve">. </w:t>
            </w:r>
            <w:r>
              <w:rPr>
                <w:sz w:val="26"/>
                <w:szCs w:val="26"/>
              </w:rPr>
              <w:t>Чернова</w:t>
            </w:r>
          </w:p>
        </w:tc>
      </w:tr>
    </w:tbl>
    <w:p w:rsidR="002103FE" w:rsidRPr="00A93B1F" w:rsidRDefault="002103FE" w:rsidP="002103FE">
      <w:pPr>
        <w:widowControl w:val="0"/>
        <w:autoSpaceDE w:val="0"/>
        <w:autoSpaceDN w:val="0"/>
        <w:adjustRightInd w:val="0"/>
        <w:jc w:val="center"/>
        <w:rPr>
          <w:sz w:val="26"/>
          <w:szCs w:val="26"/>
        </w:rPr>
      </w:pPr>
    </w:p>
    <w:p w:rsidR="002103FE" w:rsidRPr="00C911B1" w:rsidRDefault="002103FE" w:rsidP="002103FE">
      <w:pPr>
        <w:widowControl w:val="0"/>
        <w:suppressAutoHyphens/>
        <w:autoSpaceDE w:val="0"/>
        <w:autoSpaceDN w:val="0"/>
        <w:adjustRightInd w:val="0"/>
        <w:spacing w:line="25" w:lineRule="atLeast"/>
        <w:jc w:val="both"/>
        <w:rPr>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Default="002103FE" w:rsidP="002103FE">
      <w:pPr>
        <w:suppressAutoHyphens/>
        <w:spacing w:line="25" w:lineRule="atLeast"/>
        <w:jc w:val="both"/>
        <w:rPr>
          <w:b/>
          <w:sz w:val="26"/>
          <w:szCs w:val="26"/>
          <w:lang w:eastAsia="ar-SA"/>
        </w:rPr>
      </w:pPr>
    </w:p>
    <w:p w:rsidR="002103FE" w:rsidRDefault="002103FE" w:rsidP="006D6F53">
      <w:pPr>
        <w:tabs>
          <w:tab w:val="left" w:pos="993"/>
        </w:tabs>
        <w:suppressAutoHyphens/>
        <w:spacing w:line="25" w:lineRule="atLeast"/>
        <w:jc w:val="both"/>
        <w:rPr>
          <w:b/>
          <w:sz w:val="26"/>
          <w:szCs w:val="26"/>
          <w:lang w:eastAsia="ar-SA"/>
        </w:rPr>
      </w:pPr>
    </w:p>
    <w:p w:rsidR="002103FE" w:rsidRPr="00C911B1" w:rsidRDefault="002103FE" w:rsidP="006D6F53">
      <w:pPr>
        <w:tabs>
          <w:tab w:val="left" w:pos="993"/>
        </w:tabs>
        <w:suppressAutoHyphens/>
        <w:spacing w:line="25" w:lineRule="atLeast"/>
        <w:jc w:val="both"/>
        <w:rPr>
          <w:b/>
          <w:sz w:val="26"/>
          <w:szCs w:val="26"/>
          <w:lang w:eastAsia="ar-SA"/>
        </w:rPr>
      </w:pPr>
    </w:p>
    <w:p w:rsidR="002103FE" w:rsidRPr="00C911B1" w:rsidRDefault="002103FE" w:rsidP="006D6F53">
      <w:pPr>
        <w:tabs>
          <w:tab w:val="left" w:pos="993"/>
        </w:tabs>
        <w:suppressAutoHyphens/>
        <w:spacing w:line="25" w:lineRule="atLeast"/>
        <w:jc w:val="both"/>
        <w:rPr>
          <w:b/>
          <w:sz w:val="26"/>
          <w:szCs w:val="26"/>
          <w:lang w:eastAsia="ar-SA"/>
        </w:rPr>
      </w:pPr>
    </w:p>
    <w:p w:rsidR="00EB7739" w:rsidRDefault="001A32B5" w:rsidP="00EB7739">
      <w:pPr>
        <w:tabs>
          <w:tab w:val="left" w:pos="993"/>
        </w:tabs>
        <w:jc w:val="center"/>
        <w:rPr>
          <w:b/>
          <w:sz w:val="26"/>
          <w:szCs w:val="26"/>
          <w:lang w:eastAsia="ar-SA"/>
        </w:rPr>
      </w:pPr>
      <w:r w:rsidRPr="001A32B5">
        <w:rPr>
          <w:noProof/>
          <w:sz w:val="26"/>
          <w:szCs w:val="26"/>
        </w:rPr>
        <w:pict>
          <v:rect id="_x0000_s1027" style="position:absolute;left:0;text-align:left;margin-left:451.8pt;margin-top:18.6pt;width:17.75pt;height:21.35pt;z-index:251662336" fillcolor="white [3212]" strokecolor="white [3212]"/>
        </w:pict>
      </w:r>
      <w:r w:rsidR="002103FE" w:rsidRPr="00C911B1">
        <w:rPr>
          <w:b/>
          <w:sz w:val="26"/>
          <w:szCs w:val="26"/>
          <w:lang w:eastAsia="ar-SA"/>
        </w:rPr>
        <w:t>г. Норильск, 202</w:t>
      </w:r>
      <w:r w:rsidR="002103FE">
        <w:rPr>
          <w:b/>
          <w:sz w:val="26"/>
          <w:szCs w:val="26"/>
          <w:lang w:eastAsia="ar-SA"/>
        </w:rPr>
        <w:t>3 г</w:t>
      </w:r>
    </w:p>
    <w:p w:rsidR="00EB7739" w:rsidRPr="00EB7739" w:rsidRDefault="00EB7739" w:rsidP="00EB7739">
      <w:pPr>
        <w:tabs>
          <w:tab w:val="left" w:pos="993"/>
        </w:tabs>
        <w:jc w:val="center"/>
        <w:rPr>
          <w:b/>
          <w:sz w:val="26"/>
          <w:szCs w:val="26"/>
          <w:lang w:eastAsia="ar-SA"/>
        </w:rPr>
      </w:pPr>
      <w:bookmarkStart w:id="0" w:name="block-27574207"/>
      <w:r w:rsidRPr="00EB7739">
        <w:rPr>
          <w:b/>
          <w:color w:val="000000"/>
          <w:sz w:val="26"/>
          <w:szCs w:val="26"/>
        </w:rPr>
        <w:lastRenderedPageBreak/>
        <w:t>ПОЯСНИТЕЛЬНАЯ ЗАПИСКА</w:t>
      </w:r>
    </w:p>
    <w:p w:rsidR="00EB7739" w:rsidRPr="00EB7739" w:rsidRDefault="00EB7739" w:rsidP="00EB7739">
      <w:pPr>
        <w:tabs>
          <w:tab w:val="left" w:pos="993"/>
        </w:tabs>
        <w:jc w:val="center"/>
        <w:rPr>
          <w:sz w:val="26"/>
          <w:szCs w:val="26"/>
          <w:lang w:eastAsia="ar-SA"/>
        </w:rPr>
      </w:pPr>
    </w:p>
    <w:p w:rsidR="00EB7739" w:rsidRPr="00EB7739" w:rsidRDefault="00EB7739" w:rsidP="00EB7739">
      <w:pPr>
        <w:spacing w:line="264" w:lineRule="auto"/>
        <w:ind w:firstLine="600"/>
        <w:jc w:val="both"/>
        <w:rPr>
          <w:sz w:val="26"/>
          <w:szCs w:val="26"/>
        </w:rPr>
      </w:pPr>
      <w:r w:rsidRPr="00EB7739">
        <w:rPr>
          <w:color w:val="000000"/>
          <w:sz w:val="26"/>
          <w:szCs w:val="26"/>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EB7739" w:rsidRPr="00EB7739" w:rsidRDefault="00EB7739" w:rsidP="00EB7739">
      <w:pPr>
        <w:spacing w:line="264" w:lineRule="auto"/>
        <w:ind w:firstLine="600"/>
        <w:jc w:val="both"/>
        <w:rPr>
          <w:sz w:val="26"/>
          <w:szCs w:val="26"/>
        </w:rPr>
      </w:pPr>
      <w:r w:rsidRPr="00EB7739">
        <w:rPr>
          <w:color w:val="000000"/>
          <w:sz w:val="26"/>
          <w:szCs w:val="26"/>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EB7739" w:rsidRPr="00EB7739" w:rsidRDefault="00EB7739" w:rsidP="00EB7739">
      <w:pPr>
        <w:spacing w:line="264" w:lineRule="auto"/>
        <w:ind w:firstLine="600"/>
        <w:jc w:val="both"/>
        <w:rPr>
          <w:sz w:val="26"/>
          <w:szCs w:val="26"/>
        </w:rPr>
      </w:pPr>
      <w:r w:rsidRPr="00EB7739">
        <w:rPr>
          <w:color w:val="000000"/>
          <w:sz w:val="26"/>
          <w:szCs w:val="26"/>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Музыка – </w:t>
      </w:r>
      <w:proofErr w:type="spellStart"/>
      <w:r w:rsidRPr="00EB7739">
        <w:rPr>
          <w:color w:val="000000"/>
          <w:sz w:val="26"/>
          <w:szCs w:val="26"/>
        </w:rPr>
        <w:t>временно́е</w:t>
      </w:r>
      <w:proofErr w:type="spellEnd"/>
      <w:r w:rsidRPr="00EB7739">
        <w:rPr>
          <w:color w:val="000000"/>
          <w:sz w:val="26"/>
          <w:szCs w:val="26"/>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EB7739">
        <w:rPr>
          <w:color w:val="000000"/>
          <w:sz w:val="26"/>
          <w:szCs w:val="26"/>
        </w:rPr>
        <w:t>самопринятию</w:t>
      </w:r>
      <w:proofErr w:type="spellEnd"/>
      <w:r w:rsidRPr="00EB7739">
        <w:rPr>
          <w:color w:val="000000"/>
          <w:sz w:val="26"/>
          <w:szCs w:val="26"/>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EB7739" w:rsidRPr="00EB7739" w:rsidRDefault="00EB7739" w:rsidP="00EB7739">
      <w:pPr>
        <w:spacing w:line="264" w:lineRule="auto"/>
        <w:ind w:firstLine="600"/>
        <w:jc w:val="both"/>
        <w:rPr>
          <w:sz w:val="26"/>
          <w:szCs w:val="26"/>
        </w:rPr>
      </w:pPr>
      <w:r w:rsidRPr="00EB7739">
        <w:rPr>
          <w:b/>
          <w:color w:val="000000"/>
          <w:sz w:val="26"/>
          <w:szCs w:val="26"/>
        </w:rPr>
        <w:t>Основная цель реализации программы по музыке</w:t>
      </w:r>
      <w:r w:rsidRPr="00EB7739">
        <w:rPr>
          <w:color w:val="000000"/>
          <w:sz w:val="26"/>
          <w:szCs w:val="26"/>
        </w:rPr>
        <w:t xml:space="preserve"> – воспитание музыкальной культуры как части всей духовной культуры обучающихся. </w:t>
      </w:r>
      <w:r w:rsidRPr="00EB7739">
        <w:rPr>
          <w:color w:val="000000"/>
          <w:sz w:val="26"/>
          <w:szCs w:val="26"/>
        </w:rPr>
        <w:lastRenderedPageBreak/>
        <w:t>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EB7739" w:rsidRPr="00EB7739" w:rsidRDefault="00EB7739" w:rsidP="00EB7739">
      <w:pPr>
        <w:spacing w:line="264" w:lineRule="auto"/>
        <w:ind w:firstLine="600"/>
        <w:jc w:val="both"/>
        <w:rPr>
          <w:sz w:val="26"/>
          <w:szCs w:val="26"/>
        </w:rPr>
      </w:pPr>
      <w:r w:rsidRPr="00EB7739">
        <w:rPr>
          <w:color w:val="000000"/>
          <w:sz w:val="26"/>
          <w:szCs w:val="26"/>
        </w:rPr>
        <w:t>В процессе конкретизации учебных целей их реализация осуществляется по следующим направлениям:</w:t>
      </w:r>
    </w:p>
    <w:p w:rsidR="00EB7739" w:rsidRPr="00EB7739" w:rsidRDefault="00EB7739" w:rsidP="00EB7739">
      <w:pPr>
        <w:spacing w:line="264" w:lineRule="auto"/>
        <w:ind w:firstLine="600"/>
        <w:jc w:val="both"/>
        <w:rPr>
          <w:sz w:val="26"/>
          <w:szCs w:val="26"/>
        </w:rPr>
      </w:pPr>
      <w:r w:rsidRPr="00EB7739">
        <w:rPr>
          <w:color w:val="000000"/>
          <w:sz w:val="26"/>
          <w:szCs w:val="26"/>
        </w:rPr>
        <w:t>становление системы ценностей обучающихся, развитие целостного миропонимания в единстве эмоциональной и познавательной сферы;</w:t>
      </w:r>
    </w:p>
    <w:p w:rsidR="00EB7739" w:rsidRPr="00EB7739" w:rsidRDefault="00EB7739" w:rsidP="00EB7739">
      <w:pPr>
        <w:spacing w:line="264" w:lineRule="auto"/>
        <w:ind w:firstLine="600"/>
        <w:jc w:val="both"/>
        <w:rPr>
          <w:sz w:val="26"/>
          <w:szCs w:val="26"/>
        </w:rPr>
      </w:pPr>
      <w:r w:rsidRPr="00EB7739">
        <w:rPr>
          <w:color w:val="000000"/>
          <w:sz w:val="26"/>
          <w:szCs w:val="26"/>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EB7739" w:rsidRPr="00EB7739" w:rsidRDefault="00EB7739" w:rsidP="00EB7739">
      <w:pPr>
        <w:spacing w:line="264" w:lineRule="auto"/>
        <w:ind w:firstLine="600"/>
        <w:jc w:val="both"/>
        <w:rPr>
          <w:sz w:val="26"/>
          <w:szCs w:val="26"/>
        </w:rPr>
      </w:pPr>
      <w:r w:rsidRPr="00EB7739">
        <w:rPr>
          <w:color w:val="000000"/>
          <w:sz w:val="26"/>
          <w:szCs w:val="26"/>
        </w:rPr>
        <w:t>формирование творческих способностей ребенка, развитие внутренней мотивации к интонационно-содержательной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Задачи обучения музыке на уровне основного общего образования: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приобщение к традиционным российским ценностям через личный психологический опыт эмоционально-эстетического переживания; </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EB7739" w:rsidRPr="00EB7739" w:rsidRDefault="00EB7739" w:rsidP="00EB7739">
      <w:pPr>
        <w:spacing w:line="264" w:lineRule="auto"/>
        <w:ind w:firstLine="600"/>
        <w:jc w:val="both"/>
        <w:rPr>
          <w:sz w:val="26"/>
          <w:szCs w:val="26"/>
        </w:rPr>
      </w:pPr>
      <w:r w:rsidRPr="00EB7739">
        <w:rPr>
          <w:color w:val="000000"/>
          <w:sz w:val="26"/>
          <w:szCs w:val="26"/>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EB7739" w:rsidRPr="00EB7739" w:rsidRDefault="00EB7739" w:rsidP="00EB7739">
      <w:pPr>
        <w:spacing w:line="264" w:lineRule="auto"/>
        <w:ind w:firstLine="600"/>
        <w:jc w:val="both"/>
        <w:rPr>
          <w:sz w:val="26"/>
          <w:szCs w:val="26"/>
        </w:rPr>
      </w:pPr>
      <w:r w:rsidRPr="00EB7739">
        <w:rPr>
          <w:color w:val="000000"/>
          <w:sz w:val="26"/>
          <w:szCs w:val="26"/>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EB7739" w:rsidRPr="00EB7739" w:rsidRDefault="00EB7739" w:rsidP="00EB7739">
      <w:pPr>
        <w:spacing w:line="264" w:lineRule="auto"/>
        <w:ind w:firstLine="600"/>
        <w:jc w:val="both"/>
        <w:rPr>
          <w:sz w:val="26"/>
          <w:szCs w:val="26"/>
        </w:rPr>
      </w:pPr>
      <w:r w:rsidRPr="00EB7739">
        <w:rPr>
          <w:color w:val="000000"/>
          <w:sz w:val="26"/>
          <w:szCs w:val="26"/>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EB7739" w:rsidRPr="00EB7739" w:rsidRDefault="00EB7739" w:rsidP="00EB7739">
      <w:pPr>
        <w:spacing w:line="264" w:lineRule="auto"/>
        <w:ind w:firstLine="600"/>
        <w:jc w:val="both"/>
        <w:rPr>
          <w:sz w:val="26"/>
          <w:szCs w:val="26"/>
        </w:rPr>
      </w:pPr>
      <w:r w:rsidRPr="00EB7739">
        <w:rPr>
          <w:color w:val="000000"/>
          <w:sz w:val="26"/>
          <w:szCs w:val="26"/>
        </w:rPr>
        <w:t>развитие общих и специальных музыкальных способностей, совершенствование в предметных умениях и навыках, в том числе:</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музыкальное движение (пластическое интонирование, инсценировка, танец, двигательное моделирование);</w:t>
      </w:r>
    </w:p>
    <w:p w:rsidR="00EB7739" w:rsidRPr="00EB7739" w:rsidRDefault="00EB7739" w:rsidP="00EB7739">
      <w:pPr>
        <w:spacing w:line="264" w:lineRule="auto"/>
        <w:ind w:firstLine="600"/>
        <w:jc w:val="both"/>
        <w:rPr>
          <w:sz w:val="26"/>
          <w:szCs w:val="26"/>
        </w:rPr>
      </w:pPr>
      <w:r w:rsidRPr="00EB7739">
        <w:rPr>
          <w:color w:val="000000"/>
          <w:sz w:val="26"/>
          <w:szCs w:val="26"/>
        </w:rPr>
        <w:t>творческие проекты, музыкально-театральная деятельность (концерты, фестивали, представления);</w:t>
      </w:r>
    </w:p>
    <w:p w:rsidR="00EB7739" w:rsidRPr="00EB7739" w:rsidRDefault="00EB7739" w:rsidP="00EB7739">
      <w:pPr>
        <w:spacing w:line="264" w:lineRule="auto"/>
        <w:ind w:firstLine="600"/>
        <w:jc w:val="both"/>
        <w:rPr>
          <w:sz w:val="26"/>
          <w:szCs w:val="26"/>
        </w:rPr>
      </w:pPr>
      <w:r w:rsidRPr="00EB7739">
        <w:rPr>
          <w:color w:val="000000"/>
          <w:sz w:val="26"/>
          <w:szCs w:val="26"/>
        </w:rPr>
        <w:t>исследовательская деятельность на материале музыкального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EB7739" w:rsidRPr="00EB7739" w:rsidRDefault="00EB7739" w:rsidP="00EB7739">
      <w:pPr>
        <w:spacing w:line="264" w:lineRule="auto"/>
        <w:ind w:firstLine="600"/>
        <w:jc w:val="both"/>
        <w:rPr>
          <w:sz w:val="26"/>
          <w:szCs w:val="26"/>
        </w:rPr>
      </w:pPr>
      <w:r w:rsidRPr="00EB7739">
        <w:rPr>
          <w:b/>
          <w:color w:val="000000"/>
          <w:sz w:val="26"/>
          <w:szCs w:val="26"/>
        </w:rPr>
        <w:t>Содержание учебного предмета структурно представлено девятью модулями</w:t>
      </w:r>
      <w:r w:rsidRPr="00EB7739">
        <w:rPr>
          <w:color w:val="000000"/>
          <w:sz w:val="26"/>
          <w:szCs w:val="26"/>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EB7739" w:rsidRPr="00EB7739" w:rsidRDefault="00EB7739" w:rsidP="00EB7739">
      <w:pPr>
        <w:spacing w:line="264" w:lineRule="auto"/>
        <w:ind w:firstLine="600"/>
        <w:jc w:val="both"/>
        <w:rPr>
          <w:sz w:val="26"/>
          <w:szCs w:val="26"/>
        </w:rPr>
      </w:pPr>
      <w:r w:rsidRPr="00EB7739">
        <w:rPr>
          <w:b/>
          <w:color w:val="000000"/>
          <w:sz w:val="26"/>
          <w:szCs w:val="26"/>
        </w:rPr>
        <w:t>инвариантные модули: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1 «Музыка моего края»;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2 «Народное музыкальное творчество России»;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3 «Русская классическая музыка»;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4 «Жанры музыкального искусства» </w:t>
      </w:r>
    </w:p>
    <w:p w:rsidR="00EB7739" w:rsidRPr="00EB7739" w:rsidRDefault="00EB7739" w:rsidP="00EB7739">
      <w:pPr>
        <w:spacing w:line="264" w:lineRule="auto"/>
        <w:ind w:firstLine="600"/>
        <w:jc w:val="both"/>
        <w:rPr>
          <w:sz w:val="26"/>
          <w:szCs w:val="26"/>
        </w:rPr>
      </w:pPr>
      <w:r w:rsidRPr="00EB7739">
        <w:rPr>
          <w:b/>
          <w:color w:val="000000"/>
          <w:sz w:val="26"/>
          <w:szCs w:val="26"/>
        </w:rPr>
        <w:t>вариативные модули: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5 «Музыка народов мира»;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6 «Европейская классическая музыка»;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7 «Духовная музыка»;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8 «Современная музыка: основные жанры и направления»;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9 «Связь музыки с другими видами искусства»; </w:t>
      </w:r>
    </w:p>
    <w:p w:rsidR="00EB7739" w:rsidRPr="00EB7739" w:rsidRDefault="00EB7739" w:rsidP="00EB7739">
      <w:pPr>
        <w:spacing w:line="264" w:lineRule="auto"/>
        <w:ind w:firstLine="600"/>
        <w:jc w:val="both"/>
        <w:rPr>
          <w:sz w:val="26"/>
          <w:szCs w:val="26"/>
        </w:rPr>
      </w:pPr>
      <w:r w:rsidRPr="00EB7739">
        <w:rPr>
          <w:color w:val="000000"/>
          <w:sz w:val="26"/>
          <w:szCs w:val="26"/>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EB7739" w:rsidRPr="00EB7739" w:rsidRDefault="00EB7739" w:rsidP="00EB7739">
      <w:pPr>
        <w:spacing w:line="264" w:lineRule="auto"/>
        <w:ind w:firstLine="600"/>
        <w:jc w:val="both"/>
        <w:rPr>
          <w:sz w:val="26"/>
          <w:szCs w:val="26"/>
        </w:rPr>
      </w:pPr>
      <w:bookmarkStart w:id="1" w:name="7ad9d27f-2d5e-40e5-a5e1-761ecce37b11"/>
      <w:r w:rsidRPr="00EB7739">
        <w:rPr>
          <w:color w:val="000000"/>
          <w:sz w:val="26"/>
          <w:szCs w:val="26"/>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1"/>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EB7739">
        <w:rPr>
          <w:color w:val="000000"/>
          <w:sz w:val="26"/>
          <w:szCs w:val="26"/>
        </w:rPr>
        <w:t>межпредметных</w:t>
      </w:r>
      <w:proofErr w:type="spellEnd"/>
      <w:r w:rsidRPr="00EB7739">
        <w:rPr>
          <w:color w:val="000000"/>
          <w:sz w:val="26"/>
          <w:szCs w:val="26"/>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EB7739" w:rsidRPr="00EB7739" w:rsidRDefault="00EB7739" w:rsidP="00EB7739">
      <w:pPr>
        <w:rPr>
          <w:sz w:val="26"/>
          <w:szCs w:val="26"/>
        </w:rPr>
        <w:sectPr w:rsidR="00EB7739" w:rsidRPr="00EB7739">
          <w:pgSz w:w="11906" w:h="16383"/>
          <w:pgMar w:top="1134" w:right="850" w:bottom="1134" w:left="1701" w:header="720" w:footer="720" w:gutter="0"/>
          <w:cols w:space="720"/>
        </w:sectPr>
      </w:pPr>
    </w:p>
    <w:p w:rsidR="00EB7739" w:rsidRDefault="00EB7739" w:rsidP="00EB7739">
      <w:pPr>
        <w:spacing w:line="264" w:lineRule="auto"/>
        <w:ind w:left="120"/>
        <w:jc w:val="center"/>
        <w:rPr>
          <w:sz w:val="26"/>
          <w:szCs w:val="26"/>
        </w:rPr>
      </w:pPr>
      <w:bookmarkStart w:id="2" w:name="block-27574208"/>
      <w:bookmarkEnd w:id="0"/>
      <w:r w:rsidRPr="00EB7739">
        <w:rPr>
          <w:b/>
          <w:color w:val="000000"/>
          <w:sz w:val="26"/>
          <w:szCs w:val="26"/>
        </w:rPr>
        <w:lastRenderedPageBreak/>
        <w:t>СОДЕРЖАНИЕ ОБУЧЕНИЯ</w:t>
      </w:r>
    </w:p>
    <w:p w:rsidR="00EB7739" w:rsidRPr="00EB7739" w:rsidRDefault="00EB7739" w:rsidP="00EB7739">
      <w:pPr>
        <w:spacing w:line="264" w:lineRule="auto"/>
        <w:ind w:left="120"/>
        <w:jc w:val="center"/>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Инвариантные модули</w:t>
      </w:r>
    </w:p>
    <w:p w:rsidR="00EB7739" w:rsidRPr="00EB7739" w:rsidRDefault="00EB7739" w:rsidP="00EB7739">
      <w:pPr>
        <w:spacing w:line="264" w:lineRule="auto"/>
        <w:ind w:left="120"/>
        <w:jc w:val="both"/>
        <w:rPr>
          <w:sz w:val="26"/>
          <w:szCs w:val="26"/>
        </w:rPr>
      </w:pPr>
      <w:bookmarkStart w:id="3" w:name="_Toc139895958"/>
      <w:bookmarkEnd w:id="3"/>
      <w:r w:rsidRPr="00EB7739">
        <w:rPr>
          <w:b/>
          <w:color w:val="000000"/>
          <w:sz w:val="26"/>
          <w:szCs w:val="26"/>
        </w:rPr>
        <w:t xml:space="preserve">Модуль № 1 «Музыка моего края» </w:t>
      </w:r>
    </w:p>
    <w:p w:rsidR="00EB7739" w:rsidRPr="00EB7739" w:rsidRDefault="00EB7739" w:rsidP="00EB7739">
      <w:pPr>
        <w:spacing w:line="264" w:lineRule="auto"/>
        <w:ind w:firstLine="600"/>
        <w:jc w:val="both"/>
        <w:rPr>
          <w:sz w:val="26"/>
          <w:szCs w:val="26"/>
        </w:rPr>
      </w:pPr>
      <w:r w:rsidRPr="00EB7739">
        <w:rPr>
          <w:b/>
          <w:color w:val="000000"/>
          <w:sz w:val="26"/>
          <w:szCs w:val="26"/>
        </w:rPr>
        <w:t>Фольклор – народное творчество.</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Традиционная музыка – отражение жизни народа. Жанры детского и игрового фольклора (игры, пляски, хороводы).</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звучанием фольклорных образцов в аудио- и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w:t>
      </w:r>
    </w:p>
    <w:p w:rsidR="00EB7739" w:rsidRPr="00EB7739" w:rsidRDefault="00EB7739" w:rsidP="00EB7739">
      <w:pPr>
        <w:spacing w:line="264" w:lineRule="auto"/>
        <w:ind w:firstLine="600"/>
        <w:jc w:val="both"/>
        <w:rPr>
          <w:sz w:val="26"/>
          <w:szCs w:val="26"/>
        </w:rPr>
      </w:pPr>
      <w:r w:rsidRPr="00EB7739">
        <w:rPr>
          <w:color w:val="000000"/>
          <w:sz w:val="26"/>
          <w:szCs w:val="26"/>
        </w:rPr>
        <w:t>принадлежности к народной или композиторской музыке;</w:t>
      </w:r>
    </w:p>
    <w:p w:rsidR="00EB7739" w:rsidRPr="00EB7739" w:rsidRDefault="00EB7739" w:rsidP="00EB7739">
      <w:pPr>
        <w:spacing w:line="264" w:lineRule="auto"/>
        <w:ind w:firstLine="600"/>
        <w:jc w:val="both"/>
        <w:rPr>
          <w:sz w:val="26"/>
          <w:szCs w:val="26"/>
        </w:rPr>
      </w:pPr>
      <w:r w:rsidRPr="00EB7739">
        <w:rPr>
          <w:color w:val="000000"/>
          <w:sz w:val="26"/>
          <w:szCs w:val="26"/>
        </w:rPr>
        <w:t>исполнительского состава (вокального, инструментального, смешанного);</w:t>
      </w:r>
    </w:p>
    <w:p w:rsidR="00EB7739" w:rsidRPr="00EB7739" w:rsidRDefault="00EB7739" w:rsidP="00EB7739">
      <w:pPr>
        <w:spacing w:line="264" w:lineRule="auto"/>
        <w:ind w:firstLine="600"/>
        <w:jc w:val="both"/>
        <w:rPr>
          <w:sz w:val="26"/>
          <w:szCs w:val="26"/>
        </w:rPr>
      </w:pPr>
      <w:r w:rsidRPr="00EB7739">
        <w:rPr>
          <w:color w:val="000000"/>
          <w:sz w:val="26"/>
          <w:szCs w:val="26"/>
        </w:rPr>
        <w:t>жанра, основного настроения, характера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 инструментальных наигрышей, фольклорных игр.</w:t>
      </w:r>
    </w:p>
    <w:p w:rsidR="00EB7739" w:rsidRPr="00EB7739" w:rsidRDefault="00EB7739" w:rsidP="00EB7739">
      <w:pPr>
        <w:spacing w:line="264" w:lineRule="auto"/>
        <w:ind w:firstLine="600"/>
        <w:jc w:val="both"/>
        <w:rPr>
          <w:sz w:val="26"/>
          <w:szCs w:val="26"/>
        </w:rPr>
      </w:pPr>
      <w:r w:rsidRPr="00EB7739">
        <w:rPr>
          <w:b/>
          <w:color w:val="000000"/>
          <w:sz w:val="26"/>
          <w:szCs w:val="26"/>
        </w:rPr>
        <w:t>Календарный фольклор.</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Календарные обряды, традиционные для данной местности (осенние, зимние, весенние – на выбор учителя).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символикой календарных обрядов, поиск информации о соответствующих фольклорных традициях;</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реконструкция фольклорного обряда или его фрагмента; участие в народном гулянии, празднике на улицах своего города, поселка.</w:t>
      </w:r>
    </w:p>
    <w:p w:rsidR="00EB7739" w:rsidRPr="00EB7739" w:rsidRDefault="00EB7739" w:rsidP="00EB7739">
      <w:pPr>
        <w:spacing w:line="264" w:lineRule="auto"/>
        <w:ind w:firstLine="600"/>
        <w:jc w:val="both"/>
        <w:rPr>
          <w:sz w:val="26"/>
          <w:szCs w:val="26"/>
        </w:rPr>
      </w:pPr>
      <w:r w:rsidRPr="00EB7739">
        <w:rPr>
          <w:b/>
          <w:color w:val="000000"/>
          <w:sz w:val="26"/>
          <w:szCs w:val="26"/>
        </w:rPr>
        <w:t>Семейный фольклор.</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Фольклорные жанры, связанные с жизнью человека: свадебный обряд, рекрутские песни, плачи-причитания.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фольклорными жанрами семейного цикла;</w:t>
      </w:r>
    </w:p>
    <w:p w:rsidR="00EB7739" w:rsidRPr="00EB7739" w:rsidRDefault="00EB7739" w:rsidP="00EB7739">
      <w:pPr>
        <w:spacing w:line="264" w:lineRule="auto"/>
        <w:ind w:firstLine="600"/>
        <w:jc w:val="both"/>
        <w:rPr>
          <w:sz w:val="26"/>
          <w:szCs w:val="26"/>
        </w:rPr>
      </w:pPr>
      <w:r w:rsidRPr="00EB7739">
        <w:rPr>
          <w:color w:val="000000"/>
          <w:sz w:val="26"/>
          <w:szCs w:val="26"/>
        </w:rPr>
        <w:t>изучение особенностей их исполнения и звучания;</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жанровой принадлежности, анализ символики традиционных образов;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отдельных песен, фрагментов обрядов (по выбору учителя);</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реконструкция фольклорного обряда или его фрагмента; исследовательские проекты по теме «Жанры семейного фольклора».</w:t>
      </w:r>
    </w:p>
    <w:p w:rsidR="00EB7739" w:rsidRPr="00EB7739" w:rsidRDefault="00EB7739" w:rsidP="00EB7739">
      <w:pPr>
        <w:spacing w:line="264" w:lineRule="auto"/>
        <w:ind w:firstLine="600"/>
        <w:jc w:val="both"/>
        <w:rPr>
          <w:sz w:val="26"/>
          <w:szCs w:val="26"/>
        </w:rPr>
      </w:pPr>
      <w:r w:rsidRPr="00EB7739">
        <w:rPr>
          <w:b/>
          <w:color w:val="000000"/>
          <w:sz w:val="26"/>
          <w:szCs w:val="26"/>
        </w:rPr>
        <w:t>Наш край сегодня.</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гимна республики, города, песен местных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знакомство с творческой биографией, деятельностью местных мастеров культуры и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местных музыкальных театров, музеев, концертов, написание отзыва с анализом спектакля, концерта, экскурсии;</w:t>
      </w:r>
    </w:p>
    <w:p w:rsidR="00EB7739" w:rsidRPr="00EB7739" w:rsidRDefault="00EB7739" w:rsidP="00EB7739">
      <w:pPr>
        <w:spacing w:line="264" w:lineRule="auto"/>
        <w:ind w:firstLine="600"/>
        <w:jc w:val="both"/>
        <w:rPr>
          <w:sz w:val="26"/>
          <w:szCs w:val="26"/>
        </w:rPr>
      </w:pPr>
      <w:r w:rsidRPr="00EB7739">
        <w:rPr>
          <w:color w:val="000000"/>
          <w:sz w:val="26"/>
          <w:szCs w:val="26"/>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EB7739">
        <w:rPr>
          <w:color w:val="000000"/>
          <w:sz w:val="26"/>
          <w:szCs w:val="26"/>
        </w:rPr>
        <w:t>направленныена</w:t>
      </w:r>
      <w:proofErr w:type="spellEnd"/>
      <w:r w:rsidRPr="00EB7739">
        <w:rPr>
          <w:color w:val="000000"/>
          <w:sz w:val="26"/>
          <w:szCs w:val="26"/>
        </w:rPr>
        <w:t xml:space="preserve"> сохранение и продолжение музыкальных традиций своего края.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Модуль № 2 «Народное музыкальное творчество России»</w:t>
      </w:r>
    </w:p>
    <w:p w:rsidR="00EB7739" w:rsidRPr="00EB7739" w:rsidRDefault="00EB7739" w:rsidP="00EB7739">
      <w:pPr>
        <w:spacing w:line="264" w:lineRule="auto"/>
        <w:ind w:firstLine="600"/>
        <w:jc w:val="both"/>
        <w:rPr>
          <w:sz w:val="26"/>
          <w:szCs w:val="26"/>
        </w:rPr>
      </w:pPr>
      <w:r w:rsidRPr="00EB7739">
        <w:rPr>
          <w:b/>
          <w:color w:val="000000"/>
          <w:sz w:val="26"/>
          <w:szCs w:val="26"/>
        </w:rPr>
        <w:t>Россия – наш общий дом.</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звучанием фольклорных образцов близких и далеких регионов в аудио- и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 инструментальных наигрышей, фольклорных игр разных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w:t>
      </w:r>
    </w:p>
    <w:p w:rsidR="00EB7739" w:rsidRPr="00EB7739" w:rsidRDefault="00EB7739" w:rsidP="00EB7739">
      <w:pPr>
        <w:spacing w:line="264" w:lineRule="auto"/>
        <w:ind w:firstLine="600"/>
        <w:jc w:val="both"/>
        <w:rPr>
          <w:sz w:val="26"/>
          <w:szCs w:val="26"/>
        </w:rPr>
      </w:pPr>
      <w:r w:rsidRPr="00EB7739">
        <w:rPr>
          <w:color w:val="000000"/>
          <w:sz w:val="26"/>
          <w:szCs w:val="26"/>
        </w:rPr>
        <w:t>принадлежности к народной или композиторской музыке;</w:t>
      </w:r>
    </w:p>
    <w:p w:rsidR="00EB7739" w:rsidRPr="00EB7739" w:rsidRDefault="00EB7739" w:rsidP="00EB7739">
      <w:pPr>
        <w:spacing w:line="264" w:lineRule="auto"/>
        <w:ind w:firstLine="600"/>
        <w:jc w:val="both"/>
        <w:rPr>
          <w:sz w:val="26"/>
          <w:szCs w:val="26"/>
        </w:rPr>
      </w:pPr>
      <w:r w:rsidRPr="00EB7739">
        <w:rPr>
          <w:color w:val="000000"/>
          <w:sz w:val="26"/>
          <w:szCs w:val="26"/>
        </w:rPr>
        <w:t>исполнительского состава (вокального, инструментального, смешанного);</w:t>
      </w:r>
    </w:p>
    <w:p w:rsidR="00EB7739" w:rsidRPr="00EB7739" w:rsidRDefault="00EB7739" w:rsidP="00EB7739">
      <w:pPr>
        <w:spacing w:line="264" w:lineRule="auto"/>
        <w:ind w:firstLine="600"/>
        <w:jc w:val="both"/>
        <w:rPr>
          <w:sz w:val="26"/>
          <w:szCs w:val="26"/>
        </w:rPr>
      </w:pPr>
      <w:r w:rsidRPr="00EB7739">
        <w:rPr>
          <w:color w:val="000000"/>
          <w:sz w:val="26"/>
          <w:szCs w:val="26"/>
        </w:rPr>
        <w:t>жанра, характера музыки.</w:t>
      </w:r>
    </w:p>
    <w:p w:rsidR="00EB7739" w:rsidRPr="00EB7739" w:rsidRDefault="00EB7739" w:rsidP="00EB7739">
      <w:pPr>
        <w:spacing w:line="264" w:lineRule="auto"/>
        <w:ind w:firstLine="600"/>
        <w:jc w:val="both"/>
        <w:rPr>
          <w:sz w:val="26"/>
          <w:szCs w:val="26"/>
        </w:rPr>
      </w:pPr>
      <w:r w:rsidRPr="00EB7739">
        <w:rPr>
          <w:b/>
          <w:color w:val="000000"/>
          <w:sz w:val="26"/>
          <w:szCs w:val="26"/>
        </w:rPr>
        <w:t>Фольклорные жанры.</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Общее и особенное в фольклоре народов России: лирика, эпос, танец.</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звучанием фольклора разных регионов России в аудио-и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аутентичная манера исполнения;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характерных интонаций и ритмов в звучании традиционной музыки разных народов;</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общего и особенного при сравнении танцевальных, лирических и эпических песенных образцов фольклора разных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 эпических сказаний;</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двигательная, ритмическая, интонационная импровизация в характере изученных народных танцев и песен;</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музыке разных народов России; музыкальный фестиваль «Народы России».</w:t>
      </w:r>
    </w:p>
    <w:p w:rsidR="00EB7739" w:rsidRPr="00EB7739" w:rsidRDefault="00EB7739" w:rsidP="00EB7739">
      <w:pPr>
        <w:spacing w:line="264" w:lineRule="auto"/>
        <w:ind w:firstLine="600"/>
        <w:jc w:val="both"/>
        <w:rPr>
          <w:sz w:val="26"/>
          <w:szCs w:val="26"/>
        </w:rPr>
      </w:pPr>
      <w:r w:rsidRPr="00EB7739">
        <w:rPr>
          <w:b/>
          <w:color w:val="000000"/>
          <w:sz w:val="26"/>
          <w:szCs w:val="26"/>
        </w:rPr>
        <w:t>Фольклор в творчестве профессиональных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сравнение аутентичного звучания фольклора и фольклорных мелодий в композиторской обработке;</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народной песни в композиторской обработке;</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EB7739" w:rsidRPr="00EB7739" w:rsidRDefault="00EB7739" w:rsidP="00EB7739">
      <w:pPr>
        <w:spacing w:line="264" w:lineRule="auto"/>
        <w:ind w:firstLine="600"/>
        <w:jc w:val="both"/>
        <w:rPr>
          <w:sz w:val="26"/>
          <w:szCs w:val="26"/>
        </w:rPr>
      </w:pPr>
      <w:r w:rsidRPr="00EB7739">
        <w:rPr>
          <w:color w:val="000000"/>
          <w:sz w:val="26"/>
          <w:szCs w:val="26"/>
        </w:rPr>
        <w:t>наблюдение за принципами композиторской обработки, развития фольклорного тематического материала;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посещение концерта, спектакля (просмотр фильма, телепередачи), посвященного данной теме;</w:t>
      </w:r>
    </w:p>
    <w:p w:rsidR="00EB7739" w:rsidRPr="00EB7739" w:rsidRDefault="00EB7739" w:rsidP="00EB7739">
      <w:pPr>
        <w:spacing w:line="264" w:lineRule="auto"/>
        <w:ind w:firstLine="600"/>
        <w:jc w:val="both"/>
        <w:rPr>
          <w:sz w:val="26"/>
          <w:szCs w:val="26"/>
        </w:rPr>
      </w:pPr>
      <w:r w:rsidRPr="00EB7739">
        <w:rPr>
          <w:color w:val="000000"/>
          <w:sz w:val="26"/>
          <w:szCs w:val="26"/>
        </w:rPr>
        <w:t>обсуждение в классе и (или) письменная рецензия по результатам просмотра.</w:t>
      </w:r>
    </w:p>
    <w:p w:rsidR="00EB7739" w:rsidRPr="00EB7739" w:rsidRDefault="00EB7739" w:rsidP="00EB7739">
      <w:pPr>
        <w:spacing w:line="264" w:lineRule="auto"/>
        <w:ind w:firstLine="600"/>
        <w:jc w:val="both"/>
        <w:rPr>
          <w:sz w:val="26"/>
          <w:szCs w:val="26"/>
        </w:rPr>
      </w:pPr>
      <w:r w:rsidRPr="00EB7739">
        <w:rPr>
          <w:b/>
          <w:color w:val="000000"/>
          <w:sz w:val="26"/>
          <w:szCs w:val="26"/>
        </w:rPr>
        <w:t>На рубежах культур.</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Взаимное влияние фольклорных традиций друг на друга. Этнографические экспедиции и фестивали. Современная жизнь фольклора.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EB7739" w:rsidRPr="00EB7739" w:rsidRDefault="00EB7739" w:rsidP="00EB7739">
      <w:pPr>
        <w:spacing w:line="264" w:lineRule="auto"/>
        <w:ind w:firstLine="600"/>
        <w:jc w:val="both"/>
        <w:rPr>
          <w:sz w:val="26"/>
          <w:szCs w:val="26"/>
        </w:rPr>
      </w:pPr>
      <w:r w:rsidRPr="00EB7739">
        <w:rPr>
          <w:color w:val="000000"/>
          <w:sz w:val="26"/>
          <w:szCs w:val="26"/>
        </w:rPr>
        <w:t>изучение творчества и вклада в развитие культуры современных этно-исполнителей, исследователей традиционного фольклора;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участие в этнографической экспедиции; посещение (участие) в фестивале традиционной культуры.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Модуль № 3 «Русская классическая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EB7739" w:rsidRPr="00EB7739" w:rsidRDefault="00EB7739" w:rsidP="00EB7739">
      <w:pPr>
        <w:spacing w:line="264" w:lineRule="auto"/>
        <w:ind w:firstLine="600"/>
        <w:jc w:val="both"/>
        <w:rPr>
          <w:sz w:val="26"/>
          <w:szCs w:val="26"/>
        </w:rPr>
      </w:pPr>
      <w:r w:rsidRPr="00EB7739">
        <w:rPr>
          <w:b/>
          <w:color w:val="000000"/>
          <w:sz w:val="26"/>
          <w:szCs w:val="26"/>
        </w:rPr>
        <w:t>Образы родной земли.</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мелодичности, широты дыхания, интонационной близости русскому фольклору;</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русским композитором-классиком;</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EB7739" w:rsidRPr="00EB7739" w:rsidRDefault="00EB7739" w:rsidP="00EB7739">
      <w:pPr>
        <w:spacing w:line="264" w:lineRule="auto"/>
        <w:ind w:firstLine="600"/>
        <w:jc w:val="both"/>
        <w:rPr>
          <w:sz w:val="26"/>
          <w:szCs w:val="26"/>
        </w:rPr>
      </w:pPr>
      <w:r w:rsidRPr="00EB7739">
        <w:rPr>
          <w:b/>
          <w:color w:val="000000"/>
          <w:sz w:val="26"/>
          <w:szCs w:val="26"/>
        </w:rPr>
        <w:t>Золотой век русской культуры.</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Светская музыка российского дворянства XIX века: музыкальные салоны, домашнее </w:t>
      </w:r>
      <w:proofErr w:type="spellStart"/>
      <w:r w:rsidRPr="00EB7739">
        <w:rPr>
          <w:color w:val="000000"/>
          <w:sz w:val="26"/>
          <w:szCs w:val="26"/>
        </w:rPr>
        <w:t>музицирование</w:t>
      </w:r>
      <w:proofErr w:type="spellEnd"/>
      <w:r w:rsidRPr="00EB7739">
        <w:rPr>
          <w:color w:val="000000"/>
          <w:sz w:val="26"/>
          <w:szCs w:val="26"/>
        </w:rPr>
        <w:t xml:space="preserve">, балы, театры. Особенности отечественной музыкальной культуры XIX в. (на примере творчества М.И. Глинки, П.И.Чайковского, </w:t>
      </w:r>
      <w:proofErr w:type="spellStart"/>
      <w:r w:rsidRPr="00EB7739">
        <w:rPr>
          <w:color w:val="000000"/>
          <w:sz w:val="26"/>
          <w:szCs w:val="26"/>
        </w:rPr>
        <w:t>Н.А.Римского-Корсакова</w:t>
      </w:r>
      <w:proofErr w:type="spellEnd"/>
      <w:r w:rsidRPr="00EB7739">
        <w:rPr>
          <w:color w:val="000000"/>
          <w:sz w:val="26"/>
          <w:szCs w:val="26"/>
        </w:rPr>
        <w:t xml:space="preserve"> и других композиторов).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шедеврами русской музыки XIX века, анализ художественного содержания, выразительных средств;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лирического характера, сочиненного русским композитором-классиком;</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просмотр художественных фильмов, телепередач, посвященных русской культуре XIX века;</w:t>
      </w:r>
    </w:p>
    <w:p w:rsidR="00EB7739" w:rsidRPr="00EB7739" w:rsidRDefault="00EB7739" w:rsidP="00EB7739">
      <w:pPr>
        <w:spacing w:line="264" w:lineRule="auto"/>
        <w:ind w:firstLine="600"/>
        <w:jc w:val="both"/>
        <w:rPr>
          <w:sz w:val="26"/>
          <w:szCs w:val="26"/>
        </w:rPr>
      </w:pPr>
      <w:r w:rsidRPr="00EB7739">
        <w:rPr>
          <w:color w:val="000000"/>
          <w:sz w:val="26"/>
          <w:szCs w:val="26"/>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EB7739" w:rsidRPr="00EB7739" w:rsidRDefault="00EB7739" w:rsidP="00EB7739">
      <w:pPr>
        <w:spacing w:line="264" w:lineRule="auto"/>
        <w:ind w:firstLine="600"/>
        <w:jc w:val="both"/>
        <w:rPr>
          <w:sz w:val="26"/>
          <w:szCs w:val="26"/>
        </w:rPr>
      </w:pPr>
      <w:r w:rsidRPr="00EB7739">
        <w:rPr>
          <w:b/>
          <w:color w:val="000000"/>
          <w:sz w:val="26"/>
          <w:szCs w:val="26"/>
        </w:rPr>
        <w:t>История страны и народа в музыке русских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EB7739">
        <w:rPr>
          <w:color w:val="000000"/>
          <w:sz w:val="26"/>
          <w:szCs w:val="26"/>
        </w:rPr>
        <w:t>Н.А.Римского-Корсакова</w:t>
      </w:r>
      <w:proofErr w:type="spellEnd"/>
      <w:r w:rsidRPr="00EB7739">
        <w:rPr>
          <w:color w:val="000000"/>
          <w:sz w:val="26"/>
          <w:szCs w:val="26"/>
        </w:rPr>
        <w:t xml:space="preserve">, А.П.Бородина, М.П.Мусоргского, С.С.Прокофьева, Г.В.Свиридова и других композиторов).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разучивание, исполнение не менее одного вокального произведения патриотического содержания, сочиненного русским композитором-классиком;</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Гимна Российской Федерации;</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EB7739" w:rsidRPr="00EB7739" w:rsidRDefault="00EB7739" w:rsidP="00EB7739">
      <w:pPr>
        <w:spacing w:line="264" w:lineRule="auto"/>
        <w:ind w:firstLine="600"/>
        <w:jc w:val="both"/>
        <w:rPr>
          <w:sz w:val="26"/>
          <w:szCs w:val="26"/>
        </w:rPr>
      </w:pPr>
      <w:r w:rsidRPr="00EB7739">
        <w:rPr>
          <w:b/>
          <w:color w:val="000000"/>
          <w:sz w:val="26"/>
          <w:szCs w:val="26"/>
        </w:rPr>
        <w:t>Русский балет.</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EB7739">
        <w:rPr>
          <w:color w:val="000000"/>
          <w:sz w:val="26"/>
          <w:szCs w:val="26"/>
        </w:rPr>
        <w:t>Дягилевские</w:t>
      </w:r>
      <w:proofErr w:type="spellEnd"/>
      <w:r w:rsidRPr="00EB7739">
        <w:rPr>
          <w:color w:val="000000"/>
          <w:sz w:val="26"/>
          <w:szCs w:val="26"/>
        </w:rPr>
        <w:t xml:space="preserve"> сезоны.</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шедеврами русской балетной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поиск информации о постановках балетных спектаклей, гастролях российских балетных трупп за рубежом;</w:t>
      </w:r>
    </w:p>
    <w:p w:rsidR="00EB7739" w:rsidRPr="00EB7739" w:rsidRDefault="00EB7739" w:rsidP="00EB7739">
      <w:pPr>
        <w:spacing w:line="264" w:lineRule="auto"/>
        <w:ind w:firstLine="600"/>
        <w:jc w:val="both"/>
        <w:rPr>
          <w:sz w:val="26"/>
          <w:szCs w:val="26"/>
        </w:rPr>
      </w:pPr>
      <w:r w:rsidRPr="00EB7739">
        <w:rPr>
          <w:color w:val="000000"/>
          <w:sz w:val="26"/>
          <w:szCs w:val="26"/>
        </w:rPr>
        <w:t>посещение балетного спектакля (просмотр в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характеристика отдельных музыкальных номеров и спектакля в целом;</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EB7739" w:rsidRPr="00EB7739" w:rsidRDefault="00EB7739" w:rsidP="00EB7739">
      <w:pPr>
        <w:spacing w:line="264" w:lineRule="auto"/>
        <w:ind w:firstLine="600"/>
        <w:jc w:val="both"/>
        <w:rPr>
          <w:sz w:val="26"/>
          <w:szCs w:val="26"/>
        </w:rPr>
      </w:pPr>
      <w:r w:rsidRPr="00EB7739">
        <w:rPr>
          <w:color w:val="000000"/>
          <w:sz w:val="26"/>
          <w:szCs w:val="26"/>
        </w:rPr>
        <w:t>съемки любительского фильма (в технике теневого, кукольного театра, мультипликации) на музыку какого-либо балета (фрагменты).</w:t>
      </w:r>
    </w:p>
    <w:p w:rsidR="00EB7739" w:rsidRPr="00EB7739" w:rsidRDefault="00EB7739" w:rsidP="00EB7739">
      <w:pPr>
        <w:spacing w:line="264" w:lineRule="auto"/>
        <w:ind w:firstLine="600"/>
        <w:jc w:val="both"/>
        <w:rPr>
          <w:sz w:val="26"/>
          <w:szCs w:val="26"/>
        </w:rPr>
      </w:pPr>
      <w:r w:rsidRPr="00EB7739">
        <w:rPr>
          <w:b/>
          <w:color w:val="000000"/>
          <w:sz w:val="26"/>
          <w:szCs w:val="26"/>
        </w:rPr>
        <w:t>Русская исполнительская школа.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одних и тех же произведений в исполнении разных музыкантов, оценка особенностей интерпретации;</w:t>
      </w:r>
    </w:p>
    <w:p w:rsidR="00EB7739" w:rsidRPr="00EB7739" w:rsidRDefault="00EB7739" w:rsidP="00EB7739">
      <w:pPr>
        <w:spacing w:line="264" w:lineRule="auto"/>
        <w:ind w:firstLine="600"/>
        <w:jc w:val="both"/>
        <w:rPr>
          <w:sz w:val="26"/>
          <w:szCs w:val="26"/>
        </w:rPr>
      </w:pPr>
      <w:r w:rsidRPr="00EB7739">
        <w:rPr>
          <w:color w:val="000000"/>
          <w:sz w:val="26"/>
          <w:szCs w:val="26"/>
        </w:rPr>
        <w:t>создание домашней фоно- и видеотеки из понравившихся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дискуссия на тему «Исполнитель – соавтор композитора»;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биографиям известных отечественных исполнителей классической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Русская музыка – взгляд в будущее.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Идея светомузыки. Мистерии А.Н. Скрябина. </w:t>
      </w:r>
      <w:proofErr w:type="spellStart"/>
      <w:r w:rsidRPr="00EB7739">
        <w:rPr>
          <w:color w:val="000000"/>
          <w:sz w:val="26"/>
          <w:szCs w:val="26"/>
        </w:rPr>
        <w:t>Терменвокс</w:t>
      </w:r>
      <w:proofErr w:type="spellEnd"/>
      <w:r w:rsidRPr="00EB7739">
        <w:rPr>
          <w:color w:val="000000"/>
          <w:sz w:val="26"/>
          <w:szCs w:val="26"/>
        </w:rPr>
        <w:t xml:space="preserve">, синтезатор Е. </w:t>
      </w:r>
      <w:proofErr w:type="spellStart"/>
      <w:r w:rsidRPr="00EB7739">
        <w:rPr>
          <w:color w:val="000000"/>
          <w:sz w:val="26"/>
          <w:szCs w:val="26"/>
        </w:rPr>
        <w:t>Мурзина</w:t>
      </w:r>
      <w:proofErr w:type="spellEnd"/>
      <w:r w:rsidRPr="00EB7739">
        <w:rPr>
          <w:color w:val="000000"/>
          <w:sz w:val="26"/>
          <w:szCs w:val="26"/>
        </w:rPr>
        <w:t xml:space="preserve">, электронная музыка (на примере творчества А.Г. </w:t>
      </w:r>
      <w:proofErr w:type="spellStart"/>
      <w:r w:rsidRPr="00EB7739">
        <w:rPr>
          <w:color w:val="000000"/>
          <w:sz w:val="26"/>
          <w:szCs w:val="26"/>
        </w:rPr>
        <w:t>Шнитке</w:t>
      </w:r>
      <w:proofErr w:type="spellEnd"/>
      <w:r w:rsidRPr="00EB7739">
        <w:rPr>
          <w:color w:val="000000"/>
          <w:sz w:val="26"/>
          <w:szCs w:val="26"/>
        </w:rPr>
        <w:t>, Э.Н. Артемьева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образцов электронной музыки, дискуссия о значении технических средств в создании современной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развитию музыкальной электроники в России;</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импровизация, сочинение музыки с помощью цифровых устройств, программных продуктов и электронных гаджетов.</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Модуль № 4 «Жанры музыкального искусства»</w:t>
      </w:r>
    </w:p>
    <w:p w:rsidR="00EB7739" w:rsidRPr="00EB7739" w:rsidRDefault="00EB7739" w:rsidP="00EB7739">
      <w:pPr>
        <w:spacing w:line="264" w:lineRule="auto"/>
        <w:ind w:firstLine="600"/>
        <w:jc w:val="both"/>
        <w:rPr>
          <w:sz w:val="26"/>
          <w:szCs w:val="26"/>
        </w:rPr>
      </w:pPr>
      <w:r w:rsidRPr="00EB7739">
        <w:rPr>
          <w:b/>
          <w:color w:val="000000"/>
          <w:sz w:val="26"/>
          <w:szCs w:val="26"/>
        </w:rPr>
        <w:t>Камерная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музыкальных произведений изучаемых жанров, (</w:t>
      </w:r>
      <w:proofErr w:type="spellStart"/>
      <w:r w:rsidRPr="00EB7739">
        <w:rPr>
          <w:color w:val="000000"/>
          <w:sz w:val="26"/>
          <w:szCs w:val="26"/>
        </w:rPr>
        <w:t>зарубежныхи</w:t>
      </w:r>
      <w:proofErr w:type="spellEnd"/>
      <w:r w:rsidRPr="00EB7739">
        <w:rPr>
          <w:color w:val="000000"/>
          <w:sz w:val="26"/>
          <w:szCs w:val="26"/>
        </w:rPr>
        <w:t xml:space="preserve"> русских композиторов), анализ выразительных средств, характеристика музыкального образа;</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музыкальной формы и составление ее буквенной наглядной схемы;</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произведений вокальных и инструментальных жанров;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EB7739" w:rsidRPr="00EB7739" w:rsidRDefault="00EB7739" w:rsidP="00EB7739">
      <w:pPr>
        <w:spacing w:line="264" w:lineRule="auto"/>
        <w:ind w:firstLine="600"/>
        <w:jc w:val="both"/>
        <w:rPr>
          <w:sz w:val="26"/>
          <w:szCs w:val="26"/>
        </w:rPr>
      </w:pPr>
      <w:r w:rsidRPr="00EB7739">
        <w:rPr>
          <w:color w:val="000000"/>
          <w:sz w:val="26"/>
          <w:szCs w:val="26"/>
        </w:rPr>
        <w:t>индивидуальная или коллективная импровизация в заданной форме;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выражение музыкального образа камерной миниатюры через </w:t>
      </w:r>
      <w:proofErr w:type="spellStart"/>
      <w:r w:rsidRPr="00EB7739">
        <w:rPr>
          <w:color w:val="000000"/>
          <w:sz w:val="26"/>
          <w:szCs w:val="26"/>
        </w:rPr>
        <w:t>устныйили</w:t>
      </w:r>
      <w:proofErr w:type="spellEnd"/>
      <w:r w:rsidRPr="00EB7739">
        <w:rPr>
          <w:color w:val="000000"/>
          <w:sz w:val="26"/>
          <w:szCs w:val="26"/>
        </w:rPr>
        <w:t xml:space="preserve"> письменный текст, рисунок, пластический этюд.</w:t>
      </w:r>
    </w:p>
    <w:p w:rsidR="00EB7739" w:rsidRPr="00EB7739" w:rsidRDefault="00EB7739" w:rsidP="00EB7739">
      <w:pPr>
        <w:spacing w:line="264" w:lineRule="auto"/>
        <w:ind w:firstLine="600"/>
        <w:jc w:val="both"/>
        <w:rPr>
          <w:sz w:val="26"/>
          <w:szCs w:val="26"/>
        </w:rPr>
      </w:pPr>
      <w:r w:rsidRPr="00EB7739">
        <w:rPr>
          <w:b/>
          <w:color w:val="000000"/>
          <w:sz w:val="26"/>
          <w:szCs w:val="26"/>
        </w:rPr>
        <w:t>Циклические формы и жанры.</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циклом миниатюр, определение принципа, основного художественного замысла цикла;</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небольшого вокального цикла;</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строением сонатной формы;</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основных партий-тем в одной из классических сонат;</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EB7739" w:rsidRPr="00EB7739" w:rsidRDefault="00EB7739" w:rsidP="00EB7739">
      <w:pPr>
        <w:spacing w:line="264" w:lineRule="auto"/>
        <w:ind w:firstLine="600"/>
        <w:jc w:val="both"/>
        <w:rPr>
          <w:sz w:val="26"/>
          <w:szCs w:val="26"/>
        </w:rPr>
      </w:pPr>
      <w:r w:rsidRPr="00EB7739">
        <w:rPr>
          <w:b/>
          <w:color w:val="000000"/>
          <w:sz w:val="26"/>
          <w:szCs w:val="26"/>
        </w:rPr>
        <w:t>Симфоническая музыка.</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Содержание: Одночастные симфонические жанры (увертюра, картина). Симфония.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симфонической музыки: программной увертюры, классической 4-частной симфонии;</w:t>
      </w:r>
    </w:p>
    <w:p w:rsidR="00EB7739" w:rsidRPr="00EB7739" w:rsidRDefault="00EB7739" w:rsidP="00EB7739">
      <w:pPr>
        <w:spacing w:line="264" w:lineRule="auto"/>
        <w:ind w:firstLine="600"/>
        <w:jc w:val="both"/>
        <w:rPr>
          <w:sz w:val="26"/>
          <w:szCs w:val="26"/>
        </w:rPr>
      </w:pPr>
      <w:r w:rsidRPr="00EB7739">
        <w:rPr>
          <w:color w:val="000000"/>
          <w:sz w:val="26"/>
          <w:szCs w:val="26"/>
        </w:rPr>
        <w:t>освоение основных тем (</w:t>
      </w:r>
      <w:proofErr w:type="spellStart"/>
      <w:r w:rsidRPr="00EB7739">
        <w:rPr>
          <w:color w:val="000000"/>
          <w:sz w:val="26"/>
          <w:szCs w:val="26"/>
        </w:rPr>
        <w:t>пропевание</w:t>
      </w:r>
      <w:proofErr w:type="spellEnd"/>
      <w:r w:rsidRPr="00EB7739">
        <w:rPr>
          <w:color w:val="000000"/>
          <w:sz w:val="26"/>
          <w:szCs w:val="26"/>
        </w:rPr>
        <w:t>, графическая фиксация, пластическое интонирование), наблюдение за процессом развертывания музыкального повествования;</w:t>
      </w:r>
    </w:p>
    <w:p w:rsidR="00EB7739" w:rsidRPr="00EB7739" w:rsidRDefault="00EB7739" w:rsidP="00EB7739">
      <w:pPr>
        <w:spacing w:line="264" w:lineRule="auto"/>
        <w:ind w:firstLine="600"/>
        <w:jc w:val="both"/>
        <w:rPr>
          <w:sz w:val="26"/>
          <w:szCs w:val="26"/>
        </w:rPr>
      </w:pPr>
      <w:r w:rsidRPr="00EB7739">
        <w:rPr>
          <w:color w:val="000000"/>
          <w:sz w:val="26"/>
          <w:szCs w:val="26"/>
        </w:rPr>
        <w:t>образно-тематический конспект;</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исполнение (вокализация, пластическое интонирование, графическое моделирование, инструментальное </w:t>
      </w:r>
      <w:proofErr w:type="spellStart"/>
      <w:r w:rsidRPr="00EB7739">
        <w:rPr>
          <w:color w:val="000000"/>
          <w:sz w:val="26"/>
          <w:szCs w:val="26"/>
        </w:rPr>
        <w:t>музицирование</w:t>
      </w:r>
      <w:proofErr w:type="spellEnd"/>
      <w:r w:rsidRPr="00EB7739">
        <w:rPr>
          <w:color w:val="000000"/>
          <w:sz w:val="26"/>
          <w:szCs w:val="26"/>
        </w:rPr>
        <w:t>) фрагментов симфонической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целиком не менее одного симфонического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(в том числе виртуального) симфонической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предварительное изучение информации о произведениях концерта (сколько в них частей, как они называются, когда могут звучать аплодисменты);</w:t>
      </w:r>
    </w:p>
    <w:p w:rsidR="00EB7739" w:rsidRPr="00EB7739" w:rsidRDefault="00EB7739" w:rsidP="00EB7739">
      <w:pPr>
        <w:spacing w:line="264" w:lineRule="auto"/>
        <w:ind w:firstLine="600"/>
        <w:jc w:val="both"/>
        <w:rPr>
          <w:sz w:val="26"/>
          <w:szCs w:val="26"/>
        </w:rPr>
      </w:pPr>
      <w:r w:rsidRPr="00EB7739">
        <w:rPr>
          <w:color w:val="000000"/>
          <w:sz w:val="26"/>
          <w:szCs w:val="26"/>
        </w:rPr>
        <w:t>последующее составление рецензии на концерт.</w:t>
      </w:r>
    </w:p>
    <w:p w:rsidR="00EB7739" w:rsidRPr="00EB7739" w:rsidRDefault="00EB7739" w:rsidP="00EB7739">
      <w:pPr>
        <w:spacing w:line="264" w:lineRule="auto"/>
        <w:ind w:firstLine="600"/>
        <w:jc w:val="both"/>
        <w:rPr>
          <w:sz w:val="26"/>
          <w:szCs w:val="26"/>
        </w:rPr>
      </w:pPr>
      <w:r w:rsidRPr="00EB7739">
        <w:rPr>
          <w:b/>
          <w:color w:val="000000"/>
          <w:sz w:val="26"/>
          <w:szCs w:val="26"/>
        </w:rPr>
        <w:t>Театральные жанры.</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отдельными номерами из известных опер, балетов;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материале изученных фрагментов музыкальных спектаклей;</w:t>
      </w:r>
    </w:p>
    <w:p w:rsidR="00EB7739" w:rsidRPr="00EB7739" w:rsidRDefault="00EB7739" w:rsidP="00EB7739">
      <w:pPr>
        <w:spacing w:line="264" w:lineRule="auto"/>
        <w:ind w:firstLine="600"/>
        <w:jc w:val="both"/>
        <w:rPr>
          <w:sz w:val="26"/>
          <w:szCs w:val="26"/>
        </w:rPr>
      </w:pPr>
      <w:r w:rsidRPr="00EB7739">
        <w:rPr>
          <w:color w:val="000000"/>
          <w:sz w:val="26"/>
          <w:szCs w:val="26"/>
        </w:rPr>
        <w:t>различение, определение на слух:</w:t>
      </w:r>
    </w:p>
    <w:p w:rsidR="00EB7739" w:rsidRPr="00EB7739" w:rsidRDefault="00EB7739" w:rsidP="00EB7739">
      <w:pPr>
        <w:spacing w:line="264" w:lineRule="auto"/>
        <w:ind w:firstLine="600"/>
        <w:jc w:val="both"/>
        <w:rPr>
          <w:sz w:val="26"/>
          <w:szCs w:val="26"/>
        </w:rPr>
      </w:pPr>
      <w:r w:rsidRPr="00EB7739">
        <w:rPr>
          <w:color w:val="000000"/>
          <w:sz w:val="26"/>
          <w:szCs w:val="26"/>
        </w:rPr>
        <w:t>тембров голосов оперных певцов;</w:t>
      </w:r>
    </w:p>
    <w:p w:rsidR="00EB7739" w:rsidRPr="00EB7739" w:rsidRDefault="00EB7739" w:rsidP="00EB7739">
      <w:pPr>
        <w:spacing w:line="264" w:lineRule="auto"/>
        <w:ind w:firstLine="600"/>
        <w:jc w:val="both"/>
        <w:rPr>
          <w:sz w:val="26"/>
          <w:szCs w:val="26"/>
        </w:rPr>
      </w:pPr>
      <w:r w:rsidRPr="00EB7739">
        <w:rPr>
          <w:color w:val="000000"/>
          <w:sz w:val="26"/>
          <w:szCs w:val="26"/>
        </w:rPr>
        <w:t>оркестровых групп, тембров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типа номера (соло, дуэт, хор);</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EB7739" w:rsidRPr="00EB7739" w:rsidRDefault="00EB7739" w:rsidP="00EB7739">
      <w:pPr>
        <w:spacing w:line="264" w:lineRule="auto"/>
        <w:ind w:firstLine="600"/>
        <w:jc w:val="both"/>
        <w:rPr>
          <w:sz w:val="26"/>
          <w:szCs w:val="26"/>
        </w:rPr>
      </w:pPr>
      <w:r w:rsidRPr="00EB7739">
        <w:rPr>
          <w:color w:val="000000"/>
          <w:sz w:val="26"/>
          <w:szCs w:val="26"/>
        </w:rPr>
        <w:t>последующее составление рецензии на спектакль.</w:t>
      </w:r>
    </w:p>
    <w:p w:rsidR="00EB7739" w:rsidRPr="00EB7739" w:rsidRDefault="00EB7739" w:rsidP="00EB7739">
      <w:pPr>
        <w:spacing w:line="264" w:lineRule="auto"/>
        <w:ind w:firstLine="600"/>
        <w:jc w:val="both"/>
        <w:rPr>
          <w:sz w:val="26"/>
          <w:szCs w:val="26"/>
        </w:rPr>
      </w:pPr>
      <w:r w:rsidRPr="00EB7739">
        <w:rPr>
          <w:b/>
          <w:color w:val="000000"/>
          <w:sz w:val="26"/>
          <w:szCs w:val="26"/>
        </w:rPr>
        <w:t>Вариативные модули</w:t>
      </w:r>
    </w:p>
    <w:p w:rsidR="00EB7739" w:rsidRPr="00EB7739" w:rsidRDefault="00EB7739" w:rsidP="00EB7739">
      <w:pPr>
        <w:spacing w:line="264" w:lineRule="auto"/>
        <w:ind w:firstLine="600"/>
        <w:jc w:val="both"/>
        <w:rPr>
          <w:sz w:val="26"/>
          <w:szCs w:val="26"/>
        </w:rPr>
      </w:pPr>
      <w:bookmarkStart w:id="4" w:name="_Toc139895962"/>
      <w:bookmarkEnd w:id="4"/>
      <w:r w:rsidRPr="00EB7739">
        <w:rPr>
          <w:b/>
          <w:color w:val="000000"/>
          <w:sz w:val="26"/>
          <w:szCs w:val="26"/>
        </w:rPr>
        <w:t xml:space="preserve">Модуль № 5 «Музыка народов мира»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тематических блоков данного модуля в календарном планировании целесообразно соотносить с изучением модулей «Музыка моего края» и «Народное </w:t>
      </w:r>
      <w:r w:rsidRPr="00EB7739">
        <w:rPr>
          <w:color w:val="000000"/>
          <w:sz w:val="26"/>
          <w:szCs w:val="26"/>
        </w:rPr>
        <w:lastRenderedPageBreak/>
        <w:t>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EB7739" w:rsidRPr="00EB7739" w:rsidRDefault="00EB7739" w:rsidP="00EB7739">
      <w:pPr>
        <w:spacing w:line="264" w:lineRule="auto"/>
        <w:ind w:firstLine="600"/>
        <w:jc w:val="both"/>
        <w:rPr>
          <w:sz w:val="26"/>
          <w:szCs w:val="26"/>
        </w:rPr>
      </w:pPr>
      <w:r w:rsidRPr="00EB7739">
        <w:rPr>
          <w:b/>
          <w:color w:val="000000"/>
          <w:sz w:val="26"/>
          <w:szCs w:val="26"/>
        </w:rPr>
        <w:t>Музыка – древнейший язык человечества.</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экскурсия в музей (реальный или виртуальный) с экспозицией музыкальных артефактов древности, последующий пересказ полученной информации;</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импровизация в духе древнего обряда (вызывание дождя, поклонение тотемному животному);</w:t>
      </w:r>
    </w:p>
    <w:p w:rsidR="00EB7739" w:rsidRPr="00EB7739" w:rsidRDefault="00EB7739" w:rsidP="00EB7739">
      <w:pPr>
        <w:spacing w:line="264" w:lineRule="auto"/>
        <w:ind w:firstLine="600"/>
        <w:jc w:val="both"/>
        <w:rPr>
          <w:sz w:val="26"/>
          <w:szCs w:val="26"/>
        </w:rPr>
      </w:pPr>
      <w:r w:rsidRPr="00EB7739">
        <w:rPr>
          <w:color w:val="000000"/>
          <w:sz w:val="26"/>
          <w:szCs w:val="26"/>
        </w:rPr>
        <w:t>озвучивание, театрализация легенды (мифа) о музыке;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вариативно: </w:t>
      </w:r>
      <w:proofErr w:type="spellStart"/>
      <w:r w:rsidRPr="00EB7739">
        <w:rPr>
          <w:color w:val="000000"/>
          <w:sz w:val="26"/>
          <w:szCs w:val="26"/>
        </w:rPr>
        <w:t>квесты</w:t>
      </w:r>
      <w:proofErr w:type="spellEnd"/>
      <w:r w:rsidRPr="00EB7739">
        <w:rPr>
          <w:color w:val="000000"/>
          <w:sz w:val="26"/>
          <w:szCs w:val="26"/>
        </w:rPr>
        <w:t>, викторины, интеллектуальные игры;</w:t>
      </w:r>
    </w:p>
    <w:p w:rsidR="00EB7739" w:rsidRPr="00EB7739" w:rsidRDefault="00EB7739" w:rsidP="00EB7739">
      <w:pPr>
        <w:spacing w:line="264" w:lineRule="auto"/>
        <w:ind w:firstLine="600"/>
        <w:jc w:val="both"/>
        <w:rPr>
          <w:sz w:val="26"/>
          <w:szCs w:val="26"/>
        </w:rPr>
      </w:pPr>
      <w:r w:rsidRPr="00EB7739">
        <w:rPr>
          <w:color w:val="000000"/>
          <w:sz w:val="26"/>
          <w:szCs w:val="26"/>
        </w:rPr>
        <w:t>исследовательские проекты в рамках тематики «Мифы Древней Греции в музыкальном искусстве XVII—XX веков».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фольклор народов Европы</w:t>
      </w:r>
      <w:r w:rsidRPr="00EB7739">
        <w:rPr>
          <w:color w:val="000000"/>
          <w:sz w:val="26"/>
          <w:szCs w:val="26"/>
        </w:rPr>
        <w:t xml:space="preserve">. </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характерных интонаций и ритмов в звучании традиционной музыки народов Европы;</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общего и особенного при сравнении изучаемых образцов европейского фольклора и фольклора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двигательная, ритмическая, интонационная импровизация по мотивам изученных традиций народов Европы (в том числе в форме рондо).</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фольклор народов Азии и Африки.</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выявление характерных интонаций и ритмов в звучании традиционной музыки народов Африки и Азии;</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общего и особенного при сравнении изучаемых образцов азиатского фольклора и фольклора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коллективные ритмические импровизации на шумовых и ударных инструментах;</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 теме «Музыка стран Азии и Африки».</w:t>
      </w:r>
    </w:p>
    <w:p w:rsidR="00EB7739" w:rsidRPr="00EB7739" w:rsidRDefault="00EB7739" w:rsidP="00EB7739">
      <w:pPr>
        <w:spacing w:line="264" w:lineRule="auto"/>
        <w:ind w:firstLine="600"/>
        <w:jc w:val="both"/>
        <w:rPr>
          <w:sz w:val="26"/>
          <w:szCs w:val="26"/>
        </w:rPr>
      </w:pPr>
      <w:r w:rsidRPr="00EB7739">
        <w:rPr>
          <w:b/>
          <w:color w:val="000000"/>
          <w:sz w:val="26"/>
          <w:szCs w:val="26"/>
        </w:rPr>
        <w:t>Народная музыка Американского континента.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Стили и жанры американской музыки (кантри, блюз, </w:t>
      </w:r>
      <w:proofErr w:type="spellStart"/>
      <w:r w:rsidRPr="00EB7739">
        <w:rPr>
          <w:color w:val="000000"/>
          <w:sz w:val="26"/>
          <w:szCs w:val="26"/>
        </w:rPr>
        <w:t>спиричуэлс</w:t>
      </w:r>
      <w:proofErr w:type="spellEnd"/>
      <w:r w:rsidRPr="00EB7739">
        <w:rPr>
          <w:color w:val="000000"/>
          <w:sz w:val="26"/>
          <w:szCs w:val="26"/>
        </w:rPr>
        <w:t xml:space="preserve">, самба, </w:t>
      </w:r>
      <w:proofErr w:type="spellStart"/>
      <w:r w:rsidRPr="00EB7739">
        <w:rPr>
          <w:color w:val="000000"/>
          <w:sz w:val="26"/>
          <w:szCs w:val="26"/>
        </w:rPr>
        <w:t>босса-нова</w:t>
      </w:r>
      <w:proofErr w:type="spellEnd"/>
      <w:r w:rsidRPr="00EB7739">
        <w:rPr>
          <w:color w:val="000000"/>
          <w:sz w:val="26"/>
          <w:szCs w:val="26"/>
        </w:rPr>
        <w:t>). Смешение интонаций и ритмов различного происхождения.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индивидуальные и коллективные ритмические и мелодические импровизации в стиле (жанре) изучаемой традиции.</w:t>
      </w:r>
    </w:p>
    <w:p w:rsidR="00EB7739" w:rsidRPr="00EB7739" w:rsidRDefault="00EB7739" w:rsidP="00EB7739">
      <w:pPr>
        <w:spacing w:line="264" w:lineRule="auto"/>
        <w:ind w:firstLine="600"/>
        <w:jc w:val="both"/>
        <w:rPr>
          <w:sz w:val="26"/>
          <w:szCs w:val="26"/>
        </w:rPr>
      </w:pPr>
      <w:r w:rsidRPr="00EB7739">
        <w:rPr>
          <w:b/>
          <w:color w:val="000000"/>
          <w:sz w:val="26"/>
          <w:szCs w:val="26"/>
        </w:rPr>
        <w:t>Модуль № 6 «Европейская классическая музыка»</w:t>
      </w:r>
    </w:p>
    <w:p w:rsidR="00EB7739" w:rsidRPr="00EB7739" w:rsidRDefault="00EB7739" w:rsidP="00EB7739">
      <w:pPr>
        <w:spacing w:line="264" w:lineRule="auto"/>
        <w:ind w:firstLine="600"/>
        <w:jc w:val="both"/>
        <w:rPr>
          <w:sz w:val="26"/>
          <w:szCs w:val="26"/>
        </w:rPr>
      </w:pPr>
      <w:r w:rsidRPr="00EB7739">
        <w:rPr>
          <w:b/>
          <w:color w:val="000000"/>
          <w:sz w:val="26"/>
          <w:szCs w:val="26"/>
        </w:rPr>
        <w:t>Национальные истоки классической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музыки разных жанров, типичных для рассматриваемых национальных стилей, творчества изучаемых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(из числа изучаемых в данном разделе);</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EB7739" w:rsidRPr="00EB7739" w:rsidRDefault="00EB7739" w:rsidP="00EB7739">
      <w:pPr>
        <w:spacing w:line="264" w:lineRule="auto"/>
        <w:ind w:firstLine="600"/>
        <w:jc w:val="both"/>
        <w:rPr>
          <w:sz w:val="26"/>
          <w:szCs w:val="26"/>
        </w:rPr>
      </w:pPr>
      <w:r w:rsidRPr="00EB7739">
        <w:rPr>
          <w:b/>
          <w:color w:val="000000"/>
          <w:sz w:val="26"/>
          <w:szCs w:val="26"/>
        </w:rPr>
        <w:t>Музыкант и публика.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Кумиры публики (на примере творчества В.А. Моцарта, Н. Паганини, Ф. Листа и других композиторов). Виртуозность, талант, труд, миссия </w:t>
      </w:r>
      <w:r w:rsidRPr="00EB7739">
        <w:rPr>
          <w:color w:val="000000"/>
          <w:sz w:val="26"/>
          <w:szCs w:val="26"/>
        </w:rPr>
        <w:lastRenderedPageBreak/>
        <w:t>композитора, исполнителя. Признание публики. Культура слушателя. Традиции слушания музыки в прошлые века и сегодня.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виртуозной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размышление над фактами биографий великих музыкантов – как любимцев публики, так и непонятых современниками;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EB7739">
        <w:rPr>
          <w:color w:val="000000"/>
          <w:sz w:val="26"/>
          <w:szCs w:val="26"/>
        </w:rPr>
        <w:t>ритмоинтонации</w:t>
      </w:r>
      <w:proofErr w:type="spellEnd"/>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знание и соблюдение общепринятых норм слушания музыки, правил поведения в концертном зале, театре оперы и балета;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EB7739" w:rsidRPr="00EB7739" w:rsidRDefault="00EB7739" w:rsidP="00EB7739">
      <w:pPr>
        <w:spacing w:line="264" w:lineRule="auto"/>
        <w:ind w:firstLine="600"/>
        <w:jc w:val="both"/>
        <w:rPr>
          <w:sz w:val="26"/>
          <w:szCs w:val="26"/>
        </w:rPr>
      </w:pPr>
      <w:r w:rsidRPr="00EB7739">
        <w:rPr>
          <w:b/>
          <w:color w:val="000000"/>
          <w:sz w:val="26"/>
          <w:szCs w:val="26"/>
        </w:rPr>
        <w:t>Музыка – зеркало эпохи.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EB7739">
        <w:rPr>
          <w:color w:val="000000"/>
          <w:sz w:val="26"/>
          <w:szCs w:val="26"/>
        </w:rPr>
        <w:t>ван</w:t>
      </w:r>
      <w:proofErr w:type="spellEnd"/>
      <w:r w:rsidRPr="00EB7739">
        <w:rPr>
          <w:color w:val="000000"/>
          <w:sz w:val="26"/>
          <w:szCs w:val="26"/>
        </w:rPr>
        <w:t xml:space="preserve"> Бетховена.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полифонической и гомофонно-гармонической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(из числа изучаемых в данном разделе);</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вокальных, ритмических, речевых канонов;</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образ.</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EB7739">
        <w:rPr>
          <w:color w:val="000000"/>
          <w:sz w:val="26"/>
          <w:szCs w:val="26"/>
        </w:rPr>
        <w:t>ван</w:t>
      </w:r>
      <w:proofErr w:type="spellEnd"/>
      <w:r w:rsidRPr="00EB7739">
        <w:rPr>
          <w:color w:val="000000"/>
          <w:sz w:val="26"/>
          <w:szCs w:val="26"/>
        </w:rPr>
        <w:t xml:space="preserve"> Бетховена, Ф. Шуберта и других композиторов). Стили классицизм и романтизм (круг основных образов, характерных интонаций, жанров).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EB7739">
        <w:rPr>
          <w:color w:val="000000"/>
          <w:sz w:val="26"/>
          <w:szCs w:val="26"/>
        </w:rPr>
        <w:t>ритмоинтонации</w:t>
      </w:r>
      <w:proofErr w:type="spellEnd"/>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Музыкальная драматургия.</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наблюдение за развитием музыкальных тем, образов, восприятие логики музыкального развития;</w:t>
      </w:r>
    </w:p>
    <w:p w:rsidR="00EB7739" w:rsidRPr="00EB7739" w:rsidRDefault="00EB7739" w:rsidP="00EB7739">
      <w:pPr>
        <w:spacing w:line="264" w:lineRule="auto"/>
        <w:ind w:firstLine="600"/>
        <w:jc w:val="both"/>
        <w:rPr>
          <w:sz w:val="26"/>
          <w:szCs w:val="26"/>
        </w:rPr>
      </w:pPr>
      <w:r w:rsidRPr="00EB7739">
        <w:rPr>
          <w:color w:val="000000"/>
          <w:sz w:val="26"/>
          <w:szCs w:val="26"/>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EB7739" w:rsidRPr="00EB7739" w:rsidRDefault="00EB7739" w:rsidP="00EB7739">
      <w:pPr>
        <w:spacing w:line="264" w:lineRule="auto"/>
        <w:ind w:firstLine="600"/>
        <w:jc w:val="both"/>
        <w:rPr>
          <w:sz w:val="26"/>
          <w:szCs w:val="26"/>
        </w:rPr>
      </w:pPr>
      <w:r w:rsidRPr="00EB7739">
        <w:rPr>
          <w:color w:val="000000"/>
          <w:sz w:val="26"/>
          <w:szCs w:val="26"/>
        </w:rPr>
        <w:t>узнавание на слух музыкальных тем, их вариантов, видоизмененных в процессе развития;</w:t>
      </w:r>
    </w:p>
    <w:p w:rsidR="00EB7739" w:rsidRPr="00EB7739" w:rsidRDefault="00EB7739" w:rsidP="00EB7739">
      <w:pPr>
        <w:spacing w:line="264" w:lineRule="auto"/>
        <w:ind w:firstLine="600"/>
        <w:jc w:val="both"/>
        <w:rPr>
          <w:sz w:val="26"/>
          <w:szCs w:val="26"/>
        </w:rPr>
      </w:pPr>
      <w:r w:rsidRPr="00EB7739">
        <w:rPr>
          <w:color w:val="000000"/>
          <w:sz w:val="26"/>
          <w:szCs w:val="26"/>
        </w:rPr>
        <w:t>составление наглядной (буквенной, цифровой) схемы строения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стиль.</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2–3 вокальных произведений – образцов барокко, классицизма, романтизма, импрессионизма (подлинных или стилизованных);</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в звучании незнакомого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принадлежности к одному из изученных стилей;</w:t>
      </w:r>
    </w:p>
    <w:p w:rsidR="00EB7739" w:rsidRPr="00EB7739" w:rsidRDefault="00EB7739" w:rsidP="00EB7739">
      <w:pPr>
        <w:spacing w:line="264" w:lineRule="auto"/>
        <w:ind w:firstLine="600"/>
        <w:jc w:val="both"/>
        <w:rPr>
          <w:sz w:val="26"/>
          <w:szCs w:val="26"/>
        </w:rPr>
      </w:pPr>
      <w:r w:rsidRPr="00EB7739">
        <w:rPr>
          <w:color w:val="000000"/>
          <w:sz w:val="26"/>
          <w:szCs w:val="26"/>
        </w:rPr>
        <w:t>исполнительского состава (количество и состав исполнителей, музыкальных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жанра, круга образов;</w:t>
      </w:r>
    </w:p>
    <w:p w:rsidR="00EB7739" w:rsidRPr="00EB7739" w:rsidRDefault="00EB7739" w:rsidP="00EB7739">
      <w:pPr>
        <w:spacing w:line="264" w:lineRule="auto"/>
        <w:ind w:firstLine="600"/>
        <w:jc w:val="both"/>
        <w:rPr>
          <w:sz w:val="26"/>
          <w:szCs w:val="26"/>
        </w:rPr>
      </w:pPr>
      <w:r w:rsidRPr="00EB7739">
        <w:rPr>
          <w:color w:val="000000"/>
          <w:sz w:val="26"/>
          <w:szCs w:val="26"/>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эстетике и особенностям музыкального искусства различных стилей XX века.</w:t>
      </w:r>
    </w:p>
    <w:p w:rsidR="00EB7739" w:rsidRPr="00EB7739" w:rsidRDefault="00EB7739" w:rsidP="00EB7739">
      <w:pPr>
        <w:spacing w:line="264" w:lineRule="auto"/>
        <w:ind w:firstLine="600"/>
        <w:jc w:val="both"/>
        <w:rPr>
          <w:sz w:val="26"/>
          <w:szCs w:val="26"/>
        </w:rPr>
      </w:pPr>
      <w:r w:rsidRPr="00EB7739">
        <w:rPr>
          <w:b/>
          <w:color w:val="000000"/>
          <w:sz w:val="26"/>
          <w:szCs w:val="26"/>
        </w:rPr>
        <w:t xml:space="preserve">Модуль № 7 «Духовная музыка» </w:t>
      </w:r>
    </w:p>
    <w:p w:rsidR="00EB7739" w:rsidRPr="00EB7739" w:rsidRDefault="00EB7739" w:rsidP="00EB7739">
      <w:pPr>
        <w:spacing w:line="264" w:lineRule="auto"/>
        <w:ind w:firstLine="600"/>
        <w:jc w:val="both"/>
        <w:rPr>
          <w:sz w:val="26"/>
          <w:szCs w:val="26"/>
        </w:rPr>
      </w:pPr>
      <w:r w:rsidRPr="00EB7739">
        <w:rPr>
          <w:b/>
          <w:color w:val="000000"/>
          <w:sz w:val="26"/>
          <w:szCs w:val="26"/>
        </w:rPr>
        <w:t>Храмовый синтез искусств.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Музыка православного и католического богослужения (колокола, пение </w:t>
      </w:r>
      <w:proofErr w:type="spellStart"/>
      <w:r w:rsidRPr="00EB7739">
        <w:rPr>
          <w:color w:val="000000"/>
          <w:sz w:val="26"/>
          <w:szCs w:val="26"/>
        </w:rPr>
        <w:t>acapella</w:t>
      </w:r>
      <w:proofErr w:type="spellEnd"/>
      <w:r w:rsidRPr="00EB7739">
        <w:rPr>
          <w:color w:val="000000"/>
          <w:sz w:val="26"/>
          <w:szCs w:val="26"/>
        </w:rPr>
        <w:t xml:space="preserve"> или пение в Сопровождении органа). Основные жанры, традиции. Образы Христа, Богородицы, Рождества, Воскресения.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вокальных произведений, связанных с религиозной традицией, перекликающихся с ней по тематике;</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сходства и различия элементов разных видов искусства (музыки, живописи, архитектуры), относящихся:</w:t>
      </w:r>
    </w:p>
    <w:p w:rsidR="00EB7739" w:rsidRPr="00EB7739" w:rsidRDefault="00EB7739" w:rsidP="00EB7739">
      <w:pPr>
        <w:spacing w:line="264" w:lineRule="auto"/>
        <w:ind w:firstLine="600"/>
        <w:jc w:val="both"/>
        <w:rPr>
          <w:sz w:val="26"/>
          <w:szCs w:val="26"/>
        </w:rPr>
      </w:pPr>
      <w:r w:rsidRPr="00EB7739">
        <w:rPr>
          <w:color w:val="000000"/>
          <w:sz w:val="26"/>
          <w:szCs w:val="26"/>
        </w:rPr>
        <w:t>к русской православной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западноевропейской христианской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другим конфессиям (по выбору учителя);</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духовной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 xml:space="preserve">Развитие церковной музыки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Европейская музыка религиозной традиции (григорианский хорал, изобретение нотной записи </w:t>
      </w:r>
      <w:proofErr w:type="spellStart"/>
      <w:r w:rsidRPr="00EB7739">
        <w:rPr>
          <w:color w:val="000000"/>
          <w:sz w:val="26"/>
          <w:szCs w:val="26"/>
        </w:rPr>
        <w:t>Гвидод’Ареццо</w:t>
      </w:r>
      <w:proofErr w:type="spellEnd"/>
      <w:r w:rsidRPr="00EB7739">
        <w:rPr>
          <w:color w:val="000000"/>
          <w:sz w:val="26"/>
          <w:szCs w:val="26"/>
        </w:rPr>
        <w:t xml:space="preserve">, протестантский хорал). Русская музыка религиозной традиции (знаменный распев, крюковая запись, </w:t>
      </w:r>
      <w:proofErr w:type="spellStart"/>
      <w:r w:rsidRPr="00EB7739">
        <w:rPr>
          <w:color w:val="000000"/>
          <w:sz w:val="26"/>
          <w:szCs w:val="26"/>
        </w:rPr>
        <w:t>партесное</w:t>
      </w:r>
      <w:proofErr w:type="spellEnd"/>
      <w:r w:rsidRPr="00EB7739">
        <w:rPr>
          <w:color w:val="000000"/>
          <w:sz w:val="26"/>
          <w:szCs w:val="26"/>
        </w:rPr>
        <w:t xml:space="preserve"> пение). Полифония в западной и русской духовной музыке. Жанры: кантата, духовный концерт, реквием.</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историей возникновения нотной записи;</w:t>
      </w:r>
    </w:p>
    <w:p w:rsidR="00EB7739" w:rsidRPr="00EB7739" w:rsidRDefault="00EB7739" w:rsidP="00EB7739">
      <w:pPr>
        <w:spacing w:line="264" w:lineRule="auto"/>
        <w:ind w:firstLine="600"/>
        <w:jc w:val="both"/>
        <w:rPr>
          <w:sz w:val="26"/>
          <w:szCs w:val="26"/>
        </w:rPr>
      </w:pPr>
      <w:r w:rsidRPr="00EB7739">
        <w:rPr>
          <w:color w:val="000000"/>
          <w:sz w:val="26"/>
          <w:szCs w:val="26"/>
        </w:rPr>
        <w:t>сравнение нотаций религиозной музыки разных традиций (григорианский хорал, знаменный распев, современные ноты);</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(фрагментами) средневековых церковных распевов (</w:t>
      </w:r>
      <w:proofErr w:type="spellStart"/>
      <w:r w:rsidRPr="00EB7739">
        <w:rPr>
          <w:color w:val="000000"/>
          <w:sz w:val="26"/>
          <w:szCs w:val="26"/>
        </w:rPr>
        <w:t>одноголосие</w:t>
      </w:r>
      <w:proofErr w:type="spellEnd"/>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духовной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Музыкальные жанры богослужения.</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EB7739" w:rsidRPr="00EB7739" w:rsidRDefault="00EB7739" w:rsidP="00EB7739">
      <w:pPr>
        <w:spacing w:line="264" w:lineRule="auto"/>
        <w:ind w:firstLine="600"/>
        <w:jc w:val="both"/>
        <w:rPr>
          <w:sz w:val="26"/>
          <w:szCs w:val="26"/>
        </w:rPr>
      </w:pPr>
      <w:r w:rsidRPr="00EB7739">
        <w:rPr>
          <w:color w:val="000000"/>
          <w:sz w:val="26"/>
          <w:szCs w:val="26"/>
        </w:rPr>
        <w:t>вокализация музыкальных тем изучаемых духовных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изученных произведений и их авторов, иметь представление об особенностях их построения и образов;</w:t>
      </w:r>
    </w:p>
    <w:p w:rsidR="00EB7739" w:rsidRPr="00EB7739" w:rsidRDefault="00EB7739" w:rsidP="00EB7739">
      <w:pPr>
        <w:spacing w:line="264" w:lineRule="auto"/>
        <w:ind w:firstLine="600"/>
        <w:jc w:val="both"/>
        <w:rPr>
          <w:sz w:val="26"/>
          <w:szCs w:val="26"/>
        </w:rPr>
      </w:pPr>
      <w:r w:rsidRPr="00EB7739">
        <w:rPr>
          <w:color w:val="000000"/>
          <w:sz w:val="26"/>
          <w:szCs w:val="26"/>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EB7739" w:rsidRPr="00EB7739" w:rsidRDefault="00EB7739" w:rsidP="00EB7739">
      <w:pPr>
        <w:spacing w:line="264" w:lineRule="auto"/>
        <w:ind w:firstLine="600"/>
        <w:jc w:val="both"/>
        <w:rPr>
          <w:sz w:val="26"/>
          <w:szCs w:val="26"/>
        </w:rPr>
      </w:pPr>
      <w:r w:rsidRPr="00EB7739">
        <w:rPr>
          <w:b/>
          <w:color w:val="000000"/>
          <w:sz w:val="26"/>
          <w:szCs w:val="26"/>
        </w:rPr>
        <w:t>Религиозные темы и образы в современной музыке.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сопоставление тенденций сохранения и переосмысления религиозной традиции в культуре XX–XXI веков;</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музыки духовного содержания, сочиненной современными композиторами;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и творческие проекты по теме «Музыка и религия в наше время»; посещение концерта духовной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Модуль № 8 «Современная музыка: основные жанры и направления»</w:t>
      </w:r>
    </w:p>
    <w:p w:rsidR="00EB7739" w:rsidRPr="00EB7739" w:rsidRDefault="00EB7739" w:rsidP="00EB7739">
      <w:pPr>
        <w:spacing w:line="264" w:lineRule="auto"/>
        <w:ind w:firstLine="600"/>
        <w:jc w:val="both"/>
        <w:rPr>
          <w:sz w:val="26"/>
          <w:szCs w:val="26"/>
        </w:rPr>
      </w:pPr>
      <w:r w:rsidRPr="00EB7739">
        <w:rPr>
          <w:b/>
          <w:color w:val="000000"/>
          <w:sz w:val="26"/>
          <w:szCs w:val="26"/>
        </w:rPr>
        <w:t>Джаз.</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знакомство с различными джазовыми музыкальными </w:t>
      </w:r>
      <w:proofErr w:type="spellStart"/>
      <w:r w:rsidRPr="00EB7739">
        <w:rPr>
          <w:color w:val="000000"/>
          <w:sz w:val="26"/>
          <w:szCs w:val="26"/>
        </w:rPr>
        <w:t>композициямии</w:t>
      </w:r>
      <w:proofErr w:type="spellEnd"/>
      <w:r w:rsidRPr="00EB7739">
        <w:rPr>
          <w:color w:val="000000"/>
          <w:sz w:val="26"/>
          <w:szCs w:val="26"/>
        </w:rPr>
        <w:t xml:space="preserve"> направлениями (регтайм, </w:t>
      </w:r>
      <w:proofErr w:type="spellStart"/>
      <w:r w:rsidRPr="00EB7739">
        <w:rPr>
          <w:color w:val="000000"/>
          <w:sz w:val="26"/>
          <w:szCs w:val="26"/>
        </w:rPr>
        <w:t>бигбэнд</w:t>
      </w:r>
      <w:proofErr w:type="spellEnd"/>
      <w:r w:rsidRPr="00EB7739">
        <w:rPr>
          <w:color w:val="000000"/>
          <w:sz w:val="26"/>
          <w:szCs w:val="26"/>
        </w:rPr>
        <w:t>, блюз);</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одной из «вечнозеленых» джазовых тем, элементы ритмической и вокальной импровизации на ее основе;</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Мюзикл</w:t>
      </w:r>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Особенности жанра. Классика жанра – мюзиклы середины XX века (на примере творчества Ф. </w:t>
      </w:r>
      <w:proofErr w:type="spellStart"/>
      <w:r w:rsidRPr="00EB7739">
        <w:rPr>
          <w:color w:val="000000"/>
          <w:sz w:val="26"/>
          <w:szCs w:val="26"/>
        </w:rPr>
        <w:t>Лоу</w:t>
      </w:r>
      <w:proofErr w:type="spellEnd"/>
      <w:r w:rsidRPr="00EB7739">
        <w:rPr>
          <w:color w:val="000000"/>
          <w:sz w:val="26"/>
          <w:szCs w:val="26"/>
        </w:rPr>
        <w:t xml:space="preserve">, Р. </w:t>
      </w:r>
      <w:proofErr w:type="spellStart"/>
      <w:r w:rsidRPr="00EB7739">
        <w:rPr>
          <w:color w:val="000000"/>
          <w:sz w:val="26"/>
          <w:szCs w:val="26"/>
        </w:rPr>
        <w:t>Роджерса</w:t>
      </w:r>
      <w:proofErr w:type="spellEnd"/>
      <w:r w:rsidRPr="00EB7739">
        <w:rPr>
          <w:color w:val="000000"/>
          <w:sz w:val="26"/>
          <w:szCs w:val="26"/>
        </w:rPr>
        <w:t xml:space="preserve">, Э.Л. </w:t>
      </w:r>
      <w:proofErr w:type="spellStart"/>
      <w:r w:rsidRPr="00EB7739">
        <w:rPr>
          <w:color w:val="000000"/>
          <w:sz w:val="26"/>
          <w:szCs w:val="26"/>
        </w:rPr>
        <w:t>Уэббера</w:t>
      </w:r>
      <w:proofErr w:type="spellEnd"/>
      <w:r w:rsidRPr="00EB7739">
        <w:rPr>
          <w:color w:val="000000"/>
          <w:sz w:val="26"/>
          <w:szCs w:val="26"/>
        </w:rPr>
        <w:t>). Современные постановки в жанре мюзикла на российской сцене.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EB7739" w:rsidRPr="00EB7739" w:rsidRDefault="00EB7739" w:rsidP="00EB7739">
      <w:pPr>
        <w:spacing w:line="264" w:lineRule="auto"/>
        <w:ind w:firstLine="600"/>
        <w:jc w:val="both"/>
        <w:rPr>
          <w:sz w:val="26"/>
          <w:szCs w:val="26"/>
        </w:rPr>
      </w:pPr>
      <w:r w:rsidRPr="00EB7739">
        <w:rPr>
          <w:color w:val="000000"/>
          <w:sz w:val="26"/>
          <w:szCs w:val="26"/>
        </w:rPr>
        <w:t>анализ рекламных объявлений о премьерах мюзиклов в современных средствах массовой информации;</w:t>
      </w:r>
    </w:p>
    <w:p w:rsidR="00EB7739" w:rsidRPr="00EB7739" w:rsidRDefault="00EB7739" w:rsidP="00EB7739">
      <w:pPr>
        <w:spacing w:line="264" w:lineRule="auto"/>
        <w:ind w:firstLine="600"/>
        <w:jc w:val="both"/>
        <w:rPr>
          <w:sz w:val="26"/>
          <w:szCs w:val="26"/>
        </w:rPr>
      </w:pPr>
      <w:r w:rsidRPr="00EB7739">
        <w:rPr>
          <w:color w:val="000000"/>
          <w:sz w:val="26"/>
          <w:szCs w:val="26"/>
        </w:rPr>
        <w:t>просмотр видеозаписи одного из мюзиклов, написание собственного рекламного текста для данной постановки;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отдельных номеров из мюзиклов.</w:t>
      </w:r>
    </w:p>
    <w:p w:rsidR="00EB7739" w:rsidRPr="00EB7739" w:rsidRDefault="00EB7739" w:rsidP="00EB7739">
      <w:pPr>
        <w:spacing w:line="264" w:lineRule="auto"/>
        <w:ind w:firstLine="600"/>
        <w:jc w:val="both"/>
        <w:rPr>
          <w:sz w:val="26"/>
          <w:szCs w:val="26"/>
        </w:rPr>
      </w:pPr>
      <w:r w:rsidRPr="00EB7739">
        <w:rPr>
          <w:b/>
          <w:color w:val="000000"/>
          <w:sz w:val="26"/>
          <w:szCs w:val="26"/>
        </w:rPr>
        <w:t>Молодежная музыкальная культура.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Направления и стили молодежной музыкальной культуры XX–XXI веков (рок-н-ролл, блюз-рок, панк-рок, хард-рок, </w:t>
      </w:r>
      <w:proofErr w:type="spellStart"/>
      <w:r w:rsidRPr="00EB7739">
        <w:rPr>
          <w:color w:val="000000"/>
          <w:sz w:val="26"/>
          <w:szCs w:val="26"/>
        </w:rPr>
        <w:t>рэп</w:t>
      </w:r>
      <w:proofErr w:type="spellEnd"/>
      <w:r w:rsidRPr="00EB7739">
        <w:rPr>
          <w:color w:val="000000"/>
          <w:sz w:val="26"/>
          <w:szCs w:val="26"/>
        </w:rPr>
        <w:t xml:space="preserve">, </w:t>
      </w:r>
      <w:proofErr w:type="spellStart"/>
      <w:r w:rsidRPr="00EB7739">
        <w:rPr>
          <w:color w:val="000000"/>
          <w:sz w:val="26"/>
          <w:szCs w:val="26"/>
        </w:rPr>
        <w:t>хип-хоп</w:t>
      </w:r>
      <w:proofErr w:type="spellEnd"/>
      <w:r w:rsidRPr="00EB7739">
        <w:rPr>
          <w:color w:val="000000"/>
          <w:sz w:val="26"/>
          <w:szCs w:val="26"/>
        </w:rPr>
        <w:t xml:space="preserve">, </w:t>
      </w:r>
      <w:proofErr w:type="spellStart"/>
      <w:r w:rsidRPr="00EB7739">
        <w:rPr>
          <w:color w:val="000000"/>
          <w:sz w:val="26"/>
          <w:szCs w:val="26"/>
        </w:rPr>
        <w:t>фанк</w:t>
      </w:r>
      <w:proofErr w:type="spellEnd"/>
      <w:r w:rsidRPr="00EB7739">
        <w:rPr>
          <w:color w:val="000000"/>
          <w:sz w:val="26"/>
          <w:szCs w:val="26"/>
        </w:rPr>
        <w:t xml:space="preserve"> и другие). Авторская песня (Б.Окуджава, Ю.Визбор, В. Высоцкий и др.).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Социальный и коммерческий контекст массовой музыкальной культуры (потребительские тенденции современной культуры).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знакомство с музыкальными произведениями, ставшими «классикой жанра» молодежной культуры (группы «Битлз», Элвис Пресли, Виктор </w:t>
      </w:r>
      <w:proofErr w:type="spellStart"/>
      <w:r w:rsidRPr="00EB7739">
        <w:rPr>
          <w:color w:val="000000"/>
          <w:sz w:val="26"/>
          <w:szCs w:val="26"/>
        </w:rPr>
        <w:t>Цой</w:t>
      </w:r>
      <w:proofErr w:type="spellEnd"/>
      <w:r w:rsidRPr="00EB7739">
        <w:rPr>
          <w:color w:val="000000"/>
          <w:sz w:val="26"/>
          <w:szCs w:val="26"/>
        </w:rPr>
        <w:t xml:space="preserve">, Билли </w:t>
      </w:r>
      <w:proofErr w:type="spellStart"/>
      <w:r w:rsidRPr="00EB7739">
        <w:rPr>
          <w:color w:val="000000"/>
          <w:sz w:val="26"/>
          <w:szCs w:val="26"/>
        </w:rPr>
        <w:t>Айлиш</w:t>
      </w:r>
      <w:proofErr w:type="spellEnd"/>
      <w:r w:rsidRPr="00EB7739">
        <w:rPr>
          <w:color w:val="000000"/>
          <w:sz w:val="26"/>
          <w:szCs w:val="26"/>
        </w:rPr>
        <w:t xml:space="preserve"> и другие группы и исполнители);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песни, относящейся к одному из молодежных музыкальных течений;</w:t>
      </w:r>
    </w:p>
    <w:p w:rsidR="00EB7739" w:rsidRPr="00EB7739" w:rsidRDefault="00EB7739" w:rsidP="00EB7739">
      <w:pPr>
        <w:spacing w:line="264" w:lineRule="auto"/>
        <w:ind w:firstLine="600"/>
        <w:jc w:val="both"/>
        <w:rPr>
          <w:sz w:val="26"/>
          <w:szCs w:val="26"/>
        </w:rPr>
      </w:pPr>
      <w:r w:rsidRPr="00EB7739">
        <w:rPr>
          <w:color w:val="000000"/>
          <w:sz w:val="26"/>
          <w:szCs w:val="26"/>
        </w:rPr>
        <w:t>дискуссия на тему «Современная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презентация альбома своей любимой группы.</w:t>
      </w:r>
    </w:p>
    <w:p w:rsidR="00EB7739" w:rsidRPr="00EB7739" w:rsidRDefault="00EB7739" w:rsidP="00EB7739">
      <w:pPr>
        <w:spacing w:line="264" w:lineRule="auto"/>
        <w:ind w:firstLine="600"/>
        <w:jc w:val="both"/>
        <w:rPr>
          <w:sz w:val="26"/>
          <w:szCs w:val="26"/>
        </w:rPr>
      </w:pPr>
      <w:r w:rsidRPr="00EB7739">
        <w:rPr>
          <w:b/>
          <w:color w:val="000000"/>
          <w:sz w:val="26"/>
          <w:szCs w:val="26"/>
        </w:rPr>
        <w:t>Музыка цифрового мира.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EB7739">
        <w:rPr>
          <w:color w:val="000000"/>
          <w:sz w:val="26"/>
          <w:szCs w:val="26"/>
        </w:rPr>
        <w:t>плейлисты</w:t>
      </w:r>
      <w:proofErr w:type="spellEnd"/>
      <w:r w:rsidRPr="00EB7739">
        <w:rPr>
          <w:color w:val="000000"/>
          <w:sz w:val="26"/>
          <w:szCs w:val="26"/>
        </w:rPr>
        <w:t>). Музыкальное творчество в условиях цифровой среды.</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поиск информации о способах сохранения и передачи музыки прежде и сейчас;</w:t>
      </w:r>
    </w:p>
    <w:p w:rsidR="00EB7739" w:rsidRPr="00EB7739" w:rsidRDefault="00EB7739" w:rsidP="00EB7739">
      <w:pPr>
        <w:spacing w:line="264" w:lineRule="auto"/>
        <w:ind w:firstLine="600"/>
        <w:jc w:val="both"/>
        <w:rPr>
          <w:sz w:val="26"/>
          <w:szCs w:val="26"/>
        </w:rPr>
      </w:pPr>
      <w:r w:rsidRPr="00EB7739">
        <w:rPr>
          <w:color w:val="000000"/>
          <w:sz w:val="26"/>
          <w:szCs w:val="26"/>
        </w:rPr>
        <w:t>просмотр музыкального клипа популярного исполнителя, анализ его художественного образа, стиля, выразительных средств;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популярной современной песни;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проведение социального опроса о роли и месте музыки в жизни современного человека; создание собственного музыкального клипа.</w:t>
      </w:r>
    </w:p>
    <w:p w:rsidR="00EB7739" w:rsidRPr="00EB7739" w:rsidRDefault="00EB7739" w:rsidP="00EB7739">
      <w:pPr>
        <w:spacing w:line="264" w:lineRule="auto"/>
        <w:ind w:firstLine="600"/>
        <w:jc w:val="both"/>
        <w:rPr>
          <w:sz w:val="26"/>
          <w:szCs w:val="26"/>
        </w:rPr>
      </w:pPr>
      <w:r w:rsidRPr="00EB7739">
        <w:rPr>
          <w:b/>
          <w:color w:val="000000"/>
          <w:sz w:val="26"/>
          <w:szCs w:val="26"/>
        </w:rPr>
        <w:t>Модуль № 9 «Связь музыки с другими видами искусства»</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и литература.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Единство слова и музыки в вокальных жанрах (песня, романс, кантата, ноктюрн, баркарола, былина). Интонации рассказа, </w:t>
      </w:r>
      <w:proofErr w:type="spellStart"/>
      <w:r w:rsidRPr="00EB7739">
        <w:rPr>
          <w:color w:val="000000"/>
          <w:sz w:val="26"/>
          <w:szCs w:val="26"/>
        </w:rPr>
        <w:t>повествованияв</w:t>
      </w:r>
      <w:proofErr w:type="spellEnd"/>
      <w:r w:rsidRPr="00EB7739">
        <w:rPr>
          <w:color w:val="000000"/>
          <w:sz w:val="26"/>
          <w:szCs w:val="26"/>
        </w:rPr>
        <w:t xml:space="preserve"> инструментальной музыке (поэма, баллада). Программная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вокальной и инструментальной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EB7739" w:rsidRPr="00EB7739" w:rsidRDefault="00EB7739" w:rsidP="00EB7739">
      <w:pPr>
        <w:spacing w:line="264" w:lineRule="auto"/>
        <w:ind w:firstLine="600"/>
        <w:jc w:val="both"/>
        <w:rPr>
          <w:sz w:val="26"/>
          <w:szCs w:val="26"/>
        </w:rPr>
      </w:pPr>
      <w:r w:rsidRPr="00EB7739">
        <w:rPr>
          <w:color w:val="000000"/>
          <w:sz w:val="26"/>
          <w:szCs w:val="26"/>
        </w:rPr>
        <w:t>сочинение рассказа, стихотворения под впечатлением от восприятия инструментального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рисование образов программной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и живопись.</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EB7739">
        <w:rPr>
          <w:color w:val="000000"/>
          <w:sz w:val="26"/>
          <w:szCs w:val="26"/>
        </w:rPr>
        <w:t>светлотность</w:t>
      </w:r>
      <w:proofErr w:type="spellEnd"/>
      <w:r w:rsidRPr="00EB7739">
        <w:rPr>
          <w:color w:val="000000"/>
          <w:sz w:val="26"/>
          <w:szCs w:val="26"/>
        </w:rPr>
        <w:t xml:space="preserve"> – динамика. Программная музыка. Импрессионизм (на примере творчества французских </w:t>
      </w:r>
      <w:proofErr w:type="spellStart"/>
      <w:r w:rsidRPr="00EB7739">
        <w:rPr>
          <w:color w:val="000000"/>
          <w:sz w:val="26"/>
          <w:szCs w:val="26"/>
        </w:rPr>
        <w:t>клавесинистов</w:t>
      </w:r>
      <w:proofErr w:type="spellEnd"/>
      <w:r w:rsidRPr="00EB7739">
        <w:rPr>
          <w:color w:val="000000"/>
          <w:sz w:val="26"/>
          <w:szCs w:val="26"/>
        </w:rPr>
        <w:t xml:space="preserve">, К. Дебюсси, А.К. </w:t>
      </w:r>
      <w:proofErr w:type="spellStart"/>
      <w:r w:rsidRPr="00EB7739">
        <w:rPr>
          <w:color w:val="000000"/>
          <w:sz w:val="26"/>
          <w:szCs w:val="26"/>
        </w:rPr>
        <w:t>Лядова</w:t>
      </w:r>
      <w:proofErr w:type="spellEnd"/>
      <w:r w:rsidRPr="00EB7739">
        <w:rPr>
          <w:color w:val="000000"/>
          <w:sz w:val="26"/>
          <w:szCs w:val="26"/>
        </w:rPr>
        <w:t xml:space="preserve">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музыкальными произведениями программной музыки, выявление интонаций изобразительного характера;</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и театр.</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Музыка к драматическому спектаклю (на примере творчества Э. Грига, Л. </w:t>
      </w:r>
      <w:proofErr w:type="spellStart"/>
      <w:r w:rsidRPr="00EB7739">
        <w:rPr>
          <w:color w:val="000000"/>
          <w:sz w:val="26"/>
          <w:szCs w:val="26"/>
        </w:rPr>
        <w:t>ван</w:t>
      </w:r>
      <w:proofErr w:type="spellEnd"/>
      <w:r w:rsidRPr="00EB7739">
        <w:rPr>
          <w:color w:val="000000"/>
          <w:sz w:val="26"/>
          <w:szCs w:val="26"/>
        </w:rPr>
        <w:t xml:space="preserve"> Бетховена, А.Г. </w:t>
      </w:r>
      <w:proofErr w:type="spellStart"/>
      <w:r w:rsidRPr="00EB7739">
        <w:rPr>
          <w:color w:val="000000"/>
          <w:sz w:val="26"/>
          <w:szCs w:val="26"/>
        </w:rPr>
        <w:t>Шнитке</w:t>
      </w:r>
      <w:proofErr w:type="spellEnd"/>
      <w:r w:rsidRPr="00EB7739">
        <w:rPr>
          <w:color w:val="000000"/>
          <w:sz w:val="26"/>
          <w:szCs w:val="26"/>
        </w:rPr>
        <w:t>, Д.Д. Шостаковича и других композиторов). Единство музыки, драматургии, сценической живописи, хореографии.</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музыки, созданной отечественными и зарубежными композиторами для драматического театра;</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песни из театральной постановки, просмотр видеозаписи спектакля, в котором звучит данная песня;</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материале изученных фрагментов музыкальных спектаклей;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кино и телевидения.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EB7739">
        <w:rPr>
          <w:color w:val="000000"/>
          <w:sz w:val="26"/>
          <w:szCs w:val="26"/>
        </w:rPr>
        <w:t>Роджерса</w:t>
      </w:r>
      <w:proofErr w:type="spellEnd"/>
      <w:r w:rsidRPr="00EB7739">
        <w:rPr>
          <w:color w:val="000000"/>
          <w:sz w:val="26"/>
          <w:szCs w:val="26"/>
        </w:rPr>
        <w:t xml:space="preserve">, Ф. </w:t>
      </w:r>
      <w:proofErr w:type="spellStart"/>
      <w:r w:rsidRPr="00EB7739">
        <w:rPr>
          <w:color w:val="000000"/>
          <w:sz w:val="26"/>
          <w:szCs w:val="26"/>
        </w:rPr>
        <w:t>Лоу</w:t>
      </w:r>
      <w:proofErr w:type="spellEnd"/>
      <w:r w:rsidRPr="00EB7739">
        <w:rPr>
          <w:color w:val="000000"/>
          <w:sz w:val="26"/>
          <w:szCs w:val="26"/>
        </w:rPr>
        <w:t xml:space="preserve">, Г. Гладкова, А. </w:t>
      </w:r>
      <w:proofErr w:type="spellStart"/>
      <w:r w:rsidRPr="00EB7739">
        <w:rPr>
          <w:color w:val="000000"/>
          <w:sz w:val="26"/>
          <w:szCs w:val="26"/>
        </w:rPr>
        <w:t>Шнитке</w:t>
      </w:r>
      <w:proofErr w:type="spellEnd"/>
      <w:r w:rsidRPr="00EB7739">
        <w:rPr>
          <w:color w:val="000000"/>
          <w:sz w:val="26"/>
          <w:szCs w:val="26"/>
        </w:rPr>
        <w:t xml:space="preserve"> и др.).</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киномузыки отечественных и зарубежных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просмотр фильмов с целью анализа выразительного эффекта, создаваемого музыкой; разучивание, исполнение песни из фильма;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вариативно: создание любительского музыкального фильма; </w:t>
      </w:r>
      <w:proofErr w:type="spellStart"/>
      <w:r w:rsidRPr="00EB7739">
        <w:rPr>
          <w:color w:val="000000"/>
          <w:sz w:val="26"/>
          <w:szCs w:val="26"/>
        </w:rPr>
        <w:t>переозвучка</w:t>
      </w:r>
      <w:proofErr w:type="spellEnd"/>
      <w:r w:rsidRPr="00EB7739">
        <w:rPr>
          <w:color w:val="000000"/>
          <w:sz w:val="26"/>
          <w:szCs w:val="26"/>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EB7739" w:rsidRPr="00EB7739" w:rsidRDefault="00EB7739" w:rsidP="00EB7739">
      <w:pPr>
        <w:rPr>
          <w:sz w:val="26"/>
          <w:szCs w:val="26"/>
        </w:rPr>
        <w:sectPr w:rsidR="00EB7739" w:rsidRPr="00EB7739">
          <w:pgSz w:w="11906" w:h="16383"/>
          <w:pgMar w:top="1134" w:right="850" w:bottom="1134" w:left="1701" w:header="720" w:footer="720" w:gutter="0"/>
          <w:cols w:space="720"/>
        </w:sectPr>
      </w:pPr>
    </w:p>
    <w:p w:rsidR="00EB7739" w:rsidRPr="00EB7739" w:rsidRDefault="00EB7739" w:rsidP="00EB7739">
      <w:pPr>
        <w:spacing w:line="264" w:lineRule="auto"/>
        <w:ind w:left="120"/>
        <w:jc w:val="center"/>
        <w:rPr>
          <w:b/>
          <w:sz w:val="26"/>
          <w:szCs w:val="26"/>
        </w:rPr>
      </w:pPr>
      <w:bookmarkStart w:id="5" w:name="block-27574209"/>
      <w:bookmarkEnd w:id="2"/>
      <w:r w:rsidRPr="00EB7739">
        <w:rPr>
          <w:b/>
          <w:color w:val="000000"/>
          <w:sz w:val="26"/>
          <w:szCs w:val="26"/>
        </w:rPr>
        <w:lastRenderedPageBreak/>
        <w:t>ПЛАНИРУЕМЫЕ РЕЗУЛЬТАТЫ ОСВОЕНИЯ ПРОГРАММЫ ПО МУЗЫКЕ НА УРОВНЕ ОСНОВНОГО ОБЩЕГО ОБРАЗОВАНИЯ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bookmarkStart w:id="6" w:name="_Toc139895967"/>
      <w:bookmarkEnd w:id="6"/>
      <w:r w:rsidRPr="00EB7739">
        <w:rPr>
          <w:b/>
          <w:color w:val="000000"/>
          <w:sz w:val="26"/>
          <w:szCs w:val="26"/>
        </w:rPr>
        <w:t>ЛИЧНОСТНЫЕ РЕЗУЛЬТАТЫ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firstLine="600"/>
        <w:jc w:val="both"/>
        <w:rPr>
          <w:sz w:val="26"/>
          <w:szCs w:val="26"/>
        </w:rPr>
      </w:pPr>
      <w:r w:rsidRPr="00EB7739">
        <w:rPr>
          <w:color w:val="000000"/>
          <w:sz w:val="26"/>
          <w:szCs w:val="26"/>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EB7739" w:rsidRPr="00EB7739" w:rsidRDefault="00EB7739" w:rsidP="00EB7739">
      <w:pPr>
        <w:spacing w:line="264" w:lineRule="auto"/>
        <w:ind w:firstLine="600"/>
        <w:jc w:val="both"/>
        <w:rPr>
          <w:sz w:val="26"/>
          <w:szCs w:val="26"/>
        </w:rPr>
      </w:pPr>
      <w:r w:rsidRPr="00EB7739">
        <w:rPr>
          <w:b/>
          <w:color w:val="000000"/>
          <w:sz w:val="26"/>
          <w:szCs w:val="26"/>
        </w:rPr>
        <w:t>1) патриотического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осознание российской гражданской идентичности в </w:t>
      </w:r>
      <w:proofErr w:type="spellStart"/>
      <w:r w:rsidRPr="00EB7739">
        <w:rPr>
          <w:color w:val="000000"/>
          <w:sz w:val="26"/>
          <w:szCs w:val="26"/>
        </w:rPr>
        <w:t>поликультурноми</w:t>
      </w:r>
      <w:proofErr w:type="spellEnd"/>
      <w:r w:rsidRPr="00EB7739">
        <w:rPr>
          <w:color w:val="000000"/>
          <w:sz w:val="26"/>
          <w:szCs w:val="26"/>
        </w:rPr>
        <w:t xml:space="preserve"> </w:t>
      </w:r>
      <w:proofErr w:type="spellStart"/>
      <w:r w:rsidRPr="00EB7739">
        <w:rPr>
          <w:color w:val="000000"/>
          <w:sz w:val="26"/>
          <w:szCs w:val="26"/>
        </w:rPr>
        <w:t>многоконфессиональном</w:t>
      </w:r>
      <w:proofErr w:type="spellEnd"/>
      <w:r w:rsidRPr="00EB7739">
        <w:rPr>
          <w:color w:val="000000"/>
          <w:sz w:val="26"/>
          <w:szCs w:val="26"/>
        </w:rPr>
        <w:t xml:space="preserve"> обществе;</w:t>
      </w:r>
    </w:p>
    <w:p w:rsidR="00EB7739" w:rsidRPr="00EB7739" w:rsidRDefault="00EB7739" w:rsidP="00EB7739">
      <w:pPr>
        <w:spacing w:line="264" w:lineRule="auto"/>
        <w:ind w:firstLine="600"/>
        <w:jc w:val="both"/>
        <w:rPr>
          <w:sz w:val="26"/>
          <w:szCs w:val="26"/>
        </w:rPr>
      </w:pPr>
      <w:r w:rsidRPr="00EB7739">
        <w:rPr>
          <w:color w:val="000000"/>
          <w:sz w:val="26"/>
          <w:szCs w:val="26"/>
        </w:rPr>
        <w:t>знание Гимна России и традиций его исполнения, уважение музыкальных символов республик Российской Федерации и других стран мира;</w:t>
      </w:r>
    </w:p>
    <w:p w:rsidR="00EB7739" w:rsidRPr="00EB7739" w:rsidRDefault="00EB7739" w:rsidP="00EB7739">
      <w:pPr>
        <w:spacing w:line="264" w:lineRule="auto"/>
        <w:ind w:firstLine="600"/>
        <w:jc w:val="both"/>
        <w:rPr>
          <w:sz w:val="26"/>
          <w:szCs w:val="26"/>
        </w:rPr>
      </w:pPr>
      <w:r w:rsidRPr="00EB7739">
        <w:rPr>
          <w:color w:val="000000"/>
          <w:sz w:val="26"/>
          <w:szCs w:val="26"/>
        </w:rPr>
        <w:t>проявление интереса к освоению музыкальных традиций своего края, музыкальной культуры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знание достижений отечественных музыкантов, их вклада в мировую музыкальную культуру;</w:t>
      </w:r>
    </w:p>
    <w:p w:rsidR="00EB7739" w:rsidRPr="00EB7739" w:rsidRDefault="00EB7739" w:rsidP="00EB7739">
      <w:pPr>
        <w:spacing w:line="264" w:lineRule="auto"/>
        <w:ind w:firstLine="600"/>
        <w:jc w:val="both"/>
        <w:rPr>
          <w:sz w:val="26"/>
          <w:szCs w:val="26"/>
        </w:rPr>
      </w:pPr>
      <w:r w:rsidRPr="00EB7739">
        <w:rPr>
          <w:color w:val="000000"/>
          <w:sz w:val="26"/>
          <w:szCs w:val="26"/>
        </w:rPr>
        <w:t>интерес к изучению истории отечественной музыкальной культуры;</w:t>
      </w:r>
    </w:p>
    <w:p w:rsidR="00EB7739" w:rsidRPr="00EB7739" w:rsidRDefault="00EB7739" w:rsidP="00EB7739">
      <w:pPr>
        <w:spacing w:line="264" w:lineRule="auto"/>
        <w:ind w:firstLine="600"/>
        <w:jc w:val="both"/>
        <w:rPr>
          <w:sz w:val="26"/>
          <w:szCs w:val="26"/>
        </w:rPr>
      </w:pPr>
      <w:r w:rsidRPr="00EB7739">
        <w:rPr>
          <w:color w:val="000000"/>
          <w:sz w:val="26"/>
          <w:szCs w:val="26"/>
        </w:rPr>
        <w:t>стремление развивать и сохранять музыкальную культуру своей страны, своего края.</w:t>
      </w:r>
    </w:p>
    <w:p w:rsidR="00EB7739" w:rsidRPr="00EB7739" w:rsidRDefault="00EB7739" w:rsidP="00EB7739">
      <w:pPr>
        <w:spacing w:line="264" w:lineRule="auto"/>
        <w:ind w:firstLine="600"/>
        <w:jc w:val="both"/>
        <w:rPr>
          <w:sz w:val="26"/>
          <w:szCs w:val="26"/>
        </w:rPr>
      </w:pPr>
      <w:r w:rsidRPr="00EB7739">
        <w:rPr>
          <w:b/>
          <w:color w:val="000000"/>
          <w:sz w:val="26"/>
          <w:szCs w:val="26"/>
        </w:rPr>
        <w:t>2) гражданского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готовность к выполнению обязанностей гражданина и реализации его прав, уважение прав, свобод и законных интересов других людей;</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EB7739" w:rsidRPr="00EB7739" w:rsidRDefault="00EB7739" w:rsidP="00EB7739">
      <w:pPr>
        <w:spacing w:line="264" w:lineRule="auto"/>
        <w:ind w:firstLine="600"/>
        <w:jc w:val="both"/>
        <w:rPr>
          <w:sz w:val="26"/>
          <w:szCs w:val="26"/>
        </w:rPr>
      </w:pPr>
      <w:r w:rsidRPr="00EB7739">
        <w:rPr>
          <w:color w:val="000000"/>
          <w:sz w:val="26"/>
          <w:szCs w:val="26"/>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EB7739" w:rsidRPr="00EB7739" w:rsidRDefault="00EB7739" w:rsidP="00EB7739">
      <w:pPr>
        <w:spacing w:line="264" w:lineRule="auto"/>
        <w:ind w:firstLine="600"/>
        <w:jc w:val="both"/>
        <w:rPr>
          <w:sz w:val="26"/>
          <w:szCs w:val="26"/>
        </w:rPr>
      </w:pPr>
      <w:r w:rsidRPr="00EB7739">
        <w:rPr>
          <w:b/>
          <w:color w:val="000000"/>
          <w:sz w:val="26"/>
          <w:szCs w:val="26"/>
        </w:rPr>
        <w:t>3) духовно-нравственного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ориентация на моральные ценности и нормы в ситуациях нравственного выбора;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готовность воспринимать музыкальное искусство с учетом </w:t>
      </w:r>
      <w:proofErr w:type="spellStart"/>
      <w:r w:rsidRPr="00EB7739">
        <w:rPr>
          <w:color w:val="000000"/>
          <w:sz w:val="26"/>
          <w:szCs w:val="26"/>
        </w:rPr>
        <w:t>моральныхи</w:t>
      </w:r>
      <w:proofErr w:type="spellEnd"/>
      <w:r w:rsidRPr="00EB7739">
        <w:rPr>
          <w:color w:val="000000"/>
          <w:sz w:val="26"/>
          <w:szCs w:val="26"/>
        </w:rPr>
        <w:t xml:space="preserve"> духовных ценностей этического и религиозного контекста, социально-исторических особенностей этики и эстетики;</w:t>
      </w:r>
    </w:p>
    <w:p w:rsidR="00EB7739" w:rsidRPr="00EB7739" w:rsidRDefault="00EB7739" w:rsidP="00EB7739">
      <w:pPr>
        <w:spacing w:line="264" w:lineRule="auto"/>
        <w:ind w:firstLine="600"/>
        <w:jc w:val="both"/>
        <w:rPr>
          <w:sz w:val="26"/>
          <w:szCs w:val="26"/>
        </w:rPr>
      </w:pPr>
      <w:r w:rsidRPr="00EB7739">
        <w:rPr>
          <w:color w:val="000000"/>
          <w:sz w:val="26"/>
          <w:szCs w:val="26"/>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EB7739" w:rsidRPr="00EB7739" w:rsidRDefault="00EB7739" w:rsidP="00EB7739">
      <w:pPr>
        <w:spacing w:line="264" w:lineRule="auto"/>
        <w:ind w:firstLine="600"/>
        <w:jc w:val="both"/>
        <w:rPr>
          <w:sz w:val="26"/>
          <w:szCs w:val="26"/>
        </w:rPr>
      </w:pPr>
      <w:r w:rsidRPr="00EB7739">
        <w:rPr>
          <w:b/>
          <w:color w:val="000000"/>
          <w:sz w:val="26"/>
          <w:szCs w:val="26"/>
        </w:rPr>
        <w:t>4) эстетического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осознание ценности творчества, таланта;</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важности музыкального искусства как средства коммуникации и самовыражения;</w:t>
      </w:r>
    </w:p>
    <w:p w:rsidR="00EB7739" w:rsidRPr="00EB7739" w:rsidRDefault="00EB7739" w:rsidP="00EB7739">
      <w:pPr>
        <w:spacing w:line="264" w:lineRule="auto"/>
        <w:ind w:firstLine="600"/>
        <w:jc w:val="both"/>
        <w:rPr>
          <w:sz w:val="26"/>
          <w:szCs w:val="26"/>
        </w:rPr>
      </w:pPr>
      <w:r w:rsidRPr="00EB7739">
        <w:rPr>
          <w:color w:val="000000"/>
          <w:sz w:val="26"/>
          <w:szCs w:val="26"/>
        </w:rPr>
        <w:t>понимание ценности отечественного и мирового искусства, роли этнических культурных традиций и народного творчества;</w:t>
      </w:r>
    </w:p>
    <w:p w:rsidR="00EB7739" w:rsidRPr="00EB7739" w:rsidRDefault="00EB7739" w:rsidP="00EB7739">
      <w:pPr>
        <w:spacing w:line="264" w:lineRule="auto"/>
        <w:ind w:firstLine="600"/>
        <w:jc w:val="both"/>
        <w:rPr>
          <w:sz w:val="26"/>
          <w:szCs w:val="26"/>
        </w:rPr>
      </w:pPr>
      <w:r w:rsidRPr="00EB7739">
        <w:rPr>
          <w:color w:val="000000"/>
          <w:sz w:val="26"/>
          <w:szCs w:val="26"/>
        </w:rPr>
        <w:t>стремление к самовыражению в разных видах искусства.</w:t>
      </w:r>
    </w:p>
    <w:p w:rsidR="00EB7739" w:rsidRPr="00EB7739" w:rsidRDefault="00EB7739" w:rsidP="00EB7739">
      <w:pPr>
        <w:spacing w:line="264" w:lineRule="auto"/>
        <w:ind w:firstLine="600"/>
        <w:jc w:val="both"/>
        <w:rPr>
          <w:sz w:val="26"/>
          <w:szCs w:val="26"/>
        </w:rPr>
      </w:pPr>
      <w:r w:rsidRPr="00EB7739">
        <w:rPr>
          <w:b/>
          <w:color w:val="000000"/>
          <w:sz w:val="26"/>
          <w:szCs w:val="26"/>
        </w:rPr>
        <w:t>5) ценности научного познания:</w:t>
      </w:r>
    </w:p>
    <w:p w:rsidR="00EB7739" w:rsidRPr="00EB7739" w:rsidRDefault="00EB7739" w:rsidP="00EB7739">
      <w:pPr>
        <w:spacing w:line="264" w:lineRule="auto"/>
        <w:ind w:firstLine="600"/>
        <w:jc w:val="both"/>
        <w:rPr>
          <w:sz w:val="26"/>
          <w:szCs w:val="26"/>
        </w:rPr>
      </w:pPr>
      <w:r w:rsidRPr="00EB7739">
        <w:rPr>
          <w:color w:val="000000"/>
          <w:sz w:val="26"/>
          <w:szCs w:val="26"/>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EB7739" w:rsidRPr="00EB7739" w:rsidRDefault="00EB7739" w:rsidP="00EB7739">
      <w:pPr>
        <w:spacing w:line="264" w:lineRule="auto"/>
        <w:ind w:firstLine="600"/>
        <w:jc w:val="both"/>
        <w:rPr>
          <w:sz w:val="26"/>
          <w:szCs w:val="26"/>
        </w:rPr>
      </w:pPr>
      <w:r w:rsidRPr="00EB7739">
        <w:rPr>
          <w:color w:val="000000"/>
          <w:sz w:val="26"/>
          <w:szCs w:val="26"/>
        </w:rPr>
        <w:t>овладение музыкальным языком, навыками познания музыки как искусства интонируемого смысла;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овладение основными способами исследовательской </w:t>
      </w:r>
      <w:proofErr w:type="spellStart"/>
      <w:r w:rsidRPr="00EB7739">
        <w:rPr>
          <w:color w:val="000000"/>
          <w:sz w:val="26"/>
          <w:szCs w:val="26"/>
        </w:rPr>
        <w:t>деятельностина</w:t>
      </w:r>
      <w:proofErr w:type="spellEnd"/>
      <w:r w:rsidRPr="00EB7739">
        <w:rPr>
          <w:color w:val="000000"/>
          <w:sz w:val="26"/>
          <w:szCs w:val="26"/>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EB7739" w:rsidRPr="00EB7739" w:rsidRDefault="00EB7739" w:rsidP="00EB7739">
      <w:pPr>
        <w:spacing w:line="264" w:lineRule="auto"/>
        <w:ind w:firstLine="600"/>
        <w:jc w:val="both"/>
        <w:rPr>
          <w:sz w:val="26"/>
          <w:szCs w:val="26"/>
        </w:rPr>
      </w:pPr>
      <w:r w:rsidRPr="00EB7739">
        <w:rPr>
          <w:b/>
          <w:color w:val="000000"/>
          <w:sz w:val="26"/>
          <w:szCs w:val="26"/>
        </w:rPr>
        <w:t>6) физического воспитания, формирования культуры здоровья и эмоционального благополучия:</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ценности жизни с опорой на собственный жизненный опыт и опыт восприятия произведений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EB7739" w:rsidRPr="00EB7739" w:rsidRDefault="00EB7739" w:rsidP="00EB7739">
      <w:pPr>
        <w:spacing w:line="264" w:lineRule="auto"/>
        <w:ind w:firstLine="600"/>
        <w:jc w:val="both"/>
        <w:rPr>
          <w:sz w:val="26"/>
          <w:szCs w:val="26"/>
        </w:rPr>
      </w:pPr>
      <w:r w:rsidRPr="00EB7739">
        <w:rPr>
          <w:color w:val="000000"/>
          <w:sz w:val="26"/>
          <w:szCs w:val="26"/>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EB7739" w:rsidRPr="00EB7739" w:rsidRDefault="00EB7739" w:rsidP="00EB7739">
      <w:pPr>
        <w:spacing w:line="264" w:lineRule="auto"/>
        <w:ind w:firstLine="600"/>
        <w:jc w:val="both"/>
        <w:rPr>
          <w:sz w:val="26"/>
          <w:szCs w:val="26"/>
        </w:rPr>
      </w:pPr>
      <w:proofErr w:type="spellStart"/>
      <w:r w:rsidRPr="00EB7739">
        <w:rPr>
          <w:color w:val="000000"/>
          <w:sz w:val="26"/>
          <w:szCs w:val="26"/>
        </w:rPr>
        <w:t>сформированность</w:t>
      </w:r>
      <w:proofErr w:type="spellEnd"/>
      <w:r w:rsidRPr="00EB7739">
        <w:rPr>
          <w:color w:val="000000"/>
          <w:sz w:val="26"/>
          <w:szCs w:val="26"/>
        </w:rPr>
        <w:t xml:space="preserve"> навыков рефлексии, признание своего права на ошибку и такого же права другого человека.</w:t>
      </w:r>
    </w:p>
    <w:p w:rsidR="00EB7739" w:rsidRPr="00EB7739" w:rsidRDefault="00EB7739" w:rsidP="00EB7739">
      <w:pPr>
        <w:spacing w:line="264" w:lineRule="auto"/>
        <w:ind w:firstLine="600"/>
        <w:jc w:val="both"/>
        <w:rPr>
          <w:sz w:val="26"/>
          <w:szCs w:val="26"/>
        </w:rPr>
      </w:pPr>
      <w:r w:rsidRPr="00EB7739">
        <w:rPr>
          <w:b/>
          <w:color w:val="000000"/>
          <w:sz w:val="26"/>
          <w:szCs w:val="26"/>
        </w:rPr>
        <w:t>7) трудового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установка на посильное активное участие в практической деятельности;</w:t>
      </w:r>
    </w:p>
    <w:p w:rsidR="00EB7739" w:rsidRPr="00EB7739" w:rsidRDefault="00EB7739" w:rsidP="00EB7739">
      <w:pPr>
        <w:spacing w:line="264" w:lineRule="auto"/>
        <w:ind w:firstLine="600"/>
        <w:jc w:val="both"/>
        <w:rPr>
          <w:sz w:val="26"/>
          <w:szCs w:val="26"/>
        </w:rPr>
      </w:pPr>
      <w:r w:rsidRPr="00EB7739">
        <w:rPr>
          <w:color w:val="000000"/>
          <w:sz w:val="26"/>
          <w:szCs w:val="26"/>
        </w:rPr>
        <w:t>трудолюбие в учебе, настойчивость в достижении поставленных целей;</w:t>
      </w:r>
    </w:p>
    <w:p w:rsidR="00EB7739" w:rsidRPr="00EB7739" w:rsidRDefault="00EB7739" w:rsidP="00EB7739">
      <w:pPr>
        <w:spacing w:line="264" w:lineRule="auto"/>
        <w:ind w:firstLine="600"/>
        <w:jc w:val="both"/>
        <w:rPr>
          <w:sz w:val="26"/>
          <w:szCs w:val="26"/>
        </w:rPr>
      </w:pPr>
      <w:r w:rsidRPr="00EB7739">
        <w:rPr>
          <w:color w:val="000000"/>
          <w:sz w:val="26"/>
          <w:szCs w:val="26"/>
        </w:rPr>
        <w:t>интерес к практическому изучению профессий в сфере культуры и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уважение к труду и результатам трудовой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8) экологического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повышение уровня экологической культуры, осознание глобального характера экологических проблем и путей их решения;</w:t>
      </w:r>
    </w:p>
    <w:p w:rsidR="00EB7739" w:rsidRPr="00EB7739" w:rsidRDefault="00EB7739" w:rsidP="00EB7739">
      <w:pPr>
        <w:spacing w:line="264" w:lineRule="auto"/>
        <w:ind w:firstLine="600"/>
        <w:jc w:val="both"/>
        <w:rPr>
          <w:sz w:val="26"/>
          <w:szCs w:val="26"/>
        </w:rPr>
      </w:pPr>
      <w:r w:rsidRPr="00EB7739">
        <w:rPr>
          <w:color w:val="000000"/>
          <w:sz w:val="26"/>
          <w:szCs w:val="26"/>
        </w:rPr>
        <w:t>нравственно-эстетическое отношение к природе,</w:t>
      </w:r>
    </w:p>
    <w:p w:rsidR="00EB7739" w:rsidRPr="00EB7739" w:rsidRDefault="00EB7739" w:rsidP="00EB7739">
      <w:pPr>
        <w:spacing w:line="264" w:lineRule="auto"/>
        <w:ind w:firstLine="600"/>
        <w:jc w:val="both"/>
        <w:rPr>
          <w:sz w:val="26"/>
          <w:szCs w:val="26"/>
        </w:rPr>
      </w:pPr>
      <w:r w:rsidRPr="00EB7739">
        <w:rPr>
          <w:color w:val="000000"/>
          <w:sz w:val="26"/>
          <w:szCs w:val="26"/>
        </w:rPr>
        <w:t>участие в экологических проектах через различные формы музыкального творчества</w:t>
      </w:r>
    </w:p>
    <w:p w:rsidR="00EB7739" w:rsidRPr="00EB7739" w:rsidRDefault="00EB7739" w:rsidP="00EB7739">
      <w:pPr>
        <w:spacing w:line="264" w:lineRule="auto"/>
        <w:ind w:firstLine="600"/>
        <w:jc w:val="both"/>
        <w:rPr>
          <w:sz w:val="26"/>
          <w:szCs w:val="26"/>
        </w:rPr>
      </w:pPr>
      <w:r w:rsidRPr="00EB7739">
        <w:rPr>
          <w:b/>
          <w:color w:val="000000"/>
          <w:sz w:val="26"/>
          <w:szCs w:val="26"/>
        </w:rPr>
        <w:t>9) адаптации к изменяющимся условиям социальной и природной среды:</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w:t>
      </w:r>
      <w:r w:rsidRPr="00EB7739">
        <w:rPr>
          <w:color w:val="000000"/>
          <w:sz w:val="26"/>
          <w:szCs w:val="26"/>
        </w:rPr>
        <w:lastRenderedPageBreak/>
        <w:t>а также в рамках социального взаимодействия с людьми из другой культурной среды;</w:t>
      </w:r>
    </w:p>
    <w:p w:rsidR="00EB7739" w:rsidRPr="00EB7739" w:rsidRDefault="00EB7739" w:rsidP="00EB7739">
      <w:pPr>
        <w:spacing w:line="264" w:lineRule="auto"/>
        <w:ind w:firstLine="600"/>
        <w:jc w:val="both"/>
        <w:rPr>
          <w:sz w:val="26"/>
          <w:szCs w:val="26"/>
        </w:rPr>
      </w:pPr>
      <w:r w:rsidRPr="00EB7739">
        <w:rPr>
          <w:color w:val="000000"/>
          <w:sz w:val="26"/>
          <w:szCs w:val="26"/>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EB7739" w:rsidRPr="00EB7739" w:rsidRDefault="00EB7739" w:rsidP="00EB7739">
      <w:pPr>
        <w:spacing w:line="264" w:lineRule="auto"/>
        <w:ind w:firstLine="600"/>
        <w:jc w:val="both"/>
        <w:rPr>
          <w:sz w:val="26"/>
          <w:szCs w:val="26"/>
        </w:rPr>
      </w:pPr>
      <w:r w:rsidRPr="00EB7739">
        <w:rPr>
          <w:color w:val="000000"/>
          <w:sz w:val="26"/>
          <w:szCs w:val="26"/>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МЕТАПРЕДМЕТНЫЕ РЕЗУЛЬТАТЫ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Познавательные универсальные учебные действия</w:t>
      </w:r>
    </w:p>
    <w:p w:rsidR="00EB7739" w:rsidRPr="00EB7739" w:rsidRDefault="00EB7739" w:rsidP="00EB7739">
      <w:pPr>
        <w:spacing w:line="264" w:lineRule="auto"/>
        <w:ind w:firstLine="600"/>
        <w:jc w:val="both"/>
        <w:rPr>
          <w:sz w:val="26"/>
          <w:szCs w:val="26"/>
        </w:rPr>
      </w:pPr>
      <w:r w:rsidRPr="00EB7739">
        <w:rPr>
          <w:b/>
          <w:color w:val="000000"/>
          <w:sz w:val="26"/>
          <w:szCs w:val="26"/>
        </w:rPr>
        <w:t>Базовые логические действия:</w:t>
      </w:r>
    </w:p>
    <w:p w:rsidR="00EB7739" w:rsidRPr="00EB7739" w:rsidRDefault="00EB7739" w:rsidP="00EB7739">
      <w:pPr>
        <w:spacing w:line="264" w:lineRule="auto"/>
        <w:ind w:firstLine="600"/>
        <w:jc w:val="both"/>
        <w:rPr>
          <w:sz w:val="26"/>
          <w:szCs w:val="26"/>
        </w:rPr>
      </w:pPr>
      <w:r w:rsidRPr="00EB7739">
        <w:rPr>
          <w:color w:val="000000"/>
          <w:sz w:val="26"/>
          <w:szCs w:val="26"/>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EB7739" w:rsidRPr="00EB7739" w:rsidRDefault="00EB7739" w:rsidP="00EB7739">
      <w:pPr>
        <w:spacing w:line="264" w:lineRule="auto"/>
        <w:ind w:firstLine="600"/>
        <w:jc w:val="both"/>
        <w:rPr>
          <w:sz w:val="26"/>
          <w:szCs w:val="26"/>
        </w:rPr>
      </w:pPr>
      <w:r w:rsidRPr="00EB7739">
        <w:rPr>
          <w:color w:val="000000"/>
          <w:sz w:val="26"/>
          <w:szCs w:val="26"/>
        </w:rPr>
        <w:t>сопоставлять, сравнивать на основании существенных признаков произведения, жанры и стили музыкального и других видов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обнаруживать взаимные влияния отдельных видов, жанров и стилей музыки друг на друга, формулировать гипотезы о взаимосвязях;</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и характеризовать существенные признаки конкретного музыкального звучания;</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обобщать и формулировать выводы по результатам проведенного слухового наблюдения-исследования.</w:t>
      </w:r>
    </w:p>
    <w:p w:rsidR="00EB7739" w:rsidRPr="00EB7739" w:rsidRDefault="00EB7739" w:rsidP="00EB7739">
      <w:pPr>
        <w:spacing w:line="264" w:lineRule="auto"/>
        <w:ind w:firstLine="600"/>
        <w:jc w:val="both"/>
        <w:rPr>
          <w:sz w:val="26"/>
          <w:szCs w:val="26"/>
        </w:rPr>
      </w:pPr>
      <w:r w:rsidRPr="00EB7739">
        <w:rPr>
          <w:b/>
          <w:color w:val="000000"/>
          <w:sz w:val="26"/>
          <w:szCs w:val="26"/>
        </w:rPr>
        <w:t>Базовые исследовательские действия:</w:t>
      </w:r>
    </w:p>
    <w:p w:rsidR="00EB7739" w:rsidRPr="00EB7739" w:rsidRDefault="00EB7739" w:rsidP="00EB7739">
      <w:pPr>
        <w:spacing w:line="264" w:lineRule="auto"/>
        <w:ind w:firstLine="600"/>
        <w:jc w:val="both"/>
        <w:rPr>
          <w:sz w:val="26"/>
          <w:szCs w:val="26"/>
        </w:rPr>
      </w:pPr>
      <w:r w:rsidRPr="00EB7739">
        <w:rPr>
          <w:color w:val="000000"/>
          <w:sz w:val="26"/>
          <w:szCs w:val="26"/>
        </w:rPr>
        <w:t>следовать внутренним слухом за развитием музыкального процесса, «наблюдать» звучание музыки;</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вопросы как исследовательский инструмент познания;</w:t>
      </w:r>
    </w:p>
    <w:p w:rsidR="00EB7739" w:rsidRPr="00EB7739" w:rsidRDefault="00EB7739" w:rsidP="00EB7739">
      <w:pPr>
        <w:spacing w:line="264" w:lineRule="auto"/>
        <w:ind w:firstLine="600"/>
        <w:jc w:val="both"/>
        <w:rPr>
          <w:sz w:val="26"/>
          <w:szCs w:val="26"/>
        </w:rPr>
      </w:pPr>
      <w:r w:rsidRPr="00EB7739">
        <w:rPr>
          <w:color w:val="000000"/>
          <w:sz w:val="26"/>
          <w:szCs w:val="26"/>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EB7739" w:rsidRPr="00EB7739" w:rsidRDefault="00EB7739" w:rsidP="00EB7739">
      <w:pPr>
        <w:spacing w:line="264" w:lineRule="auto"/>
        <w:ind w:firstLine="600"/>
        <w:jc w:val="both"/>
        <w:rPr>
          <w:sz w:val="26"/>
          <w:szCs w:val="26"/>
        </w:rPr>
      </w:pPr>
      <w:r w:rsidRPr="00EB7739">
        <w:rPr>
          <w:color w:val="000000"/>
          <w:sz w:val="26"/>
          <w:szCs w:val="26"/>
        </w:rPr>
        <w:t>составлять алгоритм действий и использовать его для решения учебных, в том числе исполнительских и творческих задач;</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проводить по самостоятельно составленному плану небольшое исследование по установлению особенностей музыкально-языковых единиц, сравнению </w:t>
      </w:r>
      <w:r w:rsidRPr="00EB7739">
        <w:rPr>
          <w:color w:val="000000"/>
          <w:sz w:val="26"/>
          <w:szCs w:val="26"/>
        </w:rPr>
        <w:lastRenderedPageBreak/>
        <w:t>художественных процессов, музыкальных явлений, культурных объектов между собой;</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формулировать обобщения и выводы по результатам проведенного наблюдения, слухового исследования.</w:t>
      </w:r>
    </w:p>
    <w:p w:rsidR="00EB7739" w:rsidRPr="00EB7739" w:rsidRDefault="00EB7739" w:rsidP="00EB7739">
      <w:pPr>
        <w:spacing w:line="264" w:lineRule="auto"/>
        <w:ind w:firstLine="600"/>
        <w:jc w:val="both"/>
        <w:rPr>
          <w:sz w:val="26"/>
          <w:szCs w:val="26"/>
        </w:rPr>
      </w:pPr>
      <w:r w:rsidRPr="00EB7739">
        <w:rPr>
          <w:b/>
          <w:color w:val="000000"/>
          <w:sz w:val="26"/>
          <w:szCs w:val="26"/>
        </w:rPr>
        <w:t>Работа с информацией:</w:t>
      </w:r>
    </w:p>
    <w:p w:rsidR="00EB7739" w:rsidRPr="00EB7739" w:rsidRDefault="00EB7739" w:rsidP="00EB7739">
      <w:pPr>
        <w:spacing w:line="264" w:lineRule="auto"/>
        <w:ind w:firstLine="600"/>
        <w:jc w:val="both"/>
        <w:rPr>
          <w:sz w:val="26"/>
          <w:szCs w:val="26"/>
        </w:rPr>
      </w:pPr>
      <w:r w:rsidRPr="00EB7739">
        <w:rPr>
          <w:color w:val="000000"/>
          <w:sz w:val="26"/>
          <w:szCs w:val="26"/>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EB7739" w:rsidRPr="00EB7739" w:rsidRDefault="00EB7739" w:rsidP="00EB7739">
      <w:pPr>
        <w:spacing w:line="264" w:lineRule="auto"/>
        <w:ind w:firstLine="600"/>
        <w:jc w:val="both"/>
        <w:rPr>
          <w:sz w:val="26"/>
          <w:szCs w:val="26"/>
        </w:rPr>
      </w:pPr>
      <w:r w:rsidRPr="00EB7739">
        <w:rPr>
          <w:color w:val="000000"/>
          <w:sz w:val="26"/>
          <w:szCs w:val="26"/>
        </w:rPr>
        <w:t>понимать специфику работы с аудиоинформацией, музыкальными записями;</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интонирование для запоминания звуковой информации, музыкальных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выбирать, анализировать, интерпретировать, обобщать и систематизировать информацию, представленную в аудио- и </w:t>
      </w:r>
      <w:proofErr w:type="spellStart"/>
      <w:r w:rsidRPr="00EB7739">
        <w:rPr>
          <w:color w:val="000000"/>
          <w:sz w:val="26"/>
          <w:szCs w:val="26"/>
        </w:rPr>
        <w:t>видеоформатах</w:t>
      </w:r>
      <w:proofErr w:type="spellEnd"/>
      <w:r w:rsidRPr="00EB7739">
        <w:rPr>
          <w:color w:val="000000"/>
          <w:sz w:val="26"/>
          <w:szCs w:val="26"/>
        </w:rPr>
        <w:t>, текстах, таблицах, схемах;</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EB7739" w:rsidRPr="00EB7739" w:rsidRDefault="00EB7739" w:rsidP="00EB7739">
      <w:pPr>
        <w:spacing w:line="264" w:lineRule="auto"/>
        <w:ind w:firstLine="600"/>
        <w:jc w:val="both"/>
        <w:rPr>
          <w:sz w:val="26"/>
          <w:szCs w:val="26"/>
        </w:rPr>
      </w:pPr>
      <w:r w:rsidRPr="00EB7739">
        <w:rPr>
          <w:color w:val="000000"/>
          <w:sz w:val="26"/>
          <w:szCs w:val="26"/>
        </w:rPr>
        <w:t>оценивать надежность информации по критериям, предложенным учителем или сформулированным самостоятельно;</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тексты информационного и художественного содержания, трансформировать, интерпретировать их в соответствии с учебной задачей;</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Овладение системой универсальных познавательных учебных действий обеспечивает </w:t>
      </w:r>
      <w:proofErr w:type="spellStart"/>
      <w:r w:rsidRPr="00EB7739">
        <w:rPr>
          <w:color w:val="000000"/>
          <w:sz w:val="26"/>
          <w:szCs w:val="26"/>
        </w:rPr>
        <w:t>сформированность</w:t>
      </w:r>
      <w:proofErr w:type="spellEnd"/>
      <w:r w:rsidRPr="00EB7739">
        <w:rPr>
          <w:color w:val="000000"/>
          <w:sz w:val="26"/>
          <w:szCs w:val="26"/>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Коммуникативные универсальные учебные действия</w:t>
      </w:r>
    </w:p>
    <w:p w:rsidR="00EB7739" w:rsidRPr="00EB7739" w:rsidRDefault="00EB7739" w:rsidP="00EB7739">
      <w:pPr>
        <w:spacing w:line="264" w:lineRule="auto"/>
        <w:ind w:firstLine="600"/>
        <w:jc w:val="both"/>
        <w:rPr>
          <w:sz w:val="26"/>
          <w:szCs w:val="26"/>
        </w:rPr>
      </w:pPr>
      <w:r w:rsidRPr="00EB7739">
        <w:rPr>
          <w:b/>
          <w:color w:val="000000"/>
          <w:sz w:val="26"/>
          <w:szCs w:val="26"/>
        </w:rPr>
        <w:t>1) невербальная коммуникация:</w:t>
      </w:r>
    </w:p>
    <w:p w:rsidR="00EB7739" w:rsidRPr="00EB7739" w:rsidRDefault="00EB7739" w:rsidP="00EB7739">
      <w:pPr>
        <w:spacing w:line="264" w:lineRule="auto"/>
        <w:ind w:firstLine="600"/>
        <w:jc w:val="both"/>
        <w:rPr>
          <w:sz w:val="26"/>
          <w:szCs w:val="26"/>
        </w:rPr>
      </w:pPr>
      <w:r w:rsidRPr="00EB7739">
        <w:rPr>
          <w:color w:val="000000"/>
          <w:sz w:val="26"/>
          <w:szCs w:val="26"/>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EB7739" w:rsidRPr="00EB7739" w:rsidRDefault="00EB7739" w:rsidP="00EB7739">
      <w:pPr>
        <w:spacing w:line="264" w:lineRule="auto"/>
        <w:ind w:firstLine="600"/>
        <w:jc w:val="both"/>
        <w:rPr>
          <w:sz w:val="26"/>
          <w:szCs w:val="26"/>
        </w:rPr>
      </w:pPr>
      <w:r w:rsidRPr="00EB7739">
        <w:rPr>
          <w:color w:val="000000"/>
          <w:sz w:val="26"/>
          <w:szCs w:val="26"/>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эффективно использовать интонационно-выразительные </w:t>
      </w:r>
      <w:proofErr w:type="spellStart"/>
      <w:r w:rsidRPr="00EB7739">
        <w:rPr>
          <w:color w:val="000000"/>
          <w:sz w:val="26"/>
          <w:szCs w:val="26"/>
        </w:rPr>
        <w:t>возможностив</w:t>
      </w:r>
      <w:proofErr w:type="spellEnd"/>
      <w:r w:rsidRPr="00EB7739">
        <w:rPr>
          <w:color w:val="000000"/>
          <w:sz w:val="26"/>
          <w:szCs w:val="26"/>
        </w:rPr>
        <w:t xml:space="preserve"> ситуации публичного выступления;</w:t>
      </w:r>
    </w:p>
    <w:p w:rsidR="00EB7739" w:rsidRPr="00EB7739" w:rsidRDefault="00EB7739" w:rsidP="00EB7739">
      <w:pPr>
        <w:spacing w:line="264" w:lineRule="auto"/>
        <w:ind w:firstLine="600"/>
        <w:jc w:val="both"/>
        <w:rPr>
          <w:sz w:val="26"/>
          <w:szCs w:val="26"/>
        </w:rPr>
      </w:pPr>
      <w:r w:rsidRPr="00EB7739">
        <w:rPr>
          <w:color w:val="000000"/>
          <w:sz w:val="26"/>
          <w:szCs w:val="26"/>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EB7739" w:rsidRPr="00EB7739" w:rsidRDefault="00EB7739" w:rsidP="00EB7739">
      <w:pPr>
        <w:spacing w:line="264" w:lineRule="auto"/>
        <w:ind w:firstLine="600"/>
        <w:jc w:val="both"/>
        <w:rPr>
          <w:sz w:val="26"/>
          <w:szCs w:val="26"/>
        </w:rPr>
      </w:pPr>
      <w:r w:rsidRPr="00EB7739">
        <w:rPr>
          <w:b/>
          <w:color w:val="000000"/>
          <w:sz w:val="26"/>
          <w:szCs w:val="26"/>
        </w:rPr>
        <w:t>2) вербальное общение:</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воспринимать и формулировать суждения, выражать эмоции в соответствии с условиями и целями общения;</w:t>
      </w:r>
    </w:p>
    <w:p w:rsidR="00EB7739" w:rsidRPr="00EB7739" w:rsidRDefault="00EB7739" w:rsidP="00EB7739">
      <w:pPr>
        <w:spacing w:line="264" w:lineRule="auto"/>
        <w:ind w:firstLine="600"/>
        <w:jc w:val="both"/>
        <w:rPr>
          <w:sz w:val="26"/>
          <w:szCs w:val="26"/>
        </w:rPr>
      </w:pPr>
      <w:r w:rsidRPr="00EB7739">
        <w:rPr>
          <w:color w:val="000000"/>
          <w:sz w:val="26"/>
          <w:szCs w:val="26"/>
        </w:rPr>
        <w:t>выражать свое мнение, в том числе впечатления от общения с музыкальным искусством в устных и письменных текстах;</w:t>
      </w:r>
    </w:p>
    <w:p w:rsidR="00EB7739" w:rsidRPr="00EB7739" w:rsidRDefault="00EB7739" w:rsidP="00EB7739">
      <w:pPr>
        <w:spacing w:line="264" w:lineRule="auto"/>
        <w:ind w:firstLine="600"/>
        <w:jc w:val="both"/>
        <w:rPr>
          <w:sz w:val="26"/>
          <w:szCs w:val="26"/>
        </w:rPr>
      </w:pPr>
      <w:r w:rsidRPr="00EB7739">
        <w:rPr>
          <w:color w:val="000000"/>
          <w:sz w:val="26"/>
          <w:szCs w:val="26"/>
        </w:rPr>
        <w:t>понимать намерения других, проявлять уважительное отношение к собеседнику и в корректной форме формулировать свои возражения;</w:t>
      </w:r>
    </w:p>
    <w:p w:rsidR="00EB7739" w:rsidRPr="00EB7739" w:rsidRDefault="00EB7739" w:rsidP="00EB7739">
      <w:pPr>
        <w:spacing w:line="264" w:lineRule="auto"/>
        <w:ind w:firstLine="600"/>
        <w:jc w:val="both"/>
        <w:rPr>
          <w:sz w:val="26"/>
          <w:szCs w:val="26"/>
        </w:rPr>
      </w:pPr>
      <w:r w:rsidRPr="00EB7739">
        <w:rPr>
          <w:color w:val="000000"/>
          <w:sz w:val="26"/>
          <w:szCs w:val="26"/>
        </w:rPr>
        <w:t>вести диалог, дискуссию, задавать вопросы по существу обсуждаемой темы, поддерживать благожелательный тон диалога;</w:t>
      </w:r>
    </w:p>
    <w:p w:rsidR="00EB7739" w:rsidRPr="00EB7739" w:rsidRDefault="00EB7739" w:rsidP="00EB7739">
      <w:pPr>
        <w:spacing w:line="264" w:lineRule="auto"/>
        <w:ind w:firstLine="600"/>
        <w:jc w:val="both"/>
        <w:rPr>
          <w:sz w:val="26"/>
          <w:szCs w:val="26"/>
        </w:rPr>
      </w:pPr>
      <w:r w:rsidRPr="00EB7739">
        <w:rPr>
          <w:color w:val="000000"/>
          <w:sz w:val="26"/>
          <w:szCs w:val="26"/>
        </w:rPr>
        <w:t>публично представлять результаты учебной и творческой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3) совместная деятельность (сотрудничество):</w:t>
      </w:r>
    </w:p>
    <w:p w:rsidR="00EB7739" w:rsidRPr="00EB7739" w:rsidRDefault="00EB7739" w:rsidP="00EB7739">
      <w:pPr>
        <w:spacing w:line="264" w:lineRule="auto"/>
        <w:ind w:firstLine="600"/>
        <w:jc w:val="both"/>
        <w:rPr>
          <w:sz w:val="26"/>
          <w:szCs w:val="26"/>
        </w:rPr>
      </w:pPr>
      <w:r w:rsidRPr="00EB7739">
        <w:rPr>
          <w:color w:val="000000"/>
          <w:sz w:val="26"/>
          <w:szCs w:val="26"/>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понимать и использовать преимущества коллективной, </w:t>
      </w:r>
      <w:proofErr w:type="spellStart"/>
      <w:r w:rsidRPr="00EB7739">
        <w:rPr>
          <w:color w:val="000000"/>
          <w:sz w:val="26"/>
          <w:szCs w:val="26"/>
        </w:rPr>
        <w:t>групповойи</w:t>
      </w:r>
      <w:proofErr w:type="spellEnd"/>
      <w:r w:rsidRPr="00EB7739">
        <w:rPr>
          <w:color w:val="000000"/>
          <w:sz w:val="26"/>
          <w:szCs w:val="26"/>
        </w:rPr>
        <w:t xml:space="preserve"> индивидуальной музыкальной деятельности, выбирать наиболее эффективные формы взаимодействия при решении поставленной задачи;</w:t>
      </w:r>
    </w:p>
    <w:p w:rsidR="00EB7739" w:rsidRPr="00EB7739" w:rsidRDefault="00EB7739" w:rsidP="00EB7739">
      <w:pPr>
        <w:spacing w:line="264" w:lineRule="auto"/>
        <w:ind w:firstLine="600"/>
        <w:jc w:val="both"/>
        <w:rPr>
          <w:sz w:val="26"/>
          <w:szCs w:val="26"/>
        </w:rPr>
      </w:pPr>
      <w:r w:rsidRPr="00EB7739">
        <w:rPr>
          <w:color w:val="000000"/>
          <w:sz w:val="26"/>
          <w:szCs w:val="26"/>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EB7739" w:rsidRPr="00EB7739" w:rsidRDefault="00EB7739" w:rsidP="00EB7739">
      <w:pPr>
        <w:spacing w:line="264" w:lineRule="auto"/>
        <w:ind w:firstLine="600"/>
        <w:jc w:val="both"/>
        <w:rPr>
          <w:sz w:val="26"/>
          <w:szCs w:val="26"/>
        </w:rPr>
      </w:pPr>
      <w:r w:rsidRPr="00EB7739">
        <w:rPr>
          <w:color w:val="000000"/>
          <w:sz w:val="26"/>
          <w:szCs w:val="26"/>
        </w:rPr>
        <w:t>уметь обобщать мнения нескольких людей, проявлять готовность руководить, выполнять поручения, подчиняться;</w:t>
      </w:r>
    </w:p>
    <w:p w:rsidR="00EB7739" w:rsidRPr="00EB7739" w:rsidRDefault="00EB7739" w:rsidP="00EB7739">
      <w:pPr>
        <w:spacing w:line="264" w:lineRule="auto"/>
        <w:ind w:firstLine="600"/>
        <w:jc w:val="both"/>
        <w:rPr>
          <w:sz w:val="26"/>
          <w:szCs w:val="26"/>
        </w:rPr>
      </w:pPr>
      <w:r w:rsidRPr="00EB7739">
        <w:rPr>
          <w:color w:val="000000"/>
          <w:sz w:val="26"/>
          <w:szCs w:val="26"/>
        </w:rPr>
        <w:t>оценивать качество своего вклада в общий продукт по критериям, самостоятельно сформулированным участниками взаимодействия;</w:t>
      </w:r>
    </w:p>
    <w:p w:rsidR="00EB7739" w:rsidRPr="00EB7739" w:rsidRDefault="00EB7739" w:rsidP="00EB7739">
      <w:pPr>
        <w:spacing w:line="264" w:lineRule="auto"/>
        <w:ind w:firstLine="600"/>
        <w:jc w:val="both"/>
        <w:rPr>
          <w:sz w:val="26"/>
          <w:szCs w:val="26"/>
        </w:rPr>
      </w:pPr>
      <w:r w:rsidRPr="00EB7739">
        <w:rPr>
          <w:color w:val="000000"/>
          <w:sz w:val="26"/>
          <w:szCs w:val="26"/>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Регулятивные универсальные учебные действия</w:t>
      </w:r>
    </w:p>
    <w:p w:rsidR="00EB7739" w:rsidRPr="00EB7739" w:rsidRDefault="00EB7739" w:rsidP="00EB7739">
      <w:pPr>
        <w:spacing w:line="264" w:lineRule="auto"/>
        <w:ind w:firstLine="600"/>
        <w:jc w:val="both"/>
        <w:rPr>
          <w:sz w:val="26"/>
          <w:szCs w:val="26"/>
        </w:rPr>
      </w:pPr>
      <w:r w:rsidRPr="00EB7739">
        <w:rPr>
          <w:b/>
          <w:color w:val="000000"/>
          <w:sz w:val="26"/>
          <w:szCs w:val="26"/>
        </w:rPr>
        <w:t>Самоорганизация:</w:t>
      </w:r>
    </w:p>
    <w:p w:rsidR="00EB7739" w:rsidRPr="00EB7739" w:rsidRDefault="00EB7739" w:rsidP="00EB7739">
      <w:pPr>
        <w:spacing w:line="264" w:lineRule="auto"/>
        <w:ind w:firstLine="600"/>
        <w:jc w:val="both"/>
        <w:rPr>
          <w:sz w:val="26"/>
          <w:szCs w:val="26"/>
        </w:rPr>
      </w:pPr>
      <w:r w:rsidRPr="00EB7739">
        <w:rPr>
          <w:color w:val="000000"/>
          <w:sz w:val="26"/>
          <w:szCs w:val="26"/>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EB7739" w:rsidRPr="00EB7739" w:rsidRDefault="00EB7739" w:rsidP="00EB7739">
      <w:pPr>
        <w:spacing w:line="264" w:lineRule="auto"/>
        <w:ind w:firstLine="600"/>
        <w:jc w:val="both"/>
        <w:rPr>
          <w:sz w:val="26"/>
          <w:szCs w:val="26"/>
        </w:rPr>
      </w:pPr>
      <w:r w:rsidRPr="00EB7739">
        <w:rPr>
          <w:color w:val="000000"/>
          <w:sz w:val="26"/>
          <w:szCs w:val="26"/>
        </w:rPr>
        <w:t>планировать достижение целей через решение ряда последовательных задач частного характера;</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составлять план действий, вносить необходимые коррективы в ходе его реализации;</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наиболее важные проблемы для решения в учебных и жизненных ситуациях;</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EB7739" w:rsidRPr="00EB7739" w:rsidRDefault="00EB7739" w:rsidP="00EB7739">
      <w:pPr>
        <w:spacing w:line="264" w:lineRule="auto"/>
        <w:ind w:firstLine="600"/>
        <w:jc w:val="both"/>
        <w:rPr>
          <w:sz w:val="26"/>
          <w:szCs w:val="26"/>
        </w:rPr>
      </w:pPr>
      <w:r w:rsidRPr="00EB7739">
        <w:rPr>
          <w:color w:val="000000"/>
          <w:sz w:val="26"/>
          <w:szCs w:val="26"/>
        </w:rPr>
        <w:t>делать выбор и брать за него ответственность на себя.</w:t>
      </w:r>
    </w:p>
    <w:p w:rsidR="00EB7739" w:rsidRPr="00EB7739" w:rsidRDefault="00EB7739" w:rsidP="00EB7739">
      <w:pPr>
        <w:spacing w:line="264" w:lineRule="auto"/>
        <w:ind w:firstLine="600"/>
        <w:jc w:val="both"/>
        <w:rPr>
          <w:sz w:val="26"/>
          <w:szCs w:val="26"/>
        </w:rPr>
      </w:pPr>
      <w:r w:rsidRPr="00EB7739">
        <w:rPr>
          <w:b/>
          <w:color w:val="000000"/>
          <w:sz w:val="26"/>
          <w:szCs w:val="26"/>
        </w:rPr>
        <w:lastRenderedPageBreak/>
        <w:t>Самоконтроль (рефлексия):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владеть способами самоконтроля, </w:t>
      </w:r>
      <w:proofErr w:type="spellStart"/>
      <w:r w:rsidRPr="00EB7739">
        <w:rPr>
          <w:color w:val="000000"/>
          <w:sz w:val="26"/>
          <w:szCs w:val="26"/>
        </w:rPr>
        <w:t>самомотивации</w:t>
      </w:r>
      <w:proofErr w:type="spellEnd"/>
      <w:r w:rsidRPr="00EB7739">
        <w:rPr>
          <w:color w:val="000000"/>
          <w:sz w:val="26"/>
          <w:szCs w:val="26"/>
        </w:rPr>
        <w:t xml:space="preserve"> и рефлексии;</w:t>
      </w:r>
    </w:p>
    <w:p w:rsidR="00EB7739" w:rsidRPr="00EB7739" w:rsidRDefault="00EB7739" w:rsidP="00EB7739">
      <w:pPr>
        <w:spacing w:line="264" w:lineRule="auto"/>
        <w:ind w:firstLine="600"/>
        <w:jc w:val="both"/>
        <w:rPr>
          <w:sz w:val="26"/>
          <w:szCs w:val="26"/>
        </w:rPr>
      </w:pPr>
      <w:r w:rsidRPr="00EB7739">
        <w:rPr>
          <w:color w:val="000000"/>
          <w:sz w:val="26"/>
          <w:szCs w:val="26"/>
        </w:rPr>
        <w:t>давать адекватную оценку учебной ситуации и предлагать план ее изменения;</w:t>
      </w:r>
    </w:p>
    <w:p w:rsidR="00EB7739" w:rsidRPr="00EB7739" w:rsidRDefault="00EB7739" w:rsidP="00EB7739">
      <w:pPr>
        <w:spacing w:line="264" w:lineRule="auto"/>
        <w:ind w:firstLine="600"/>
        <w:jc w:val="both"/>
        <w:rPr>
          <w:sz w:val="26"/>
          <w:szCs w:val="26"/>
        </w:rPr>
      </w:pPr>
      <w:r w:rsidRPr="00EB7739">
        <w:rPr>
          <w:color w:val="000000"/>
          <w:sz w:val="26"/>
          <w:szCs w:val="26"/>
        </w:rPr>
        <w:t>предвидеть трудности, которые могут возникнуть при решении учебной задачи, и адаптировать решение к меняющимся обстоятельствам;</w:t>
      </w:r>
    </w:p>
    <w:p w:rsidR="00EB7739" w:rsidRPr="00EB7739" w:rsidRDefault="00EB7739" w:rsidP="00EB7739">
      <w:pPr>
        <w:spacing w:line="264" w:lineRule="auto"/>
        <w:ind w:firstLine="600"/>
        <w:jc w:val="both"/>
        <w:rPr>
          <w:sz w:val="26"/>
          <w:szCs w:val="26"/>
        </w:rPr>
      </w:pPr>
      <w:r w:rsidRPr="00EB7739">
        <w:rPr>
          <w:color w:val="000000"/>
          <w:sz w:val="26"/>
          <w:szCs w:val="26"/>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EB7739" w:rsidRPr="00EB7739" w:rsidRDefault="00EB7739" w:rsidP="00EB7739">
      <w:pPr>
        <w:spacing w:line="264" w:lineRule="auto"/>
        <w:ind w:firstLine="600"/>
        <w:jc w:val="both"/>
        <w:rPr>
          <w:sz w:val="26"/>
          <w:szCs w:val="26"/>
        </w:rPr>
      </w:pPr>
      <w:r w:rsidRPr="00EB7739">
        <w:rPr>
          <w:b/>
          <w:color w:val="000000"/>
          <w:sz w:val="26"/>
          <w:szCs w:val="26"/>
        </w:rPr>
        <w:t>Эмоциональный интеллект:</w:t>
      </w:r>
    </w:p>
    <w:p w:rsidR="00EB7739" w:rsidRPr="00EB7739" w:rsidRDefault="00EB7739" w:rsidP="00EB7739">
      <w:pPr>
        <w:spacing w:line="264" w:lineRule="auto"/>
        <w:ind w:firstLine="600"/>
        <w:jc w:val="both"/>
        <w:rPr>
          <w:sz w:val="26"/>
          <w:szCs w:val="26"/>
        </w:rPr>
      </w:pPr>
      <w:r w:rsidRPr="00EB7739">
        <w:rPr>
          <w:color w:val="000000"/>
          <w:sz w:val="26"/>
          <w:szCs w:val="26"/>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EB7739" w:rsidRPr="00EB7739" w:rsidRDefault="00EB7739" w:rsidP="00EB7739">
      <w:pPr>
        <w:spacing w:line="264" w:lineRule="auto"/>
        <w:ind w:firstLine="600"/>
        <w:jc w:val="both"/>
        <w:rPr>
          <w:sz w:val="26"/>
          <w:szCs w:val="26"/>
        </w:rPr>
      </w:pPr>
      <w:r w:rsidRPr="00EB7739">
        <w:rPr>
          <w:color w:val="000000"/>
          <w:sz w:val="26"/>
          <w:szCs w:val="26"/>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и анализировать причины эмоций;</w:t>
      </w:r>
    </w:p>
    <w:p w:rsidR="00EB7739" w:rsidRPr="00EB7739" w:rsidRDefault="00EB7739" w:rsidP="00EB7739">
      <w:pPr>
        <w:spacing w:line="264" w:lineRule="auto"/>
        <w:ind w:firstLine="600"/>
        <w:jc w:val="both"/>
        <w:rPr>
          <w:sz w:val="26"/>
          <w:szCs w:val="26"/>
        </w:rPr>
      </w:pPr>
      <w:r w:rsidRPr="00EB7739">
        <w:rPr>
          <w:color w:val="000000"/>
          <w:sz w:val="26"/>
          <w:szCs w:val="26"/>
        </w:rPr>
        <w:t>понимать мотивы и намерения другого человека, анализируя коммуникативно-интонационную ситуацию;</w:t>
      </w:r>
    </w:p>
    <w:p w:rsidR="00EB7739" w:rsidRPr="00EB7739" w:rsidRDefault="00EB7739" w:rsidP="00EB7739">
      <w:pPr>
        <w:spacing w:line="264" w:lineRule="auto"/>
        <w:ind w:firstLine="600"/>
        <w:jc w:val="both"/>
        <w:rPr>
          <w:sz w:val="26"/>
          <w:szCs w:val="26"/>
        </w:rPr>
      </w:pPr>
      <w:r w:rsidRPr="00EB7739">
        <w:rPr>
          <w:color w:val="000000"/>
          <w:sz w:val="26"/>
          <w:szCs w:val="26"/>
        </w:rPr>
        <w:t>регулировать способ выражения собственных эмоций.</w:t>
      </w:r>
    </w:p>
    <w:p w:rsidR="00EB7739" w:rsidRPr="00EB7739" w:rsidRDefault="00EB7739" w:rsidP="00EB7739">
      <w:pPr>
        <w:spacing w:line="264" w:lineRule="auto"/>
        <w:ind w:firstLine="600"/>
        <w:jc w:val="both"/>
        <w:rPr>
          <w:sz w:val="26"/>
          <w:szCs w:val="26"/>
        </w:rPr>
      </w:pPr>
      <w:r w:rsidRPr="00EB7739">
        <w:rPr>
          <w:b/>
          <w:color w:val="000000"/>
          <w:sz w:val="26"/>
          <w:szCs w:val="26"/>
        </w:rPr>
        <w:t>Принятие себя и других:</w:t>
      </w:r>
    </w:p>
    <w:p w:rsidR="00EB7739" w:rsidRPr="00EB7739" w:rsidRDefault="00EB7739" w:rsidP="00EB7739">
      <w:pPr>
        <w:spacing w:line="264" w:lineRule="auto"/>
        <w:ind w:firstLine="600"/>
        <w:jc w:val="both"/>
        <w:rPr>
          <w:sz w:val="26"/>
          <w:szCs w:val="26"/>
        </w:rPr>
      </w:pPr>
      <w:r w:rsidRPr="00EB7739">
        <w:rPr>
          <w:color w:val="000000"/>
          <w:sz w:val="26"/>
          <w:szCs w:val="26"/>
        </w:rPr>
        <w:t>уважительно и осознанно относиться к другому человеку и его мнению, эстетическим предпочтениям и вкусам;</w:t>
      </w:r>
    </w:p>
    <w:p w:rsidR="00EB7739" w:rsidRPr="00EB7739" w:rsidRDefault="00EB7739" w:rsidP="00EB7739">
      <w:pPr>
        <w:spacing w:line="264" w:lineRule="auto"/>
        <w:ind w:firstLine="600"/>
        <w:jc w:val="both"/>
        <w:rPr>
          <w:sz w:val="26"/>
          <w:szCs w:val="26"/>
        </w:rPr>
      </w:pPr>
      <w:r w:rsidRPr="00EB7739">
        <w:rPr>
          <w:color w:val="000000"/>
          <w:sz w:val="26"/>
          <w:szCs w:val="26"/>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EB7739" w:rsidRPr="00EB7739" w:rsidRDefault="00EB7739" w:rsidP="00EB7739">
      <w:pPr>
        <w:spacing w:line="264" w:lineRule="auto"/>
        <w:ind w:firstLine="600"/>
        <w:jc w:val="both"/>
        <w:rPr>
          <w:sz w:val="26"/>
          <w:szCs w:val="26"/>
        </w:rPr>
      </w:pPr>
      <w:r w:rsidRPr="00EB7739">
        <w:rPr>
          <w:color w:val="000000"/>
          <w:sz w:val="26"/>
          <w:szCs w:val="26"/>
        </w:rPr>
        <w:t>принимать себя и других, не осуждая;</w:t>
      </w:r>
    </w:p>
    <w:p w:rsidR="00EB7739" w:rsidRPr="00EB7739" w:rsidRDefault="00EB7739" w:rsidP="00EB7739">
      <w:pPr>
        <w:spacing w:line="264" w:lineRule="auto"/>
        <w:ind w:firstLine="600"/>
        <w:jc w:val="both"/>
        <w:rPr>
          <w:sz w:val="26"/>
          <w:szCs w:val="26"/>
        </w:rPr>
      </w:pPr>
      <w:r w:rsidRPr="00EB7739">
        <w:rPr>
          <w:color w:val="000000"/>
          <w:sz w:val="26"/>
          <w:szCs w:val="26"/>
        </w:rPr>
        <w:t>проявлять открытость;</w:t>
      </w:r>
    </w:p>
    <w:p w:rsidR="00EB7739" w:rsidRPr="00EB7739" w:rsidRDefault="00EB7739" w:rsidP="00EB7739">
      <w:pPr>
        <w:spacing w:line="264" w:lineRule="auto"/>
        <w:ind w:firstLine="600"/>
        <w:jc w:val="both"/>
        <w:rPr>
          <w:sz w:val="26"/>
          <w:szCs w:val="26"/>
        </w:rPr>
      </w:pPr>
      <w:r w:rsidRPr="00EB7739">
        <w:rPr>
          <w:color w:val="000000"/>
          <w:sz w:val="26"/>
          <w:szCs w:val="26"/>
        </w:rPr>
        <w:t>осознавать невозможность контролировать все вокруг.</w:t>
      </w:r>
    </w:p>
    <w:p w:rsidR="00EB7739" w:rsidRPr="00EB7739" w:rsidRDefault="00EB7739" w:rsidP="00EB7739">
      <w:pPr>
        <w:spacing w:line="264" w:lineRule="auto"/>
        <w:ind w:firstLine="600"/>
        <w:jc w:val="both"/>
        <w:rPr>
          <w:sz w:val="26"/>
          <w:szCs w:val="26"/>
        </w:rPr>
      </w:pPr>
      <w:r w:rsidRPr="00EB7739">
        <w:rPr>
          <w:color w:val="000000"/>
          <w:sz w:val="26"/>
          <w:szCs w:val="26"/>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ПРЕДМЕТНЫЕ РЕЗУЛЬТАТЫ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Предметные результаты характеризуют </w:t>
      </w:r>
      <w:proofErr w:type="spellStart"/>
      <w:r w:rsidRPr="00EB7739">
        <w:rPr>
          <w:color w:val="000000"/>
          <w:sz w:val="26"/>
          <w:szCs w:val="26"/>
        </w:rPr>
        <w:t>сформированность</w:t>
      </w:r>
      <w:proofErr w:type="spellEnd"/>
      <w:r w:rsidRPr="00EB7739">
        <w:rPr>
          <w:color w:val="000000"/>
          <w:sz w:val="26"/>
          <w:szCs w:val="26"/>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EB7739" w:rsidRPr="00EB7739" w:rsidRDefault="00EB7739" w:rsidP="00EB7739">
      <w:pPr>
        <w:spacing w:line="264" w:lineRule="auto"/>
        <w:ind w:firstLine="600"/>
        <w:jc w:val="both"/>
        <w:rPr>
          <w:sz w:val="26"/>
          <w:szCs w:val="26"/>
        </w:rPr>
      </w:pPr>
      <w:r w:rsidRPr="00EB7739">
        <w:rPr>
          <w:b/>
          <w:color w:val="000000"/>
          <w:sz w:val="26"/>
          <w:szCs w:val="26"/>
        </w:rPr>
        <w:lastRenderedPageBreak/>
        <w:t>Обучающиеся, освоившие основную образовательную программу по музыке:</w:t>
      </w:r>
    </w:p>
    <w:p w:rsidR="00EB7739" w:rsidRPr="00EB7739" w:rsidRDefault="00EB7739" w:rsidP="00EB7739">
      <w:pPr>
        <w:spacing w:line="264" w:lineRule="auto"/>
        <w:ind w:firstLine="600"/>
        <w:jc w:val="both"/>
        <w:rPr>
          <w:sz w:val="26"/>
          <w:szCs w:val="26"/>
        </w:rPr>
      </w:pPr>
      <w:r w:rsidRPr="00EB7739">
        <w:rPr>
          <w:color w:val="000000"/>
          <w:sz w:val="26"/>
          <w:szCs w:val="26"/>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EB7739" w:rsidRPr="00EB7739" w:rsidRDefault="00EB7739" w:rsidP="00EB7739">
      <w:pPr>
        <w:spacing w:line="264" w:lineRule="auto"/>
        <w:ind w:firstLine="600"/>
        <w:jc w:val="both"/>
        <w:rPr>
          <w:sz w:val="26"/>
          <w:szCs w:val="26"/>
        </w:rPr>
      </w:pPr>
      <w:r w:rsidRPr="00EB7739">
        <w:rPr>
          <w:color w:val="000000"/>
          <w:sz w:val="26"/>
          <w:szCs w:val="26"/>
        </w:rPr>
        <w:t>воспринимают российскую музыкальную культуру как целостное и самобытное цивилизационное явление;</w:t>
      </w:r>
    </w:p>
    <w:p w:rsidR="00EB7739" w:rsidRPr="00EB7739" w:rsidRDefault="00EB7739" w:rsidP="00EB7739">
      <w:pPr>
        <w:spacing w:line="264" w:lineRule="auto"/>
        <w:ind w:firstLine="600"/>
        <w:jc w:val="both"/>
        <w:rPr>
          <w:sz w:val="26"/>
          <w:szCs w:val="26"/>
        </w:rPr>
      </w:pPr>
      <w:r w:rsidRPr="00EB7739">
        <w:rPr>
          <w:color w:val="000000"/>
          <w:sz w:val="26"/>
          <w:szCs w:val="26"/>
        </w:rPr>
        <w:t>знают достижения отечественных мастеров музыкальной культуры, испытывают гордость за них;</w:t>
      </w:r>
    </w:p>
    <w:p w:rsidR="00EB7739" w:rsidRPr="00EB7739" w:rsidRDefault="00EB7739" w:rsidP="00EB7739">
      <w:pPr>
        <w:spacing w:line="264" w:lineRule="auto"/>
        <w:ind w:firstLine="600"/>
        <w:jc w:val="both"/>
        <w:rPr>
          <w:sz w:val="26"/>
          <w:szCs w:val="26"/>
        </w:rPr>
      </w:pPr>
      <w:r w:rsidRPr="00EB7739">
        <w:rPr>
          <w:color w:val="000000"/>
          <w:sz w:val="26"/>
          <w:szCs w:val="26"/>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EB7739" w:rsidRPr="00EB7739" w:rsidRDefault="00EB7739" w:rsidP="00EB7739">
      <w:pPr>
        <w:spacing w:line="264" w:lineRule="auto"/>
        <w:ind w:firstLine="600"/>
        <w:jc w:val="both"/>
        <w:rPr>
          <w:sz w:val="26"/>
          <w:szCs w:val="26"/>
        </w:rPr>
      </w:pPr>
      <w:r w:rsidRPr="00EB7739">
        <w:rPr>
          <w:color w:val="000000"/>
          <w:sz w:val="26"/>
          <w:szCs w:val="26"/>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1 «Музыка моего края»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отличать и ценить музыкальные традиции своей республики, края, народа; </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особенности творчества народных и профессиональных музыкантов, творческих коллективов своего края;</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и оценивать образцы музыкального фольклора и сочинения композиторов своей малой родины.</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2 «Народное музыкальное творчество России»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и исполнять произведения различных жанров фольклорной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определять на слух принадлежность народных музыкальных </w:t>
      </w:r>
      <w:proofErr w:type="spellStart"/>
      <w:r w:rsidRPr="00EB7739">
        <w:rPr>
          <w:color w:val="000000"/>
          <w:sz w:val="26"/>
          <w:szCs w:val="26"/>
        </w:rPr>
        <w:t>инструментовк</w:t>
      </w:r>
      <w:proofErr w:type="spellEnd"/>
      <w:r w:rsidRPr="00EB7739">
        <w:rPr>
          <w:color w:val="000000"/>
          <w:sz w:val="26"/>
          <w:szCs w:val="26"/>
        </w:rPr>
        <w:t xml:space="preserve"> группам духовых, струнных, ударно-шумовых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3 «Русская классическая музыка»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произведения русских композиторов-классиков, называть автора, произведение, исполнительский состав;</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(в том числе фрагментарно, отдельными темами) сочинения русских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творчество не менее двух отечественных композиторов-классиков, приводить примеры наиболее известных сочинений.</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4 «Жанры музыкального искусства»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различать и характеризовать жанры музыки (театральные, </w:t>
      </w:r>
      <w:proofErr w:type="spellStart"/>
      <w:r w:rsidRPr="00EB7739">
        <w:rPr>
          <w:color w:val="000000"/>
          <w:sz w:val="26"/>
          <w:szCs w:val="26"/>
        </w:rPr>
        <w:t>камерныеи</w:t>
      </w:r>
      <w:proofErr w:type="spellEnd"/>
      <w:r w:rsidRPr="00EB7739">
        <w:rPr>
          <w:color w:val="000000"/>
          <w:sz w:val="26"/>
          <w:szCs w:val="26"/>
        </w:rPr>
        <w:t xml:space="preserve"> симфонические, вокальные и инструментальные), знать их разновидности, приводить примеры;</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рассуждать о круге образов и средствах их воплощения, </w:t>
      </w:r>
      <w:proofErr w:type="spellStart"/>
      <w:r w:rsidRPr="00EB7739">
        <w:rPr>
          <w:color w:val="000000"/>
          <w:sz w:val="26"/>
          <w:szCs w:val="26"/>
        </w:rPr>
        <w:t>типичныхдля</w:t>
      </w:r>
      <w:proofErr w:type="spellEnd"/>
      <w:r w:rsidRPr="00EB7739">
        <w:rPr>
          <w:color w:val="000000"/>
          <w:sz w:val="26"/>
          <w:szCs w:val="26"/>
        </w:rPr>
        <w:t xml:space="preserve"> данного жанра;</w:t>
      </w:r>
    </w:p>
    <w:p w:rsidR="00EB7739" w:rsidRPr="00EB7739" w:rsidRDefault="00EB7739" w:rsidP="00EB7739">
      <w:pPr>
        <w:spacing w:line="264" w:lineRule="auto"/>
        <w:ind w:firstLine="600"/>
        <w:jc w:val="both"/>
        <w:rPr>
          <w:sz w:val="26"/>
          <w:szCs w:val="26"/>
        </w:rPr>
      </w:pPr>
      <w:r w:rsidRPr="00EB7739">
        <w:rPr>
          <w:color w:val="000000"/>
          <w:sz w:val="26"/>
          <w:szCs w:val="26"/>
        </w:rPr>
        <w:t>выразительно исполнять произведения (в том числе фрагменты) вокальных, инструментальных и музыкально-театральных жанров.</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5 «Музыка народов мира»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и исполнять произведения различных жанров фольклорной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на слух принадлежность народных музыкальных инструментов к группам духовых, струнных, ударно-шумовых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EB7739">
        <w:rPr>
          <w:color w:val="000000"/>
          <w:sz w:val="26"/>
          <w:szCs w:val="26"/>
        </w:rPr>
        <w:t>изученныхкультурно-национальных</w:t>
      </w:r>
      <w:proofErr w:type="spellEnd"/>
      <w:r w:rsidRPr="00EB7739">
        <w:rPr>
          <w:color w:val="000000"/>
          <w:sz w:val="26"/>
          <w:szCs w:val="26"/>
        </w:rPr>
        <w:t xml:space="preserve"> традиций и жанров).</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6 «Европейская классическая музыка»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произведения европейских композиторов-классиков, называть автора, произведение, исполнительский состав;</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принадлежность музыкального произведения к одному из художественных стилей (барокко, классицизм, романтизм, импрессионизм);</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(в том числе фрагментарно) сочинения композиторов-классиков;</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творчество не менее двух композиторов-классиков, приводить примеры наиболее известных сочинений.</w:t>
      </w:r>
    </w:p>
    <w:p w:rsidR="00EB7739" w:rsidRPr="00EB7739" w:rsidRDefault="00EB7739" w:rsidP="00EB7739">
      <w:pPr>
        <w:spacing w:line="264" w:lineRule="auto"/>
        <w:ind w:firstLine="600"/>
        <w:jc w:val="both"/>
        <w:rPr>
          <w:sz w:val="26"/>
          <w:szCs w:val="26"/>
        </w:rPr>
      </w:pPr>
      <w:r w:rsidRPr="00EB7739">
        <w:rPr>
          <w:b/>
          <w:color w:val="000000"/>
          <w:sz w:val="26"/>
          <w:szCs w:val="26"/>
        </w:rPr>
        <w:t xml:space="preserve">К концу изучения модуля № 7 «Духовная музыка» обучающийся научится: </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различать и характеризовать жанры и произведения русской и европейской духовной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произведения русской и европейской духовной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приводить примеры сочинений духовной музыки, называть их автора.</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8 «Современная музыка: основные жанры и направления»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и характеризовать стили, направления и жанры современной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и определять на слух виды оркестров, ансамблей, тембры музыкальных инструментов, входящих в их состав;</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современные музыкальные произведения в разных видах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9 «Связь музыки с другими видами искусства» обучающийся научится</w:t>
      </w:r>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стилевые и жанровые параллели между музыкой и другими видами искусств;</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и анализировать средства выразительности разных видов искусств;</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EB7739" w:rsidRPr="00EB7739" w:rsidRDefault="00EB7739" w:rsidP="00EB7739">
      <w:pPr>
        <w:spacing w:line="264" w:lineRule="auto"/>
        <w:ind w:firstLine="600"/>
        <w:jc w:val="both"/>
        <w:rPr>
          <w:sz w:val="26"/>
          <w:szCs w:val="26"/>
        </w:rPr>
      </w:pPr>
      <w:r w:rsidRPr="00EB7739">
        <w:rPr>
          <w:color w:val="000000"/>
          <w:sz w:val="26"/>
          <w:szCs w:val="26"/>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EB7739" w:rsidRPr="00A906CA" w:rsidRDefault="00EB7739" w:rsidP="00EB7739">
      <w:pPr>
        <w:sectPr w:rsidR="00EB7739" w:rsidRPr="00A906CA">
          <w:pgSz w:w="11906" w:h="16383"/>
          <w:pgMar w:top="1134" w:right="850" w:bottom="1134" w:left="1701" w:header="720" w:footer="720" w:gutter="0"/>
          <w:cols w:space="720"/>
        </w:sectPr>
      </w:pPr>
    </w:p>
    <w:p w:rsidR="00EB7739" w:rsidRDefault="00EB7739" w:rsidP="00EB7739">
      <w:pPr>
        <w:ind w:left="120"/>
      </w:pPr>
      <w:bookmarkStart w:id="7" w:name="block-27574210"/>
      <w:bookmarkEnd w:id="5"/>
      <w:r>
        <w:rPr>
          <w:b/>
          <w:color w:val="000000"/>
          <w:sz w:val="28"/>
        </w:rPr>
        <w:lastRenderedPageBreak/>
        <w:t xml:space="preserve">ТЕМАТИЧЕСКОЕ ПЛАНИРОВАНИЕ </w:t>
      </w:r>
    </w:p>
    <w:p w:rsidR="00EB7739" w:rsidRDefault="00EB7739" w:rsidP="00EB7739">
      <w:pPr>
        <w:ind w:left="120"/>
      </w:pPr>
      <w:r>
        <w:rPr>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1"/>
        <w:gridCol w:w="4370"/>
        <w:gridCol w:w="2935"/>
        <w:gridCol w:w="4796"/>
      </w:tblGrid>
      <w:tr w:rsidR="00EB7739" w:rsidTr="00B161C1">
        <w:trPr>
          <w:trHeight w:val="144"/>
          <w:tblCellSpacing w:w="20" w:type="nil"/>
        </w:trPr>
        <w:tc>
          <w:tcPr>
            <w:tcW w:w="918"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992"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868" w:type="dxa"/>
            <w:tcMar>
              <w:top w:w="50" w:type="dxa"/>
              <w:left w:w="100" w:type="dxa"/>
            </w:tcMar>
            <w:vAlign w:val="center"/>
          </w:tcPr>
          <w:p w:rsidR="00EB7739" w:rsidRDefault="00EB7739" w:rsidP="00B161C1">
            <w:r>
              <w:rPr>
                <w:b/>
                <w:color w:val="000000"/>
              </w:rPr>
              <w:t>Количество часов</w:t>
            </w:r>
          </w:p>
        </w:tc>
        <w:tc>
          <w:tcPr>
            <w:tcW w:w="4796"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868"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1.1</w:t>
            </w:r>
          </w:p>
        </w:tc>
        <w:tc>
          <w:tcPr>
            <w:tcW w:w="2992" w:type="dxa"/>
            <w:tcMar>
              <w:top w:w="50" w:type="dxa"/>
              <w:left w:w="100" w:type="dxa"/>
            </w:tcMar>
            <w:vAlign w:val="center"/>
          </w:tcPr>
          <w:p w:rsidR="00EB7739" w:rsidRDefault="00EB7739" w:rsidP="00B161C1">
            <w:pPr>
              <w:ind w:left="135"/>
            </w:pPr>
            <w:r>
              <w:rPr>
                <w:color w:val="000000"/>
              </w:rPr>
              <w:t>Фольклор – народное творчество</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2.1</w:t>
            </w:r>
          </w:p>
        </w:tc>
        <w:tc>
          <w:tcPr>
            <w:tcW w:w="2992" w:type="dxa"/>
            <w:tcMar>
              <w:top w:w="50" w:type="dxa"/>
              <w:left w:w="100" w:type="dxa"/>
            </w:tcMar>
            <w:vAlign w:val="center"/>
          </w:tcPr>
          <w:p w:rsidR="00EB7739" w:rsidRDefault="00EB7739" w:rsidP="00B161C1">
            <w:pPr>
              <w:ind w:left="135"/>
            </w:pPr>
            <w:r>
              <w:rPr>
                <w:color w:val="000000"/>
              </w:rPr>
              <w:t>Россия – наш общий дом</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2.2</w:t>
            </w:r>
          </w:p>
        </w:tc>
        <w:tc>
          <w:tcPr>
            <w:tcW w:w="2992" w:type="dxa"/>
            <w:tcMar>
              <w:top w:w="50" w:type="dxa"/>
              <w:left w:w="100" w:type="dxa"/>
            </w:tcMar>
            <w:vAlign w:val="center"/>
          </w:tcPr>
          <w:p w:rsidR="00EB7739" w:rsidRPr="00A906CA" w:rsidRDefault="00EB7739" w:rsidP="00B161C1">
            <w:pPr>
              <w:ind w:left="135"/>
            </w:pPr>
            <w:r w:rsidRPr="00A906CA">
              <w:rPr>
                <w:color w:val="000000"/>
              </w:rPr>
              <w:t>Фольклор в творчестве профессиональных композиторов</w:t>
            </w:r>
          </w:p>
        </w:tc>
        <w:tc>
          <w:tcPr>
            <w:tcW w:w="1868" w:type="dxa"/>
            <w:tcMar>
              <w:top w:w="50" w:type="dxa"/>
              <w:left w:w="100" w:type="dxa"/>
            </w:tcMar>
            <w:vAlign w:val="center"/>
          </w:tcPr>
          <w:p w:rsidR="00EB7739" w:rsidRDefault="00EB7739" w:rsidP="00B161C1">
            <w:pPr>
              <w:ind w:left="135"/>
              <w:jc w:val="center"/>
            </w:pPr>
            <w:r>
              <w:rPr>
                <w:color w:val="000000"/>
              </w:rPr>
              <w:t xml:space="preserve">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3.1</w:t>
            </w:r>
          </w:p>
        </w:tc>
        <w:tc>
          <w:tcPr>
            <w:tcW w:w="2992" w:type="dxa"/>
            <w:tcMar>
              <w:top w:w="50" w:type="dxa"/>
              <w:left w:w="100" w:type="dxa"/>
            </w:tcMar>
            <w:vAlign w:val="center"/>
          </w:tcPr>
          <w:p w:rsidR="00EB7739" w:rsidRDefault="00EB7739" w:rsidP="00B161C1">
            <w:pPr>
              <w:ind w:left="135"/>
            </w:pPr>
            <w:r>
              <w:rPr>
                <w:color w:val="000000"/>
              </w:rPr>
              <w:t>Образы родной земли</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3.2</w:t>
            </w:r>
          </w:p>
        </w:tc>
        <w:tc>
          <w:tcPr>
            <w:tcW w:w="2992" w:type="dxa"/>
            <w:tcMar>
              <w:top w:w="50" w:type="dxa"/>
              <w:left w:w="100" w:type="dxa"/>
            </w:tcMar>
            <w:vAlign w:val="center"/>
          </w:tcPr>
          <w:p w:rsidR="00EB7739" w:rsidRDefault="00EB7739" w:rsidP="00B161C1">
            <w:pPr>
              <w:ind w:left="135"/>
            </w:pPr>
            <w:r>
              <w:rPr>
                <w:color w:val="000000"/>
              </w:rPr>
              <w:t>Золотой век русской культуры</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3.3</w:t>
            </w:r>
          </w:p>
        </w:tc>
        <w:tc>
          <w:tcPr>
            <w:tcW w:w="2992"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868" w:type="dxa"/>
            <w:tcMar>
              <w:top w:w="50" w:type="dxa"/>
              <w:left w:w="100" w:type="dxa"/>
            </w:tcMar>
            <w:vAlign w:val="center"/>
          </w:tcPr>
          <w:p w:rsidR="00EB7739" w:rsidRDefault="00EB7739" w:rsidP="00B161C1">
            <w:pPr>
              <w:ind w:left="135"/>
              <w:jc w:val="center"/>
            </w:pPr>
            <w:r>
              <w:rPr>
                <w:color w:val="000000"/>
              </w:rPr>
              <w:t xml:space="preserve">3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7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4.1</w:t>
            </w:r>
          </w:p>
        </w:tc>
        <w:tc>
          <w:tcPr>
            <w:tcW w:w="2992" w:type="dxa"/>
            <w:tcMar>
              <w:top w:w="50" w:type="dxa"/>
              <w:left w:w="100" w:type="dxa"/>
            </w:tcMar>
            <w:vAlign w:val="center"/>
          </w:tcPr>
          <w:p w:rsidR="00EB7739" w:rsidRDefault="00EB7739" w:rsidP="00B161C1">
            <w:pPr>
              <w:ind w:left="135"/>
            </w:pPr>
            <w:r>
              <w:rPr>
                <w:color w:val="000000"/>
              </w:rPr>
              <w:t>Камерная музыка</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4.2</w:t>
            </w:r>
          </w:p>
        </w:tc>
        <w:tc>
          <w:tcPr>
            <w:tcW w:w="2992" w:type="dxa"/>
            <w:tcMar>
              <w:top w:w="50" w:type="dxa"/>
              <w:left w:w="100" w:type="dxa"/>
            </w:tcMar>
            <w:vAlign w:val="center"/>
          </w:tcPr>
          <w:p w:rsidR="00EB7739" w:rsidRDefault="00EB7739" w:rsidP="00B161C1">
            <w:pPr>
              <w:ind w:left="135"/>
            </w:pPr>
            <w:r>
              <w:rPr>
                <w:color w:val="000000"/>
              </w:rPr>
              <w:t>Симфоническая музыка</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4.3</w:t>
            </w:r>
          </w:p>
        </w:tc>
        <w:tc>
          <w:tcPr>
            <w:tcW w:w="2992" w:type="dxa"/>
            <w:tcMar>
              <w:top w:w="50" w:type="dxa"/>
              <w:left w:w="100" w:type="dxa"/>
            </w:tcMar>
            <w:vAlign w:val="center"/>
          </w:tcPr>
          <w:p w:rsidR="00EB7739" w:rsidRDefault="00EB7739" w:rsidP="00B161C1">
            <w:pPr>
              <w:ind w:left="135"/>
            </w:pPr>
            <w:r>
              <w:rPr>
                <w:color w:val="000000"/>
              </w:rPr>
              <w:t>Циклические формы и жанры</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lastRenderedPageBreak/>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1.1</w:t>
            </w:r>
          </w:p>
        </w:tc>
        <w:tc>
          <w:tcPr>
            <w:tcW w:w="2992" w:type="dxa"/>
            <w:tcMar>
              <w:top w:w="50" w:type="dxa"/>
              <w:left w:w="100" w:type="dxa"/>
            </w:tcMar>
            <w:vAlign w:val="center"/>
          </w:tcPr>
          <w:p w:rsidR="00EB7739" w:rsidRDefault="00EB7739" w:rsidP="00B161C1">
            <w:pPr>
              <w:ind w:left="135"/>
            </w:pPr>
            <w:r>
              <w:rPr>
                <w:color w:val="000000"/>
              </w:rPr>
              <w:t>Музыкальный фольклор народов Европы</w:t>
            </w:r>
          </w:p>
        </w:tc>
        <w:tc>
          <w:tcPr>
            <w:tcW w:w="1868" w:type="dxa"/>
            <w:tcMar>
              <w:top w:w="50" w:type="dxa"/>
              <w:left w:w="100" w:type="dxa"/>
            </w:tcMar>
            <w:vAlign w:val="center"/>
          </w:tcPr>
          <w:p w:rsidR="00EB7739" w:rsidRDefault="00EB7739" w:rsidP="00B161C1">
            <w:pPr>
              <w:ind w:left="135"/>
              <w:jc w:val="center"/>
            </w:pPr>
            <w:r>
              <w:rPr>
                <w:color w:val="000000"/>
              </w:rPr>
              <w:t xml:space="preserve"> 3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1.2</w:t>
            </w:r>
          </w:p>
        </w:tc>
        <w:tc>
          <w:tcPr>
            <w:tcW w:w="2992" w:type="dxa"/>
            <w:tcMar>
              <w:top w:w="50" w:type="dxa"/>
              <w:left w:w="100" w:type="dxa"/>
            </w:tcMar>
            <w:vAlign w:val="center"/>
          </w:tcPr>
          <w:p w:rsidR="00EB7739" w:rsidRPr="00A906CA" w:rsidRDefault="00EB7739" w:rsidP="00B161C1">
            <w:pPr>
              <w:ind w:left="135"/>
            </w:pPr>
            <w:r w:rsidRPr="00A906CA">
              <w:rPr>
                <w:color w:val="000000"/>
              </w:rPr>
              <w:t>Музыкальный фольклор народов Азии и Африки</w:t>
            </w:r>
          </w:p>
        </w:tc>
        <w:tc>
          <w:tcPr>
            <w:tcW w:w="1868" w:type="dxa"/>
            <w:tcMar>
              <w:top w:w="50" w:type="dxa"/>
              <w:left w:w="100" w:type="dxa"/>
            </w:tcMar>
            <w:vAlign w:val="center"/>
          </w:tcPr>
          <w:p w:rsidR="00EB7739" w:rsidRDefault="00EB7739" w:rsidP="00B161C1">
            <w:pPr>
              <w:ind w:left="135"/>
              <w:jc w:val="center"/>
            </w:pPr>
            <w:r>
              <w:rPr>
                <w:color w:val="000000"/>
              </w:rPr>
              <w:t xml:space="preserve">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2.1</w:t>
            </w:r>
          </w:p>
        </w:tc>
        <w:tc>
          <w:tcPr>
            <w:tcW w:w="2992" w:type="dxa"/>
            <w:tcMar>
              <w:top w:w="50" w:type="dxa"/>
              <w:left w:w="100" w:type="dxa"/>
            </w:tcMar>
            <w:vAlign w:val="center"/>
          </w:tcPr>
          <w:p w:rsidR="00EB7739" w:rsidRDefault="00EB7739" w:rsidP="00B161C1">
            <w:pPr>
              <w:ind w:left="135"/>
            </w:pPr>
            <w:r>
              <w:rPr>
                <w:color w:val="000000"/>
              </w:rPr>
              <w:t>Национальные истоки классической музыки</w:t>
            </w:r>
          </w:p>
        </w:tc>
        <w:tc>
          <w:tcPr>
            <w:tcW w:w="1868" w:type="dxa"/>
            <w:tcMar>
              <w:top w:w="50" w:type="dxa"/>
              <w:left w:w="100" w:type="dxa"/>
            </w:tcMar>
            <w:vAlign w:val="center"/>
          </w:tcPr>
          <w:p w:rsidR="00EB7739" w:rsidRDefault="00EB7739" w:rsidP="00B161C1">
            <w:pPr>
              <w:ind w:left="135"/>
              <w:jc w:val="center"/>
            </w:pPr>
            <w:r>
              <w:rPr>
                <w:color w:val="000000"/>
              </w:rPr>
              <w:t xml:space="preserve"> 3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2.2</w:t>
            </w:r>
          </w:p>
        </w:tc>
        <w:tc>
          <w:tcPr>
            <w:tcW w:w="2992" w:type="dxa"/>
            <w:tcMar>
              <w:top w:w="50" w:type="dxa"/>
              <w:left w:w="100" w:type="dxa"/>
            </w:tcMar>
            <w:vAlign w:val="center"/>
          </w:tcPr>
          <w:p w:rsidR="00EB7739" w:rsidRDefault="00EB7739" w:rsidP="00B161C1">
            <w:pPr>
              <w:ind w:left="135"/>
            </w:pPr>
            <w:r>
              <w:rPr>
                <w:color w:val="000000"/>
              </w:rPr>
              <w:t>Музыка-зеркало эпохи</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3.Духовная музыка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3.1</w:t>
            </w:r>
          </w:p>
        </w:tc>
        <w:tc>
          <w:tcPr>
            <w:tcW w:w="2992" w:type="dxa"/>
            <w:tcMar>
              <w:top w:w="50" w:type="dxa"/>
              <w:left w:w="100" w:type="dxa"/>
            </w:tcMar>
            <w:vAlign w:val="center"/>
          </w:tcPr>
          <w:p w:rsidR="00EB7739" w:rsidRDefault="00EB7739" w:rsidP="00B161C1">
            <w:pPr>
              <w:ind w:left="135"/>
            </w:pPr>
            <w:r>
              <w:rPr>
                <w:color w:val="000000"/>
              </w:rPr>
              <w:t>Храмовый синтез искусств</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4.1</w:t>
            </w:r>
          </w:p>
        </w:tc>
        <w:tc>
          <w:tcPr>
            <w:tcW w:w="2992" w:type="dxa"/>
            <w:tcMar>
              <w:top w:w="50" w:type="dxa"/>
              <w:left w:w="100" w:type="dxa"/>
            </w:tcMar>
            <w:vAlign w:val="center"/>
          </w:tcPr>
          <w:p w:rsidR="00EB7739" w:rsidRDefault="00EB7739" w:rsidP="00B161C1">
            <w:pPr>
              <w:ind w:left="135"/>
            </w:pPr>
            <w:r>
              <w:rPr>
                <w:color w:val="000000"/>
              </w:rPr>
              <w:t>Мюзикл</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1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5.1</w:t>
            </w:r>
          </w:p>
        </w:tc>
        <w:tc>
          <w:tcPr>
            <w:tcW w:w="2992" w:type="dxa"/>
            <w:tcMar>
              <w:top w:w="50" w:type="dxa"/>
              <w:left w:w="100" w:type="dxa"/>
            </w:tcMar>
            <w:vAlign w:val="center"/>
          </w:tcPr>
          <w:p w:rsidR="00EB7739" w:rsidRDefault="00EB7739" w:rsidP="00B161C1">
            <w:pPr>
              <w:ind w:left="135"/>
            </w:pPr>
            <w:r>
              <w:rPr>
                <w:color w:val="000000"/>
              </w:rPr>
              <w:t>Музыка и литература</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5.2</w:t>
            </w:r>
          </w:p>
        </w:tc>
        <w:tc>
          <w:tcPr>
            <w:tcW w:w="2992" w:type="dxa"/>
            <w:tcMar>
              <w:top w:w="50" w:type="dxa"/>
              <w:left w:w="100" w:type="dxa"/>
            </w:tcMar>
            <w:vAlign w:val="center"/>
          </w:tcPr>
          <w:p w:rsidR="00EB7739" w:rsidRDefault="00EB7739" w:rsidP="00B161C1">
            <w:pPr>
              <w:ind w:left="135"/>
            </w:pPr>
            <w:r>
              <w:rPr>
                <w:color w:val="000000"/>
              </w:rPr>
              <w:t>Музыка и театр</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5.3</w:t>
            </w:r>
          </w:p>
        </w:tc>
        <w:tc>
          <w:tcPr>
            <w:tcW w:w="2992" w:type="dxa"/>
            <w:tcMar>
              <w:top w:w="50" w:type="dxa"/>
              <w:left w:w="100" w:type="dxa"/>
            </w:tcMar>
            <w:vAlign w:val="center"/>
          </w:tcPr>
          <w:p w:rsidR="00EB7739" w:rsidRDefault="00EB7739" w:rsidP="00B161C1">
            <w:pPr>
              <w:ind w:left="135"/>
            </w:pPr>
            <w:r>
              <w:rPr>
                <w:color w:val="000000"/>
              </w:rPr>
              <w:t>Музыка кино и телевидения</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5.4</w:t>
            </w:r>
          </w:p>
        </w:tc>
        <w:tc>
          <w:tcPr>
            <w:tcW w:w="2992" w:type="dxa"/>
            <w:tcMar>
              <w:top w:w="50" w:type="dxa"/>
              <w:left w:w="100" w:type="dxa"/>
            </w:tcMar>
            <w:vAlign w:val="center"/>
          </w:tcPr>
          <w:p w:rsidR="00EB7739" w:rsidRDefault="00EB7739" w:rsidP="00B161C1">
            <w:pPr>
              <w:ind w:left="135"/>
            </w:pPr>
            <w:r>
              <w:rPr>
                <w:color w:val="000000"/>
              </w:rPr>
              <w:t>Музыка и изобразительное искусство</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lastRenderedPageBreak/>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2935" w:type="dxa"/>
            <w:tcMar>
              <w:top w:w="50" w:type="dxa"/>
              <w:left w:w="100" w:type="dxa"/>
            </w:tcMar>
            <w:vAlign w:val="center"/>
          </w:tcPr>
          <w:p w:rsidR="00EB7739" w:rsidRDefault="00EB7739" w:rsidP="00B161C1">
            <w:pPr>
              <w:ind w:left="135"/>
              <w:jc w:val="center"/>
            </w:pPr>
            <w:r>
              <w:rPr>
                <w:color w:val="000000"/>
              </w:rPr>
              <w:t xml:space="preserve">34 </w:t>
            </w:r>
          </w:p>
        </w:tc>
        <w:tc>
          <w:tcPr>
            <w:tcW w:w="4796"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EB7739" w:rsidTr="00B161C1">
        <w:trPr>
          <w:trHeight w:val="144"/>
          <w:tblCellSpacing w:w="20" w:type="nil"/>
        </w:trPr>
        <w:tc>
          <w:tcPr>
            <w:tcW w:w="933"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816"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885" w:type="dxa"/>
            <w:tcMar>
              <w:top w:w="50" w:type="dxa"/>
              <w:left w:w="100" w:type="dxa"/>
            </w:tcMar>
            <w:vAlign w:val="center"/>
          </w:tcPr>
          <w:p w:rsidR="00EB7739" w:rsidRDefault="00EB7739" w:rsidP="00B161C1">
            <w:r>
              <w:rPr>
                <w:b/>
                <w:color w:val="000000"/>
              </w:rPr>
              <w:t>Количество часов</w:t>
            </w:r>
          </w:p>
        </w:tc>
        <w:tc>
          <w:tcPr>
            <w:tcW w:w="4876"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885"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Default="00EB7739" w:rsidP="00B161C1">
            <w:pPr>
              <w:ind w:left="135"/>
            </w:pPr>
            <w:r>
              <w:rPr>
                <w:color w:val="000000"/>
              </w:rPr>
              <w:t>Наш край сегодня</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Фольклорные жанры</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2.2</w:t>
            </w:r>
          </w:p>
        </w:tc>
        <w:tc>
          <w:tcPr>
            <w:tcW w:w="2816" w:type="dxa"/>
            <w:tcMar>
              <w:top w:w="50" w:type="dxa"/>
              <w:left w:w="100" w:type="dxa"/>
            </w:tcMar>
            <w:vAlign w:val="center"/>
          </w:tcPr>
          <w:p w:rsidR="00EB7739" w:rsidRDefault="00EB7739" w:rsidP="00B161C1">
            <w:pPr>
              <w:ind w:left="135"/>
            </w:pPr>
            <w:r>
              <w:rPr>
                <w:color w:val="000000"/>
              </w:rPr>
              <w:t>На рубежах культур</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3.1</w:t>
            </w:r>
          </w:p>
        </w:tc>
        <w:tc>
          <w:tcPr>
            <w:tcW w:w="2816" w:type="dxa"/>
            <w:tcMar>
              <w:top w:w="50" w:type="dxa"/>
              <w:left w:w="100" w:type="dxa"/>
            </w:tcMar>
            <w:vAlign w:val="center"/>
          </w:tcPr>
          <w:p w:rsidR="00EB7739" w:rsidRDefault="00EB7739" w:rsidP="00B161C1">
            <w:pPr>
              <w:ind w:left="135"/>
            </w:pPr>
            <w:r>
              <w:rPr>
                <w:color w:val="000000"/>
              </w:rPr>
              <w:t>Образы родной земли</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3.2</w:t>
            </w:r>
          </w:p>
        </w:tc>
        <w:tc>
          <w:tcPr>
            <w:tcW w:w="2816" w:type="dxa"/>
            <w:tcMar>
              <w:top w:w="50" w:type="dxa"/>
              <w:left w:w="100" w:type="dxa"/>
            </w:tcMar>
            <w:vAlign w:val="center"/>
          </w:tcPr>
          <w:p w:rsidR="00EB7739" w:rsidRDefault="00EB7739" w:rsidP="00B161C1">
            <w:pPr>
              <w:ind w:left="135"/>
            </w:pPr>
            <w:r>
              <w:rPr>
                <w:color w:val="000000"/>
              </w:rPr>
              <w:t>Русская исполнительская школа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3.3</w:t>
            </w:r>
          </w:p>
        </w:tc>
        <w:tc>
          <w:tcPr>
            <w:tcW w:w="2816" w:type="dxa"/>
            <w:tcMar>
              <w:top w:w="50" w:type="dxa"/>
              <w:left w:w="100" w:type="dxa"/>
            </w:tcMar>
            <w:vAlign w:val="center"/>
          </w:tcPr>
          <w:p w:rsidR="00EB7739" w:rsidRPr="00A906CA" w:rsidRDefault="00EB7739" w:rsidP="00B161C1">
            <w:pPr>
              <w:ind w:left="135"/>
            </w:pPr>
            <w:r w:rsidRPr="00A906CA">
              <w:rPr>
                <w:color w:val="000000"/>
              </w:rPr>
              <w:t>Русская музыка – взгляд в будущее</w:t>
            </w:r>
          </w:p>
        </w:tc>
        <w:tc>
          <w:tcPr>
            <w:tcW w:w="1885" w:type="dxa"/>
            <w:tcMar>
              <w:top w:w="50" w:type="dxa"/>
              <w:left w:w="100" w:type="dxa"/>
            </w:tcMar>
            <w:vAlign w:val="center"/>
          </w:tcPr>
          <w:p w:rsidR="00EB7739" w:rsidRDefault="00EB7739" w:rsidP="00B161C1">
            <w:pPr>
              <w:ind w:left="135"/>
              <w:jc w:val="center"/>
            </w:pPr>
            <w:r>
              <w:rPr>
                <w:color w:val="000000"/>
              </w:rPr>
              <w:t xml:space="preserve">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3.4</w:t>
            </w:r>
          </w:p>
        </w:tc>
        <w:tc>
          <w:tcPr>
            <w:tcW w:w="2816"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885" w:type="dxa"/>
            <w:tcMar>
              <w:top w:w="50" w:type="dxa"/>
              <w:left w:w="100" w:type="dxa"/>
            </w:tcMar>
            <w:vAlign w:val="center"/>
          </w:tcPr>
          <w:p w:rsidR="00EB7739" w:rsidRDefault="00EB7739" w:rsidP="00B161C1">
            <w:pPr>
              <w:ind w:left="135"/>
              <w:jc w:val="center"/>
            </w:pPr>
            <w:r>
              <w:rPr>
                <w:color w:val="000000"/>
              </w:rPr>
              <w:t xml:space="preserve">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3.5</w:t>
            </w:r>
          </w:p>
        </w:tc>
        <w:tc>
          <w:tcPr>
            <w:tcW w:w="2816" w:type="dxa"/>
            <w:tcMar>
              <w:top w:w="50" w:type="dxa"/>
              <w:left w:w="100" w:type="dxa"/>
            </w:tcMar>
            <w:vAlign w:val="center"/>
          </w:tcPr>
          <w:p w:rsidR="00EB7739" w:rsidRDefault="00EB7739" w:rsidP="00B161C1">
            <w:pPr>
              <w:ind w:left="135"/>
            </w:pPr>
            <w:r>
              <w:rPr>
                <w:color w:val="000000"/>
              </w:rPr>
              <w:t>Русский балет</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7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Театральные жанры</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Камерная музыка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4.3</w:t>
            </w:r>
          </w:p>
        </w:tc>
        <w:tc>
          <w:tcPr>
            <w:tcW w:w="2816" w:type="dxa"/>
            <w:tcMar>
              <w:top w:w="50" w:type="dxa"/>
              <w:left w:w="100" w:type="dxa"/>
            </w:tcMar>
            <w:vAlign w:val="center"/>
          </w:tcPr>
          <w:p w:rsidR="00EB7739" w:rsidRDefault="00EB7739" w:rsidP="00B161C1">
            <w:pPr>
              <w:ind w:left="135"/>
            </w:pPr>
            <w:r>
              <w:rPr>
                <w:color w:val="000000"/>
              </w:rPr>
              <w:t>Циклические формы и жанры</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4.4</w:t>
            </w:r>
          </w:p>
        </w:tc>
        <w:tc>
          <w:tcPr>
            <w:tcW w:w="2816" w:type="dxa"/>
            <w:tcMar>
              <w:top w:w="50" w:type="dxa"/>
              <w:left w:w="100" w:type="dxa"/>
            </w:tcMar>
            <w:vAlign w:val="center"/>
          </w:tcPr>
          <w:p w:rsidR="00EB7739" w:rsidRDefault="00EB7739" w:rsidP="00B161C1">
            <w:pPr>
              <w:ind w:left="135"/>
            </w:pPr>
            <w:r>
              <w:rPr>
                <w:color w:val="000000"/>
              </w:rPr>
              <w:t>Симфоническая музыка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Default="00EB7739" w:rsidP="00B161C1">
            <w:pPr>
              <w:ind w:left="135"/>
            </w:pPr>
            <w:r>
              <w:rPr>
                <w:color w:val="000000"/>
              </w:rPr>
              <w:t>Музыкальный фольклор народов Европы</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lastRenderedPageBreak/>
              <w:t>1.2</w:t>
            </w:r>
          </w:p>
        </w:tc>
        <w:tc>
          <w:tcPr>
            <w:tcW w:w="2816" w:type="dxa"/>
            <w:tcMar>
              <w:top w:w="50" w:type="dxa"/>
              <w:left w:w="100" w:type="dxa"/>
            </w:tcMar>
            <w:vAlign w:val="center"/>
          </w:tcPr>
          <w:p w:rsidR="00EB7739" w:rsidRDefault="00EB7739" w:rsidP="00B161C1">
            <w:pPr>
              <w:ind w:left="135"/>
            </w:pPr>
            <w:r>
              <w:rPr>
                <w:color w:val="000000"/>
              </w:rPr>
              <w:t>Народная музыка американского континента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Музыкальный образ</w:t>
            </w:r>
          </w:p>
        </w:tc>
        <w:tc>
          <w:tcPr>
            <w:tcW w:w="1885" w:type="dxa"/>
            <w:tcMar>
              <w:top w:w="50" w:type="dxa"/>
              <w:left w:w="100" w:type="dxa"/>
            </w:tcMar>
            <w:vAlign w:val="center"/>
          </w:tcPr>
          <w:p w:rsidR="00EB7739" w:rsidRDefault="00EB7739" w:rsidP="00B161C1">
            <w:pPr>
              <w:ind w:left="135"/>
              <w:jc w:val="center"/>
            </w:pPr>
            <w:r>
              <w:rPr>
                <w:color w:val="000000"/>
              </w:rPr>
              <w:t xml:space="preserve"> 3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 xml:space="preserve">Раздел 3.Духовная </w:t>
            </w:r>
            <w:proofErr w:type="spellStart"/>
            <w:r>
              <w:rPr>
                <w:b/>
                <w:color w:val="000000"/>
              </w:rPr>
              <w:t>музыкаа</w:t>
            </w:r>
            <w:proofErr w:type="spellEnd"/>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3.1</w:t>
            </w:r>
          </w:p>
        </w:tc>
        <w:tc>
          <w:tcPr>
            <w:tcW w:w="2816" w:type="dxa"/>
            <w:tcMar>
              <w:top w:w="50" w:type="dxa"/>
              <w:left w:w="100" w:type="dxa"/>
            </w:tcMar>
            <w:vAlign w:val="center"/>
          </w:tcPr>
          <w:p w:rsidR="00EB7739" w:rsidRDefault="00EB7739" w:rsidP="00B161C1">
            <w:pPr>
              <w:ind w:left="135"/>
            </w:pPr>
            <w:r>
              <w:rPr>
                <w:color w:val="000000"/>
              </w:rPr>
              <w:t>Храмовый синтез искусств</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Молодежная музыкальная культура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Музыка цифрового мира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4.3</w:t>
            </w:r>
          </w:p>
        </w:tc>
        <w:tc>
          <w:tcPr>
            <w:tcW w:w="2816" w:type="dxa"/>
            <w:tcMar>
              <w:top w:w="50" w:type="dxa"/>
              <w:left w:w="100" w:type="dxa"/>
            </w:tcMar>
            <w:vAlign w:val="center"/>
          </w:tcPr>
          <w:p w:rsidR="00EB7739" w:rsidRDefault="00EB7739" w:rsidP="00B161C1">
            <w:pPr>
              <w:ind w:left="135"/>
            </w:pPr>
            <w:r>
              <w:rPr>
                <w:color w:val="000000"/>
              </w:rPr>
              <w:t>Мюзикл</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5.1</w:t>
            </w:r>
          </w:p>
        </w:tc>
        <w:tc>
          <w:tcPr>
            <w:tcW w:w="2816" w:type="dxa"/>
            <w:tcMar>
              <w:top w:w="50" w:type="dxa"/>
              <w:left w:w="100" w:type="dxa"/>
            </w:tcMar>
            <w:vAlign w:val="center"/>
          </w:tcPr>
          <w:p w:rsidR="00EB7739" w:rsidRDefault="00EB7739" w:rsidP="00B161C1">
            <w:pPr>
              <w:ind w:left="135"/>
            </w:pPr>
            <w:r>
              <w:rPr>
                <w:color w:val="000000"/>
              </w:rPr>
              <w:t>Музыка и живопись</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5.2</w:t>
            </w:r>
          </w:p>
        </w:tc>
        <w:tc>
          <w:tcPr>
            <w:tcW w:w="2816" w:type="dxa"/>
            <w:tcMar>
              <w:top w:w="50" w:type="dxa"/>
              <w:left w:w="100" w:type="dxa"/>
            </w:tcMar>
            <w:vAlign w:val="center"/>
          </w:tcPr>
          <w:p w:rsidR="00EB7739" w:rsidRDefault="00EB7739" w:rsidP="00B161C1">
            <w:pPr>
              <w:ind w:left="135"/>
            </w:pPr>
            <w:r>
              <w:rPr>
                <w:color w:val="000000"/>
              </w:rPr>
              <w:t>Музыка кино и телевидения</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2962" w:type="dxa"/>
            <w:tcMar>
              <w:top w:w="50" w:type="dxa"/>
              <w:left w:w="100" w:type="dxa"/>
            </w:tcMar>
            <w:vAlign w:val="center"/>
          </w:tcPr>
          <w:p w:rsidR="00EB7739" w:rsidRDefault="00EB7739" w:rsidP="00B161C1">
            <w:pPr>
              <w:ind w:left="135"/>
              <w:jc w:val="center"/>
            </w:pPr>
            <w:r>
              <w:rPr>
                <w:color w:val="000000"/>
              </w:rPr>
              <w:t xml:space="preserve">34 </w:t>
            </w:r>
          </w:p>
        </w:tc>
        <w:tc>
          <w:tcPr>
            <w:tcW w:w="4876"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7"/>
        <w:gridCol w:w="4104"/>
        <w:gridCol w:w="3015"/>
        <w:gridCol w:w="5035"/>
      </w:tblGrid>
      <w:tr w:rsidR="00EB7739" w:rsidTr="00B161C1">
        <w:trPr>
          <w:trHeight w:val="144"/>
          <w:tblCellSpacing w:w="20" w:type="nil"/>
        </w:trPr>
        <w:tc>
          <w:tcPr>
            <w:tcW w:w="965"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464"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918" w:type="dxa"/>
            <w:tcMar>
              <w:top w:w="50" w:type="dxa"/>
              <w:left w:w="100" w:type="dxa"/>
            </w:tcMar>
            <w:vAlign w:val="center"/>
          </w:tcPr>
          <w:p w:rsidR="00EB7739" w:rsidRDefault="00EB7739" w:rsidP="00B161C1">
            <w:r>
              <w:rPr>
                <w:b/>
                <w:color w:val="000000"/>
              </w:rPr>
              <w:t>Количество часов</w:t>
            </w:r>
          </w:p>
        </w:tc>
        <w:tc>
          <w:tcPr>
            <w:tcW w:w="5035"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918"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1.1</w:t>
            </w:r>
          </w:p>
        </w:tc>
        <w:tc>
          <w:tcPr>
            <w:tcW w:w="2464" w:type="dxa"/>
            <w:tcMar>
              <w:top w:w="50" w:type="dxa"/>
              <w:left w:w="100" w:type="dxa"/>
            </w:tcMar>
            <w:vAlign w:val="center"/>
          </w:tcPr>
          <w:p w:rsidR="00EB7739" w:rsidRDefault="00EB7739" w:rsidP="00B161C1">
            <w:pPr>
              <w:ind w:left="135"/>
            </w:pPr>
            <w:r>
              <w:rPr>
                <w:color w:val="000000"/>
              </w:rPr>
              <w:t>Календарный фольклор</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1.2</w:t>
            </w:r>
          </w:p>
        </w:tc>
        <w:tc>
          <w:tcPr>
            <w:tcW w:w="2464" w:type="dxa"/>
            <w:tcMar>
              <w:top w:w="50" w:type="dxa"/>
              <w:left w:w="100" w:type="dxa"/>
            </w:tcMar>
            <w:vAlign w:val="center"/>
          </w:tcPr>
          <w:p w:rsidR="00EB7739" w:rsidRDefault="00EB7739" w:rsidP="00B161C1">
            <w:pPr>
              <w:ind w:left="135"/>
            </w:pPr>
            <w:r>
              <w:rPr>
                <w:color w:val="000000"/>
              </w:rPr>
              <w:t>Семейный фольклор</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2.1</w:t>
            </w:r>
          </w:p>
        </w:tc>
        <w:tc>
          <w:tcPr>
            <w:tcW w:w="2464" w:type="dxa"/>
            <w:tcMar>
              <w:top w:w="50" w:type="dxa"/>
              <w:left w:w="100" w:type="dxa"/>
            </w:tcMar>
            <w:vAlign w:val="center"/>
          </w:tcPr>
          <w:p w:rsidR="00EB7739" w:rsidRDefault="00EB7739" w:rsidP="00B161C1">
            <w:pPr>
              <w:ind w:left="135"/>
            </w:pPr>
            <w:r>
              <w:rPr>
                <w:color w:val="000000"/>
              </w:rPr>
              <w:t>Фольклорные жанры</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3.1</w:t>
            </w:r>
          </w:p>
        </w:tc>
        <w:tc>
          <w:tcPr>
            <w:tcW w:w="2464"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918" w:type="dxa"/>
            <w:tcMar>
              <w:top w:w="50" w:type="dxa"/>
              <w:left w:w="100" w:type="dxa"/>
            </w:tcMar>
            <w:vAlign w:val="center"/>
          </w:tcPr>
          <w:p w:rsidR="00EB7739" w:rsidRDefault="00EB7739" w:rsidP="00B161C1">
            <w:pPr>
              <w:ind w:left="135"/>
              <w:jc w:val="center"/>
            </w:pPr>
            <w:r>
              <w:rPr>
                <w:color w:val="000000"/>
              </w:rPr>
              <w:t xml:space="preserve">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3.2</w:t>
            </w:r>
          </w:p>
        </w:tc>
        <w:tc>
          <w:tcPr>
            <w:tcW w:w="2464" w:type="dxa"/>
            <w:tcMar>
              <w:top w:w="50" w:type="dxa"/>
              <w:left w:w="100" w:type="dxa"/>
            </w:tcMar>
            <w:vAlign w:val="center"/>
          </w:tcPr>
          <w:p w:rsidR="00EB7739" w:rsidRDefault="00EB7739" w:rsidP="00B161C1">
            <w:pPr>
              <w:ind w:left="135"/>
            </w:pPr>
            <w:r>
              <w:rPr>
                <w:color w:val="000000"/>
              </w:rPr>
              <w:t>Русский балет</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4.1</w:t>
            </w:r>
          </w:p>
        </w:tc>
        <w:tc>
          <w:tcPr>
            <w:tcW w:w="2464" w:type="dxa"/>
            <w:tcMar>
              <w:top w:w="50" w:type="dxa"/>
              <w:left w:w="100" w:type="dxa"/>
            </w:tcMar>
            <w:vAlign w:val="center"/>
          </w:tcPr>
          <w:p w:rsidR="00EB7739" w:rsidRDefault="00EB7739" w:rsidP="00B161C1">
            <w:pPr>
              <w:ind w:left="135"/>
            </w:pPr>
            <w:r>
              <w:rPr>
                <w:color w:val="000000"/>
              </w:rPr>
              <w:t>Камерная музыка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4.2</w:t>
            </w:r>
          </w:p>
        </w:tc>
        <w:tc>
          <w:tcPr>
            <w:tcW w:w="2464" w:type="dxa"/>
            <w:tcMar>
              <w:top w:w="50" w:type="dxa"/>
              <w:left w:w="100" w:type="dxa"/>
            </w:tcMar>
            <w:vAlign w:val="center"/>
          </w:tcPr>
          <w:p w:rsidR="00EB7739" w:rsidRDefault="00EB7739" w:rsidP="00B161C1">
            <w:pPr>
              <w:ind w:left="135"/>
            </w:pPr>
            <w:r>
              <w:rPr>
                <w:color w:val="000000"/>
              </w:rPr>
              <w:t>Театральные жанры</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4.3</w:t>
            </w:r>
          </w:p>
        </w:tc>
        <w:tc>
          <w:tcPr>
            <w:tcW w:w="2464" w:type="dxa"/>
            <w:tcMar>
              <w:top w:w="50" w:type="dxa"/>
              <w:left w:w="100" w:type="dxa"/>
            </w:tcMar>
            <w:vAlign w:val="center"/>
          </w:tcPr>
          <w:p w:rsidR="00EB7739" w:rsidRDefault="00EB7739" w:rsidP="00B161C1">
            <w:pPr>
              <w:ind w:left="135"/>
            </w:pPr>
            <w:r>
              <w:rPr>
                <w:color w:val="000000"/>
              </w:rPr>
              <w:t>Симфоническая музыка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4.4</w:t>
            </w:r>
          </w:p>
        </w:tc>
        <w:tc>
          <w:tcPr>
            <w:tcW w:w="2464" w:type="dxa"/>
            <w:tcMar>
              <w:top w:w="50" w:type="dxa"/>
              <w:left w:w="100" w:type="dxa"/>
            </w:tcMar>
            <w:vAlign w:val="center"/>
          </w:tcPr>
          <w:p w:rsidR="00EB7739" w:rsidRDefault="00EB7739" w:rsidP="00B161C1">
            <w:pPr>
              <w:ind w:left="135"/>
            </w:pPr>
            <w:r>
              <w:rPr>
                <w:color w:val="000000"/>
              </w:rPr>
              <w:t>Циклические формы и жанры</w:t>
            </w:r>
          </w:p>
        </w:tc>
        <w:tc>
          <w:tcPr>
            <w:tcW w:w="1918" w:type="dxa"/>
            <w:tcMar>
              <w:top w:w="50" w:type="dxa"/>
              <w:left w:w="100" w:type="dxa"/>
            </w:tcMar>
            <w:vAlign w:val="center"/>
          </w:tcPr>
          <w:p w:rsidR="00EB7739" w:rsidRDefault="00EB7739" w:rsidP="00B161C1">
            <w:pPr>
              <w:ind w:left="135"/>
              <w:jc w:val="center"/>
            </w:pPr>
            <w:r>
              <w:rPr>
                <w:color w:val="000000"/>
              </w:rPr>
              <w:t xml:space="preserve"> 3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9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1.1</w:t>
            </w:r>
          </w:p>
        </w:tc>
        <w:tc>
          <w:tcPr>
            <w:tcW w:w="2464" w:type="dxa"/>
            <w:tcMar>
              <w:top w:w="50" w:type="dxa"/>
              <w:left w:w="100" w:type="dxa"/>
            </w:tcMar>
            <w:vAlign w:val="center"/>
          </w:tcPr>
          <w:p w:rsidR="00EB7739" w:rsidRDefault="00EB7739" w:rsidP="00B161C1">
            <w:pPr>
              <w:ind w:left="135"/>
            </w:pPr>
            <w:r>
              <w:rPr>
                <w:color w:val="000000"/>
              </w:rPr>
              <w:t>По странам и континентам</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2.1</w:t>
            </w:r>
          </w:p>
        </w:tc>
        <w:tc>
          <w:tcPr>
            <w:tcW w:w="2464" w:type="dxa"/>
            <w:tcMar>
              <w:top w:w="50" w:type="dxa"/>
              <w:left w:w="100" w:type="dxa"/>
            </w:tcMar>
            <w:vAlign w:val="center"/>
          </w:tcPr>
          <w:p w:rsidR="00EB7739" w:rsidRDefault="00EB7739" w:rsidP="00B161C1">
            <w:pPr>
              <w:ind w:left="135"/>
            </w:pPr>
            <w:r>
              <w:rPr>
                <w:color w:val="000000"/>
              </w:rPr>
              <w:t>Музыкальная драматургия</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lastRenderedPageBreak/>
              <w:t>2.2</w:t>
            </w:r>
          </w:p>
        </w:tc>
        <w:tc>
          <w:tcPr>
            <w:tcW w:w="2464" w:type="dxa"/>
            <w:tcMar>
              <w:top w:w="50" w:type="dxa"/>
              <w:left w:w="100" w:type="dxa"/>
            </w:tcMar>
            <w:vAlign w:val="center"/>
          </w:tcPr>
          <w:p w:rsidR="00EB7739" w:rsidRDefault="00EB7739" w:rsidP="00B161C1">
            <w:pPr>
              <w:ind w:left="135"/>
            </w:pPr>
            <w:r>
              <w:rPr>
                <w:color w:val="000000"/>
              </w:rPr>
              <w:t>Музыкальный образ</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2.3</w:t>
            </w:r>
          </w:p>
        </w:tc>
        <w:tc>
          <w:tcPr>
            <w:tcW w:w="2464" w:type="dxa"/>
            <w:tcMar>
              <w:top w:w="50" w:type="dxa"/>
              <w:left w:w="100" w:type="dxa"/>
            </w:tcMar>
            <w:vAlign w:val="center"/>
          </w:tcPr>
          <w:p w:rsidR="00EB7739" w:rsidRDefault="00EB7739" w:rsidP="00B161C1">
            <w:pPr>
              <w:ind w:left="135"/>
            </w:pPr>
            <w:r>
              <w:rPr>
                <w:color w:val="000000"/>
              </w:rPr>
              <w:t>Музыкант и публика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2.4</w:t>
            </w:r>
          </w:p>
        </w:tc>
        <w:tc>
          <w:tcPr>
            <w:tcW w:w="2464" w:type="dxa"/>
            <w:tcMar>
              <w:top w:w="50" w:type="dxa"/>
              <w:left w:w="100" w:type="dxa"/>
            </w:tcMar>
            <w:vAlign w:val="center"/>
          </w:tcPr>
          <w:p w:rsidR="00EB7739" w:rsidRDefault="00EB7739" w:rsidP="00B161C1">
            <w:pPr>
              <w:ind w:left="135"/>
            </w:pPr>
            <w:r>
              <w:rPr>
                <w:color w:val="000000"/>
              </w:rPr>
              <w:t>Музыкальный стиль</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6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3.Духовная музыка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3.1</w:t>
            </w:r>
          </w:p>
        </w:tc>
        <w:tc>
          <w:tcPr>
            <w:tcW w:w="2464" w:type="dxa"/>
            <w:tcMar>
              <w:top w:w="50" w:type="dxa"/>
              <w:left w:w="100" w:type="dxa"/>
            </w:tcMar>
            <w:vAlign w:val="center"/>
          </w:tcPr>
          <w:p w:rsidR="00EB7739" w:rsidRDefault="00EB7739" w:rsidP="00B161C1">
            <w:pPr>
              <w:ind w:left="135"/>
            </w:pPr>
            <w:r>
              <w:rPr>
                <w:color w:val="000000"/>
              </w:rPr>
              <w:t>Музыкальные жанры богослужения</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4.1</w:t>
            </w:r>
          </w:p>
        </w:tc>
        <w:tc>
          <w:tcPr>
            <w:tcW w:w="2464" w:type="dxa"/>
            <w:tcMar>
              <w:top w:w="50" w:type="dxa"/>
              <w:left w:w="100" w:type="dxa"/>
            </w:tcMar>
            <w:vAlign w:val="center"/>
          </w:tcPr>
          <w:p w:rsidR="00EB7739" w:rsidRDefault="00EB7739" w:rsidP="00B161C1">
            <w:pPr>
              <w:ind w:left="135"/>
            </w:pPr>
            <w:r>
              <w:rPr>
                <w:color w:val="000000"/>
              </w:rPr>
              <w:t>Молодежная музыкальная культура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4.2</w:t>
            </w:r>
          </w:p>
        </w:tc>
        <w:tc>
          <w:tcPr>
            <w:tcW w:w="2464" w:type="dxa"/>
            <w:tcMar>
              <w:top w:w="50" w:type="dxa"/>
              <w:left w:w="100" w:type="dxa"/>
            </w:tcMar>
            <w:vAlign w:val="center"/>
          </w:tcPr>
          <w:p w:rsidR="00EB7739" w:rsidRPr="00A906CA" w:rsidRDefault="00EB7739" w:rsidP="00B161C1">
            <w:pPr>
              <w:ind w:left="135"/>
            </w:pPr>
            <w:r w:rsidRPr="00A906CA">
              <w:rPr>
                <w:color w:val="000000"/>
              </w:rPr>
              <w:t>Джазовые композиции и популярные хиты</w:t>
            </w:r>
          </w:p>
        </w:tc>
        <w:tc>
          <w:tcPr>
            <w:tcW w:w="1918" w:type="dxa"/>
            <w:tcMar>
              <w:top w:w="50" w:type="dxa"/>
              <w:left w:w="100" w:type="dxa"/>
            </w:tcMar>
            <w:vAlign w:val="center"/>
          </w:tcPr>
          <w:p w:rsidR="00EB7739" w:rsidRDefault="00EB7739" w:rsidP="00B161C1">
            <w:pPr>
              <w:ind w:left="135"/>
              <w:jc w:val="center"/>
            </w:pPr>
            <w:r>
              <w:rPr>
                <w:color w:val="000000"/>
              </w:rPr>
              <w:t xml:space="preserve">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5.1</w:t>
            </w:r>
          </w:p>
        </w:tc>
        <w:tc>
          <w:tcPr>
            <w:tcW w:w="2464" w:type="dxa"/>
            <w:tcMar>
              <w:top w:w="50" w:type="dxa"/>
              <w:left w:w="100" w:type="dxa"/>
            </w:tcMar>
            <w:vAlign w:val="center"/>
          </w:tcPr>
          <w:p w:rsidR="00EB7739" w:rsidRPr="00A906CA" w:rsidRDefault="00EB7739" w:rsidP="00B161C1">
            <w:pPr>
              <w:ind w:left="135"/>
            </w:pPr>
            <w:r w:rsidRPr="00A906CA">
              <w:rPr>
                <w:color w:val="000000"/>
              </w:rPr>
              <w:t>Музыка и живопись. Симфоническая картина</w:t>
            </w:r>
          </w:p>
        </w:tc>
        <w:tc>
          <w:tcPr>
            <w:tcW w:w="1918" w:type="dxa"/>
            <w:tcMar>
              <w:top w:w="50" w:type="dxa"/>
              <w:left w:w="100" w:type="dxa"/>
            </w:tcMar>
            <w:vAlign w:val="center"/>
          </w:tcPr>
          <w:p w:rsidR="00EB7739" w:rsidRDefault="00EB7739" w:rsidP="00B161C1">
            <w:pPr>
              <w:ind w:left="135"/>
              <w:jc w:val="center"/>
            </w:pPr>
            <w:r>
              <w:rPr>
                <w:color w:val="000000"/>
              </w:rPr>
              <w:t xml:space="preserve">3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3015" w:type="dxa"/>
            <w:tcMar>
              <w:top w:w="50" w:type="dxa"/>
              <w:left w:w="100" w:type="dxa"/>
            </w:tcMar>
            <w:vAlign w:val="center"/>
          </w:tcPr>
          <w:p w:rsidR="00EB7739" w:rsidRDefault="00EB7739" w:rsidP="00B161C1">
            <w:pPr>
              <w:ind w:left="135"/>
              <w:jc w:val="center"/>
            </w:pPr>
            <w:r>
              <w:rPr>
                <w:color w:val="000000"/>
              </w:rPr>
              <w:t xml:space="preserve">34 </w:t>
            </w:r>
          </w:p>
        </w:tc>
        <w:tc>
          <w:tcPr>
            <w:tcW w:w="5035"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EB7739" w:rsidTr="00B161C1">
        <w:trPr>
          <w:trHeight w:val="144"/>
          <w:tblCellSpacing w:w="20" w:type="nil"/>
        </w:trPr>
        <w:tc>
          <w:tcPr>
            <w:tcW w:w="933"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816"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885" w:type="dxa"/>
            <w:tcMar>
              <w:top w:w="50" w:type="dxa"/>
              <w:left w:w="100" w:type="dxa"/>
            </w:tcMar>
            <w:vAlign w:val="center"/>
          </w:tcPr>
          <w:p w:rsidR="00EB7739" w:rsidRDefault="00EB7739" w:rsidP="00B161C1">
            <w:r>
              <w:rPr>
                <w:b/>
                <w:color w:val="000000"/>
              </w:rPr>
              <w:t>Количество часов</w:t>
            </w:r>
          </w:p>
        </w:tc>
        <w:tc>
          <w:tcPr>
            <w:tcW w:w="4876"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885"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Default="00EB7739" w:rsidP="00B161C1">
            <w:pPr>
              <w:ind w:left="135"/>
            </w:pPr>
            <w:r>
              <w:rPr>
                <w:color w:val="000000"/>
              </w:rPr>
              <w:t>Наш край сегодня</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На рубежах культур</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3.1</w:t>
            </w:r>
          </w:p>
        </w:tc>
        <w:tc>
          <w:tcPr>
            <w:tcW w:w="2816" w:type="dxa"/>
            <w:tcMar>
              <w:top w:w="50" w:type="dxa"/>
              <w:left w:w="100" w:type="dxa"/>
            </w:tcMar>
            <w:vAlign w:val="center"/>
          </w:tcPr>
          <w:p w:rsidR="00EB7739" w:rsidRDefault="00EB7739" w:rsidP="00B161C1">
            <w:pPr>
              <w:ind w:left="135"/>
            </w:pPr>
            <w:r>
              <w:rPr>
                <w:color w:val="000000"/>
              </w:rPr>
              <w:t>Русский балет</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3.2</w:t>
            </w:r>
          </w:p>
        </w:tc>
        <w:tc>
          <w:tcPr>
            <w:tcW w:w="2816"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885" w:type="dxa"/>
            <w:tcMar>
              <w:top w:w="50" w:type="dxa"/>
              <w:left w:w="100" w:type="dxa"/>
            </w:tcMar>
            <w:vAlign w:val="center"/>
          </w:tcPr>
          <w:p w:rsidR="00EB7739" w:rsidRDefault="00EB7739" w:rsidP="00B161C1">
            <w:pPr>
              <w:ind w:left="135"/>
              <w:jc w:val="center"/>
            </w:pPr>
            <w:r>
              <w:rPr>
                <w:color w:val="000000"/>
              </w:rPr>
              <w:t xml:space="preserve">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3.3</w:t>
            </w:r>
          </w:p>
        </w:tc>
        <w:tc>
          <w:tcPr>
            <w:tcW w:w="2816" w:type="dxa"/>
            <w:tcMar>
              <w:top w:w="50" w:type="dxa"/>
              <w:left w:w="100" w:type="dxa"/>
            </w:tcMar>
            <w:vAlign w:val="center"/>
          </w:tcPr>
          <w:p w:rsidR="00EB7739" w:rsidRDefault="00EB7739" w:rsidP="00B161C1">
            <w:pPr>
              <w:ind w:left="135"/>
            </w:pPr>
            <w:r>
              <w:rPr>
                <w:color w:val="000000"/>
              </w:rPr>
              <w:t>Русская исполнительская школа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Театральные жанры</w:t>
            </w:r>
          </w:p>
        </w:tc>
        <w:tc>
          <w:tcPr>
            <w:tcW w:w="1885" w:type="dxa"/>
            <w:tcMar>
              <w:top w:w="50" w:type="dxa"/>
              <w:left w:w="100" w:type="dxa"/>
            </w:tcMar>
            <w:vAlign w:val="center"/>
          </w:tcPr>
          <w:p w:rsidR="00EB7739" w:rsidRDefault="00EB7739" w:rsidP="00B161C1">
            <w:pPr>
              <w:ind w:left="135"/>
              <w:jc w:val="center"/>
            </w:pPr>
            <w:r>
              <w:rPr>
                <w:color w:val="000000"/>
              </w:rPr>
              <w:t xml:space="preserve"> 4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Симфоническая музыка</w:t>
            </w:r>
          </w:p>
        </w:tc>
        <w:tc>
          <w:tcPr>
            <w:tcW w:w="1885" w:type="dxa"/>
            <w:tcMar>
              <w:top w:w="50" w:type="dxa"/>
              <w:left w:w="100" w:type="dxa"/>
            </w:tcMar>
            <w:vAlign w:val="center"/>
          </w:tcPr>
          <w:p w:rsidR="00EB7739" w:rsidRDefault="00EB7739" w:rsidP="00B161C1">
            <w:pPr>
              <w:ind w:left="135"/>
              <w:jc w:val="center"/>
            </w:pPr>
            <w:r>
              <w:rPr>
                <w:color w:val="000000"/>
              </w:rPr>
              <w:t xml:space="preserve"> 4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8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Pr="00A906CA" w:rsidRDefault="00EB7739" w:rsidP="00B161C1">
            <w:pPr>
              <w:ind w:left="135"/>
            </w:pPr>
            <w:r w:rsidRPr="00A906CA">
              <w:rPr>
                <w:color w:val="000000"/>
              </w:rPr>
              <w:t>Музыкальный фольклор народов Азии и Африки</w:t>
            </w:r>
          </w:p>
        </w:tc>
        <w:tc>
          <w:tcPr>
            <w:tcW w:w="1885" w:type="dxa"/>
            <w:tcMar>
              <w:top w:w="50" w:type="dxa"/>
              <w:left w:w="100" w:type="dxa"/>
            </w:tcMar>
            <w:vAlign w:val="center"/>
          </w:tcPr>
          <w:p w:rsidR="00EB7739" w:rsidRDefault="00EB7739" w:rsidP="00B161C1">
            <w:pPr>
              <w:ind w:left="135"/>
              <w:jc w:val="center"/>
            </w:pPr>
            <w:r>
              <w:rPr>
                <w:color w:val="000000"/>
              </w:rPr>
              <w:t xml:space="preserve">3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Музыка – зеркало эпохи</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3.Духовная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lastRenderedPageBreak/>
              <w:t>3.1</w:t>
            </w:r>
          </w:p>
        </w:tc>
        <w:tc>
          <w:tcPr>
            <w:tcW w:w="2816" w:type="dxa"/>
            <w:tcMar>
              <w:top w:w="50" w:type="dxa"/>
              <w:left w:w="100" w:type="dxa"/>
            </w:tcMar>
            <w:vAlign w:val="center"/>
          </w:tcPr>
          <w:p w:rsidR="00EB7739" w:rsidRPr="00A906CA" w:rsidRDefault="00EB7739" w:rsidP="00B161C1">
            <w:pPr>
              <w:ind w:left="135"/>
            </w:pPr>
            <w:r w:rsidRPr="00A906CA">
              <w:rPr>
                <w:color w:val="000000"/>
              </w:rPr>
              <w:t>Религиозные темы и образы в современной музыке</w:t>
            </w:r>
          </w:p>
        </w:tc>
        <w:tc>
          <w:tcPr>
            <w:tcW w:w="1885" w:type="dxa"/>
            <w:tcMar>
              <w:top w:w="50" w:type="dxa"/>
              <w:left w:w="100" w:type="dxa"/>
            </w:tcMar>
            <w:vAlign w:val="center"/>
          </w:tcPr>
          <w:p w:rsidR="00EB7739" w:rsidRDefault="00EB7739" w:rsidP="00B161C1">
            <w:pPr>
              <w:ind w:left="135"/>
              <w:jc w:val="center"/>
            </w:pPr>
            <w:r>
              <w:rPr>
                <w:color w:val="000000"/>
              </w:rPr>
              <w:t xml:space="preserve">3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Музыка цифрового мира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Мюзикл</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4.3</w:t>
            </w:r>
          </w:p>
        </w:tc>
        <w:tc>
          <w:tcPr>
            <w:tcW w:w="2816" w:type="dxa"/>
            <w:tcMar>
              <w:top w:w="50" w:type="dxa"/>
              <w:left w:w="100" w:type="dxa"/>
            </w:tcMar>
            <w:vAlign w:val="center"/>
          </w:tcPr>
          <w:p w:rsidR="00EB7739" w:rsidRPr="00A906CA" w:rsidRDefault="00EB7739" w:rsidP="00B161C1">
            <w:pPr>
              <w:ind w:left="135"/>
            </w:pPr>
            <w:r w:rsidRPr="00A906CA">
              <w:rPr>
                <w:color w:val="000000"/>
              </w:rPr>
              <w:t>Традиции и новаторство в музыке</w:t>
            </w:r>
          </w:p>
        </w:tc>
        <w:tc>
          <w:tcPr>
            <w:tcW w:w="1885" w:type="dxa"/>
            <w:tcMar>
              <w:top w:w="50" w:type="dxa"/>
              <w:left w:w="100" w:type="dxa"/>
            </w:tcMar>
            <w:vAlign w:val="center"/>
          </w:tcPr>
          <w:p w:rsidR="00EB7739" w:rsidRDefault="00EB7739" w:rsidP="00B161C1">
            <w:pPr>
              <w:ind w:left="135"/>
              <w:jc w:val="center"/>
            </w:pPr>
            <w:r>
              <w:rPr>
                <w:color w:val="000000"/>
              </w:rPr>
              <w:t xml:space="preserve">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5.1</w:t>
            </w:r>
          </w:p>
        </w:tc>
        <w:tc>
          <w:tcPr>
            <w:tcW w:w="2816" w:type="dxa"/>
            <w:tcMar>
              <w:top w:w="50" w:type="dxa"/>
              <w:left w:w="100" w:type="dxa"/>
            </w:tcMar>
            <w:vAlign w:val="center"/>
          </w:tcPr>
          <w:p w:rsidR="00EB7739" w:rsidRDefault="00EB7739" w:rsidP="00B161C1">
            <w:pPr>
              <w:ind w:left="135"/>
            </w:pPr>
            <w:r>
              <w:rPr>
                <w:color w:val="000000"/>
              </w:rPr>
              <w:t>Музыка кино и телевидения</w:t>
            </w:r>
          </w:p>
        </w:tc>
        <w:tc>
          <w:tcPr>
            <w:tcW w:w="1885" w:type="dxa"/>
            <w:tcMar>
              <w:top w:w="50" w:type="dxa"/>
              <w:left w:w="100" w:type="dxa"/>
            </w:tcMar>
            <w:vAlign w:val="center"/>
          </w:tcPr>
          <w:p w:rsidR="00EB7739" w:rsidRDefault="00EB7739" w:rsidP="00B161C1">
            <w:pPr>
              <w:ind w:left="135"/>
              <w:jc w:val="center"/>
            </w:pPr>
            <w:r>
              <w:rPr>
                <w:color w:val="000000"/>
              </w:rPr>
              <w:t xml:space="preserve"> 4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8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2962" w:type="dxa"/>
            <w:tcMar>
              <w:top w:w="50" w:type="dxa"/>
              <w:left w:w="100" w:type="dxa"/>
            </w:tcMar>
            <w:vAlign w:val="center"/>
          </w:tcPr>
          <w:p w:rsidR="00EB7739" w:rsidRDefault="00EB7739" w:rsidP="00B161C1">
            <w:pPr>
              <w:ind w:left="135"/>
              <w:jc w:val="center"/>
            </w:pPr>
            <w:r>
              <w:rPr>
                <w:color w:val="000000"/>
              </w:rPr>
              <w:t xml:space="preserve">34 </w:t>
            </w:r>
          </w:p>
        </w:tc>
        <w:tc>
          <w:tcPr>
            <w:tcW w:w="4876"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Pr="007D6FB0" w:rsidRDefault="00EB7739" w:rsidP="00EB7739">
      <w:pPr>
        <w:ind w:left="120"/>
      </w:pPr>
      <w:bookmarkStart w:id="8" w:name="block-27574211"/>
      <w:bookmarkEnd w:id="7"/>
      <w:r>
        <w:rPr>
          <w:b/>
          <w:color w:val="000000"/>
          <w:sz w:val="28"/>
        </w:rPr>
        <w:lastRenderedPageBreak/>
        <w:t>КАЛЕНДАРНО-ТЕМАТИЧЕСКОЕ ПЛАНИРОВАНИЕ</w:t>
      </w:r>
    </w:p>
    <w:p w:rsidR="00EB7739" w:rsidRDefault="00EB7739" w:rsidP="00EB7739">
      <w:pPr>
        <w:ind w:left="120"/>
      </w:pPr>
      <w:r>
        <w:rPr>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0"/>
        <w:gridCol w:w="5783"/>
        <w:gridCol w:w="1701"/>
        <w:gridCol w:w="2268"/>
        <w:gridCol w:w="3308"/>
      </w:tblGrid>
      <w:tr w:rsidR="00EB7739" w:rsidTr="009B067D">
        <w:trPr>
          <w:trHeight w:val="144"/>
          <w:tblCellSpacing w:w="20" w:type="nil"/>
        </w:trPr>
        <w:tc>
          <w:tcPr>
            <w:tcW w:w="980" w:type="dxa"/>
            <w:vMerge w:val="restart"/>
            <w:tcMar>
              <w:top w:w="50" w:type="dxa"/>
              <w:left w:w="100" w:type="dxa"/>
            </w:tcMar>
            <w:vAlign w:val="center"/>
          </w:tcPr>
          <w:p w:rsidR="00EB7739" w:rsidRDefault="00EB7739" w:rsidP="009B067D">
            <w:pPr>
              <w:ind w:left="135"/>
              <w:jc w:val="center"/>
            </w:pPr>
            <w:r>
              <w:rPr>
                <w:b/>
                <w:color w:val="000000"/>
              </w:rPr>
              <w:t>№ п/п</w:t>
            </w:r>
          </w:p>
          <w:p w:rsidR="00EB7739" w:rsidRDefault="00EB7739" w:rsidP="009B067D">
            <w:pPr>
              <w:ind w:left="135"/>
              <w:jc w:val="center"/>
            </w:pPr>
          </w:p>
        </w:tc>
        <w:tc>
          <w:tcPr>
            <w:tcW w:w="5783" w:type="dxa"/>
            <w:vMerge w:val="restart"/>
            <w:tcMar>
              <w:top w:w="50" w:type="dxa"/>
              <w:left w:w="100" w:type="dxa"/>
            </w:tcMar>
            <w:vAlign w:val="center"/>
          </w:tcPr>
          <w:p w:rsidR="00EB7739" w:rsidRDefault="00EB7739" w:rsidP="009B067D">
            <w:pPr>
              <w:ind w:left="135"/>
              <w:jc w:val="center"/>
            </w:pPr>
            <w:r>
              <w:rPr>
                <w:b/>
                <w:color w:val="000000"/>
              </w:rPr>
              <w:t>Тема урока</w:t>
            </w:r>
          </w:p>
          <w:p w:rsidR="00EB7739" w:rsidRDefault="00EB7739" w:rsidP="009B067D">
            <w:pPr>
              <w:ind w:left="135"/>
              <w:jc w:val="center"/>
            </w:pPr>
          </w:p>
        </w:tc>
        <w:tc>
          <w:tcPr>
            <w:tcW w:w="1701" w:type="dxa"/>
            <w:tcMar>
              <w:top w:w="50" w:type="dxa"/>
              <w:left w:w="100" w:type="dxa"/>
            </w:tcMar>
            <w:vAlign w:val="center"/>
          </w:tcPr>
          <w:p w:rsidR="00EB7739" w:rsidRDefault="00EB7739" w:rsidP="009B067D">
            <w:pPr>
              <w:jc w:val="center"/>
            </w:pPr>
            <w:r>
              <w:rPr>
                <w:b/>
                <w:color w:val="000000"/>
              </w:rPr>
              <w:t>Количество часов</w:t>
            </w:r>
          </w:p>
        </w:tc>
        <w:tc>
          <w:tcPr>
            <w:tcW w:w="2268" w:type="dxa"/>
            <w:vMerge w:val="restart"/>
            <w:tcMar>
              <w:top w:w="50" w:type="dxa"/>
              <w:left w:w="100" w:type="dxa"/>
            </w:tcMar>
            <w:vAlign w:val="center"/>
          </w:tcPr>
          <w:p w:rsidR="00EB7739" w:rsidRDefault="00EB7739" w:rsidP="009B067D">
            <w:pPr>
              <w:ind w:left="135"/>
              <w:jc w:val="center"/>
            </w:pPr>
            <w:r>
              <w:rPr>
                <w:b/>
                <w:color w:val="000000"/>
              </w:rPr>
              <w:t>Дата изучения</w:t>
            </w:r>
          </w:p>
          <w:p w:rsidR="00EB7739" w:rsidRDefault="00EB7739" w:rsidP="009B067D">
            <w:pPr>
              <w:ind w:left="135"/>
              <w:jc w:val="center"/>
            </w:pPr>
          </w:p>
        </w:tc>
        <w:tc>
          <w:tcPr>
            <w:tcW w:w="3308" w:type="dxa"/>
            <w:vMerge w:val="restart"/>
          </w:tcPr>
          <w:p w:rsidR="00EB7739" w:rsidRDefault="00EB7739" w:rsidP="009B067D">
            <w:pPr>
              <w:ind w:left="135"/>
              <w:jc w:val="center"/>
            </w:pPr>
            <w:r>
              <w:rPr>
                <w:b/>
                <w:color w:val="000000"/>
              </w:rPr>
              <w:t>Электронные (цифровые) образовательные ресурсы</w:t>
            </w:r>
          </w:p>
          <w:p w:rsidR="00EB7739" w:rsidRDefault="00EB7739" w:rsidP="009B067D">
            <w:pPr>
              <w:ind w:left="135"/>
              <w:jc w:val="center"/>
              <w:rPr>
                <w:b/>
                <w:color w:val="000000"/>
              </w:rPr>
            </w:pPr>
          </w:p>
        </w:tc>
      </w:tr>
      <w:tr w:rsidR="00EB7739" w:rsidTr="009B067D">
        <w:trPr>
          <w:trHeight w:val="144"/>
          <w:tblCellSpacing w:w="20" w:type="nil"/>
        </w:trPr>
        <w:tc>
          <w:tcPr>
            <w:tcW w:w="980" w:type="dxa"/>
            <w:vMerge/>
            <w:tcBorders>
              <w:top w:val="nil"/>
            </w:tcBorders>
            <w:tcMar>
              <w:top w:w="50" w:type="dxa"/>
              <w:left w:w="100" w:type="dxa"/>
            </w:tcMar>
          </w:tcPr>
          <w:p w:rsidR="00EB7739" w:rsidRDefault="00EB7739" w:rsidP="00B161C1"/>
        </w:tc>
        <w:tc>
          <w:tcPr>
            <w:tcW w:w="5783" w:type="dxa"/>
            <w:vMerge/>
            <w:tcBorders>
              <w:top w:val="nil"/>
            </w:tcBorders>
            <w:tcMar>
              <w:top w:w="50" w:type="dxa"/>
              <w:left w:w="100" w:type="dxa"/>
            </w:tcMar>
          </w:tcPr>
          <w:p w:rsidR="00EB7739" w:rsidRDefault="00EB7739" w:rsidP="00B161C1"/>
        </w:tc>
        <w:tc>
          <w:tcPr>
            <w:tcW w:w="1701" w:type="dxa"/>
            <w:tcMar>
              <w:top w:w="50" w:type="dxa"/>
              <w:left w:w="100" w:type="dxa"/>
            </w:tcMar>
            <w:vAlign w:val="center"/>
          </w:tcPr>
          <w:p w:rsidR="00EB7739" w:rsidRDefault="00EB7739" w:rsidP="009B067D">
            <w:pPr>
              <w:ind w:left="135"/>
              <w:jc w:val="center"/>
            </w:pPr>
            <w:r>
              <w:rPr>
                <w:b/>
                <w:color w:val="000000"/>
              </w:rPr>
              <w:t>Всего</w:t>
            </w:r>
          </w:p>
        </w:tc>
        <w:tc>
          <w:tcPr>
            <w:tcW w:w="2268" w:type="dxa"/>
            <w:vMerge/>
            <w:tcBorders>
              <w:top w:val="nil"/>
            </w:tcBorders>
            <w:tcMar>
              <w:top w:w="50" w:type="dxa"/>
              <w:left w:w="100" w:type="dxa"/>
            </w:tcMar>
          </w:tcPr>
          <w:p w:rsidR="00EB7739" w:rsidRDefault="00EB7739" w:rsidP="00B161C1"/>
        </w:tc>
        <w:tc>
          <w:tcPr>
            <w:tcW w:w="3308" w:type="dxa"/>
            <w:vMerge/>
          </w:tcPr>
          <w:p w:rsidR="00EB7739" w:rsidRDefault="00EB7739" w:rsidP="00B161C1"/>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w:t>
            </w:r>
          </w:p>
        </w:tc>
        <w:tc>
          <w:tcPr>
            <w:tcW w:w="5783" w:type="dxa"/>
            <w:tcMar>
              <w:top w:w="50" w:type="dxa"/>
              <w:left w:w="100" w:type="dxa"/>
            </w:tcMar>
            <w:vAlign w:val="center"/>
          </w:tcPr>
          <w:p w:rsidR="00EB7739" w:rsidRPr="00A906CA" w:rsidRDefault="00EB7739" w:rsidP="00B161C1">
            <w:pPr>
              <w:ind w:left="135"/>
            </w:pPr>
            <w:r w:rsidRPr="00A906CA">
              <w:rPr>
                <w:color w:val="000000"/>
              </w:rPr>
              <w:t>Традиционная музыка – отражение жизни народа</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w:t>
            </w:r>
          </w:p>
        </w:tc>
        <w:tc>
          <w:tcPr>
            <w:tcW w:w="5783" w:type="dxa"/>
            <w:tcMar>
              <w:top w:w="50" w:type="dxa"/>
              <w:left w:w="100" w:type="dxa"/>
            </w:tcMar>
            <w:vAlign w:val="center"/>
          </w:tcPr>
          <w:p w:rsidR="00EB7739" w:rsidRDefault="00EB7739" w:rsidP="00B161C1">
            <w:pPr>
              <w:ind w:left="135"/>
            </w:pPr>
            <w:r>
              <w:rPr>
                <w:color w:val="000000"/>
              </w:rPr>
              <w:t>Музыка моей малой Родины</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w:t>
            </w:r>
          </w:p>
        </w:tc>
        <w:tc>
          <w:tcPr>
            <w:tcW w:w="5783" w:type="dxa"/>
            <w:tcMar>
              <w:top w:w="50" w:type="dxa"/>
              <w:left w:w="100" w:type="dxa"/>
            </w:tcMar>
            <w:vAlign w:val="center"/>
          </w:tcPr>
          <w:p w:rsidR="00EB7739" w:rsidRPr="00A906CA" w:rsidRDefault="00EB7739" w:rsidP="00B161C1">
            <w:pPr>
              <w:ind w:left="135"/>
            </w:pPr>
            <w:r w:rsidRPr="00A906CA">
              <w:rPr>
                <w:color w:val="000000"/>
              </w:rPr>
              <w:t>Вокальная музыка: Россия, Россия, нет слова красивей</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4</w:t>
            </w:r>
          </w:p>
        </w:tc>
        <w:tc>
          <w:tcPr>
            <w:tcW w:w="5783" w:type="dxa"/>
            <w:tcMar>
              <w:top w:w="50" w:type="dxa"/>
              <w:left w:w="100" w:type="dxa"/>
            </w:tcMar>
            <w:vAlign w:val="center"/>
          </w:tcPr>
          <w:p w:rsidR="00EB7739" w:rsidRDefault="00EB7739" w:rsidP="00B161C1">
            <w:pPr>
              <w:ind w:left="135"/>
            </w:pPr>
            <w:r>
              <w:rPr>
                <w:color w:val="000000"/>
              </w:rPr>
              <w:t>Музыкальная мозаика большой страны</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5</w:t>
            </w:r>
          </w:p>
        </w:tc>
        <w:tc>
          <w:tcPr>
            <w:tcW w:w="5783" w:type="dxa"/>
            <w:tcMar>
              <w:top w:w="50" w:type="dxa"/>
              <w:left w:w="100" w:type="dxa"/>
            </w:tcMar>
            <w:vAlign w:val="center"/>
          </w:tcPr>
          <w:p w:rsidR="00EB7739" w:rsidRDefault="00EB7739" w:rsidP="00B161C1">
            <w:pPr>
              <w:ind w:left="135"/>
            </w:pPr>
            <w:r>
              <w:rPr>
                <w:color w:val="000000"/>
              </w:rPr>
              <w:t>Вторая жизнь песни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6</w:t>
            </w:r>
          </w:p>
        </w:tc>
        <w:tc>
          <w:tcPr>
            <w:tcW w:w="5783" w:type="dxa"/>
            <w:tcMar>
              <w:top w:w="50" w:type="dxa"/>
              <w:left w:w="100" w:type="dxa"/>
            </w:tcMar>
            <w:vAlign w:val="center"/>
          </w:tcPr>
          <w:p w:rsidR="00EB7739" w:rsidRDefault="00EB7739" w:rsidP="00B161C1">
            <w:pPr>
              <w:ind w:left="135"/>
            </w:pPr>
            <w:r>
              <w:rPr>
                <w:color w:val="000000"/>
              </w:rPr>
              <w:t>Образы родной земли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7</w:t>
            </w:r>
          </w:p>
        </w:tc>
        <w:tc>
          <w:tcPr>
            <w:tcW w:w="5783" w:type="dxa"/>
            <w:tcMar>
              <w:top w:w="50" w:type="dxa"/>
              <w:left w:w="100" w:type="dxa"/>
            </w:tcMar>
            <w:vAlign w:val="center"/>
          </w:tcPr>
          <w:p w:rsidR="00EB7739" w:rsidRDefault="00EB7739" w:rsidP="00B161C1">
            <w:pPr>
              <w:ind w:left="135"/>
            </w:pPr>
            <w:r>
              <w:rPr>
                <w:color w:val="000000"/>
              </w:rPr>
              <w:t>Слово о мастере</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8</w:t>
            </w:r>
          </w:p>
        </w:tc>
        <w:tc>
          <w:tcPr>
            <w:tcW w:w="5783" w:type="dxa"/>
            <w:tcMar>
              <w:top w:w="50" w:type="dxa"/>
              <w:left w:w="100" w:type="dxa"/>
            </w:tcMar>
            <w:vAlign w:val="center"/>
          </w:tcPr>
          <w:p w:rsidR="00EB7739" w:rsidRPr="00A906CA" w:rsidRDefault="00EB7739" w:rsidP="00B161C1">
            <w:pPr>
              <w:ind w:left="135"/>
            </w:pPr>
            <w:r w:rsidRPr="00A906CA">
              <w:rPr>
                <w:color w:val="000000"/>
              </w:rPr>
              <w:t>Первое путешествие в музыкальный театр</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9</w:t>
            </w:r>
          </w:p>
        </w:tc>
        <w:tc>
          <w:tcPr>
            <w:tcW w:w="5783" w:type="dxa"/>
            <w:tcMar>
              <w:top w:w="50" w:type="dxa"/>
              <w:left w:w="100" w:type="dxa"/>
            </w:tcMar>
            <w:vAlign w:val="center"/>
          </w:tcPr>
          <w:p w:rsidR="00EB7739" w:rsidRPr="00A906CA" w:rsidRDefault="00EB7739" w:rsidP="00B161C1">
            <w:pPr>
              <w:ind w:left="135"/>
            </w:pPr>
            <w:r w:rsidRPr="00A906CA">
              <w:rPr>
                <w:color w:val="000000"/>
              </w:rPr>
              <w:t>Второе путешествие в музыкальный театр</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10</w:t>
            </w:r>
          </w:p>
        </w:tc>
        <w:tc>
          <w:tcPr>
            <w:tcW w:w="5783" w:type="dxa"/>
            <w:tcMar>
              <w:top w:w="50" w:type="dxa"/>
              <w:left w:w="100" w:type="dxa"/>
            </w:tcMar>
            <w:vAlign w:val="center"/>
          </w:tcPr>
          <w:p w:rsidR="00EB7739" w:rsidRPr="00A906CA" w:rsidRDefault="00EB7739" w:rsidP="00B161C1">
            <w:pPr>
              <w:ind w:left="135"/>
            </w:pPr>
            <w:r w:rsidRPr="00A906CA">
              <w:rPr>
                <w:color w:val="000000"/>
              </w:rPr>
              <w:t>Звать через прошлое к настоящему</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11</w:t>
            </w:r>
          </w:p>
        </w:tc>
        <w:tc>
          <w:tcPr>
            <w:tcW w:w="5783" w:type="dxa"/>
            <w:tcMar>
              <w:top w:w="50" w:type="dxa"/>
              <w:left w:w="100" w:type="dxa"/>
            </w:tcMar>
            <w:vAlign w:val="center"/>
          </w:tcPr>
          <w:p w:rsidR="00EB7739" w:rsidRDefault="00EB7739" w:rsidP="00B161C1">
            <w:pPr>
              <w:ind w:left="135"/>
            </w:pPr>
            <w:r>
              <w:rPr>
                <w:color w:val="000000"/>
              </w:rPr>
              <w:t>Музыкальная картина</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12</w:t>
            </w:r>
          </w:p>
        </w:tc>
        <w:tc>
          <w:tcPr>
            <w:tcW w:w="5783" w:type="dxa"/>
            <w:tcMar>
              <w:top w:w="50" w:type="dxa"/>
              <w:left w:w="100" w:type="dxa"/>
            </w:tcMar>
            <w:vAlign w:val="center"/>
          </w:tcPr>
          <w:p w:rsidR="00EB7739" w:rsidRPr="00A906CA" w:rsidRDefault="00EB7739" w:rsidP="00B161C1">
            <w:pPr>
              <w:ind w:left="135"/>
            </w:pPr>
            <w:r w:rsidRPr="00A906CA">
              <w:rPr>
                <w:color w:val="000000"/>
              </w:rPr>
              <w:t>О доблестях, о подвигах, о славе</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13</w:t>
            </w:r>
          </w:p>
        </w:tc>
        <w:tc>
          <w:tcPr>
            <w:tcW w:w="5783" w:type="dxa"/>
            <w:tcMar>
              <w:top w:w="50" w:type="dxa"/>
              <w:left w:w="100" w:type="dxa"/>
            </w:tcMar>
            <w:vAlign w:val="center"/>
          </w:tcPr>
          <w:p w:rsidR="00EB7739" w:rsidRPr="00A906CA" w:rsidRDefault="00EB7739" w:rsidP="00B161C1">
            <w:pPr>
              <w:ind w:left="135"/>
            </w:pPr>
            <w:r w:rsidRPr="00A906CA">
              <w:rPr>
                <w:color w:val="000000"/>
              </w:rPr>
              <w:t>Здесь мало услышать, здесь вслушаться нужно</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lastRenderedPageBreak/>
              <w:t>14</w:t>
            </w:r>
          </w:p>
        </w:tc>
        <w:tc>
          <w:tcPr>
            <w:tcW w:w="5783" w:type="dxa"/>
            <w:tcMar>
              <w:top w:w="50" w:type="dxa"/>
              <w:left w:w="100" w:type="dxa"/>
            </w:tcMar>
            <w:vAlign w:val="center"/>
          </w:tcPr>
          <w:p w:rsidR="00EB7739" w:rsidRPr="00A906CA" w:rsidRDefault="00EB7739" w:rsidP="00B161C1">
            <w:pPr>
              <w:ind w:left="135"/>
            </w:pPr>
            <w:r w:rsidRPr="00A906CA">
              <w:rPr>
                <w:color w:val="000000"/>
              </w:rPr>
              <w:t>Жанры инструментальной и вокальной музыки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15</w:t>
            </w:r>
          </w:p>
        </w:tc>
        <w:tc>
          <w:tcPr>
            <w:tcW w:w="5783" w:type="dxa"/>
            <w:tcMar>
              <w:top w:w="50" w:type="dxa"/>
              <w:left w:w="100" w:type="dxa"/>
            </w:tcMar>
            <w:vAlign w:val="center"/>
          </w:tcPr>
          <w:p w:rsidR="00EB7739" w:rsidRPr="00A906CA" w:rsidRDefault="00EB7739" w:rsidP="00B161C1">
            <w:pPr>
              <w:ind w:left="135"/>
            </w:pPr>
            <w:r w:rsidRPr="00A906CA">
              <w:rPr>
                <w:color w:val="000000"/>
              </w:rPr>
              <w:t>Всю жизнь мою несу Родину в душе</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16</w:t>
            </w:r>
          </w:p>
        </w:tc>
        <w:tc>
          <w:tcPr>
            <w:tcW w:w="5783" w:type="dxa"/>
            <w:tcMar>
              <w:top w:w="50" w:type="dxa"/>
              <w:left w:w="100" w:type="dxa"/>
            </w:tcMar>
            <w:vAlign w:val="center"/>
          </w:tcPr>
          <w:p w:rsidR="00EB7739" w:rsidRDefault="00EB7739" w:rsidP="00B161C1">
            <w:pPr>
              <w:ind w:left="135"/>
            </w:pPr>
            <w:r>
              <w:rPr>
                <w:color w:val="000000"/>
              </w:rPr>
              <w:t>Музыкальные образы</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17</w:t>
            </w:r>
          </w:p>
        </w:tc>
        <w:tc>
          <w:tcPr>
            <w:tcW w:w="5783" w:type="dxa"/>
            <w:tcMar>
              <w:top w:w="50" w:type="dxa"/>
              <w:left w:w="100" w:type="dxa"/>
            </w:tcMar>
            <w:vAlign w:val="center"/>
          </w:tcPr>
          <w:p w:rsidR="00EB7739" w:rsidRDefault="00EB7739" w:rsidP="00B161C1">
            <w:pPr>
              <w:ind w:left="135"/>
            </w:pPr>
            <w:r>
              <w:rPr>
                <w:color w:val="000000"/>
              </w:rPr>
              <w:t>Символ России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18</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Музыкальные путешествия по странам и континентам</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19</w:t>
            </w:r>
          </w:p>
        </w:tc>
        <w:tc>
          <w:tcPr>
            <w:tcW w:w="5783" w:type="dxa"/>
            <w:tcMar>
              <w:top w:w="50" w:type="dxa"/>
              <w:left w:w="100" w:type="dxa"/>
            </w:tcMar>
            <w:vAlign w:val="center"/>
          </w:tcPr>
          <w:p w:rsidR="00EB7739" w:rsidRPr="00A906CA" w:rsidRDefault="00EB7739" w:rsidP="00B161C1">
            <w:pPr>
              <w:ind w:left="135"/>
            </w:pPr>
            <w:r w:rsidRPr="00A906CA">
              <w:rPr>
                <w:color w:val="000000"/>
              </w:rPr>
              <w:t>Народные традиции и музыка Италии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20</w:t>
            </w:r>
          </w:p>
        </w:tc>
        <w:tc>
          <w:tcPr>
            <w:tcW w:w="5783" w:type="dxa"/>
            <w:tcMar>
              <w:top w:w="50" w:type="dxa"/>
              <w:left w:w="100" w:type="dxa"/>
            </w:tcMar>
            <w:vAlign w:val="center"/>
          </w:tcPr>
          <w:p w:rsidR="00EB7739" w:rsidRPr="00A906CA" w:rsidRDefault="00EB7739" w:rsidP="00B161C1">
            <w:pPr>
              <w:ind w:left="135"/>
            </w:pPr>
            <w:r w:rsidRPr="00A906CA">
              <w:rPr>
                <w:color w:val="000000"/>
              </w:rPr>
              <w:t>Народные традиции и музыка Италии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21</w:t>
            </w:r>
          </w:p>
        </w:tc>
        <w:tc>
          <w:tcPr>
            <w:tcW w:w="5783" w:type="dxa"/>
            <w:tcMar>
              <w:top w:w="50" w:type="dxa"/>
              <w:left w:w="100" w:type="dxa"/>
            </w:tcMar>
            <w:vAlign w:val="center"/>
          </w:tcPr>
          <w:p w:rsidR="00EB7739" w:rsidRDefault="00EB7739" w:rsidP="00B161C1">
            <w:pPr>
              <w:ind w:left="135"/>
            </w:pPr>
            <w:r>
              <w:rPr>
                <w:color w:val="000000"/>
              </w:rPr>
              <w:t>Африканская музыка – стихия ритма</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22</w:t>
            </w:r>
          </w:p>
        </w:tc>
        <w:tc>
          <w:tcPr>
            <w:tcW w:w="5783" w:type="dxa"/>
            <w:tcMar>
              <w:top w:w="50" w:type="dxa"/>
              <w:left w:w="100" w:type="dxa"/>
            </w:tcMar>
            <w:vAlign w:val="center"/>
          </w:tcPr>
          <w:p w:rsidR="00EB7739" w:rsidRDefault="00EB7739" w:rsidP="00B161C1">
            <w:pPr>
              <w:ind w:left="135"/>
            </w:pPr>
            <w:r>
              <w:rPr>
                <w:color w:val="000000"/>
              </w:rPr>
              <w:t>Восточная музыка</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23</w:t>
            </w:r>
          </w:p>
        </w:tc>
        <w:tc>
          <w:tcPr>
            <w:tcW w:w="5783" w:type="dxa"/>
            <w:tcMar>
              <w:top w:w="50" w:type="dxa"/>
              <w:left w:w="100" w:type="dxa"/>
            </w:tcMar>
            <w:vAlign w:val="center"/>
          </w:tcPr>
          <w:p w:rsidR="00EB7739" w:rsidRDefault="00EB7739" w:rsidP="00B161C1">
            <w:pPr>
              <w:ind w:left="135"/>
            </w:pPr>
            <w:r>
              <w:rPr>
                <w:color w:val="000000"/>
              </w:rPr>
              <w:t>Истоки классической музыки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24</w:t>
            </w:r>
          </w:p>
        </w:tc>
        <w:tc>
          <w:tcPr>
            <w:tcW w:w="5783" w:type="dxa"/>
            <w:tcMar>
              <w:top w:w="50" w:type="dxa"/>
              <w:left w:w="100" w:type="dxa"/>
            </w:tcMar>
            <w:vAlign w:val="center"/>
          </w:tcPr>
          <w:p w:rsidR="00EB7739" w:rsidRDefault="00EB7739" w:rsidP="00B161C1">
            <w:pPr>
              <w:ind w:left="135"/>
            </w:pPr>
            <w:r>
              <w:rPr>
                <w:color w:val="000000"/>
              </w:rPr>
              <w:t>Истоки классической музыки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25</w:t>
            </w:r>
          </w:p>
        </w:tc>
        <w:tc>
          <w:tcPr>
            <w:tcW w:w="5783" w:type="dxa"/>
            <w:tcMar>
              <w:top w:w="50" w:type="dxa"/>
              <w:left w:w="100" w:type="dxa"/>
            </w:tcMar>
            <w:vAlign w:val="center"/>
          </w:tcPr>
          <w:p w:rsidR="00EB7739" w:rsidRPr="00A906CA" w:rsidRDefault="00EB7739" w:rsidP="00B161C1">
            <w:pPr>
              <w:ind w:left="135"/>
            </w:pPr>
            <w:r w:rsidRPr="00A906CA">
              <w:rPr>
                <w:color w:val="000000"/>
              </w:rPr>
              <w:t>Ты, Моцарт, бог, и сам того не знаешь</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26</w:t>
            </w:r>
          </w:p>
        </w:tc>
        <w:tc>
          <w:tcPr>
            <w:tcW w:w="5783" w:type="dxa"/>
            <w:tcMar>
              <w:top w:w="50" w:type="dxa"/>
              <w:left w:w="100" w:type="dxa"/>
            </w:tcMar>
            <w:vAlign w:val="center"/>
          </w:tcPr>
          <w:p w:rsidR="00EB7739" w:rsidRDefault="00EB7739" w:rsidP="00B161C1">
            <w:pPr>
              <w:ind w:left="135"/>
            </w:pPr>
            <w:r>
              <w:rPr>
                <w:color w:val="000000"/>
              </w:rPr>
              <w:t>Музыка-зеркало эпохи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27</w:t>
            </w:r>
          </w:p>
        </w:tc>
        <w:tc>
          <w:tcPr>
            <w:tcW w:w="5783" w:type="dxa"/>
            <w:tcMar>
              <w:top w:w="50" w:type="dxa"/>
              <w:left w:w="100" w:type="dxa"/>
            </w:tcMar>
            <w:vAlign w:val="center"/>
          </w:tcPr>
          <w:p w:rsidR="00EB7739" w:rsidRPr="00A906CA" w:rsidRDefault="00EB7739" w:rsidP="00B161C1">
            <w:pPr>
              <w:ind w:left="135"/>
            </w:pPr>
            <w:r w:rsidRPr="00A906CA">
              <w:rPr>
                <w:color w:val="000000"/>
              </w:rPr>
              <w:t>Небесное и земное в звуках и красках</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28</w:t>
            </w:r>
          </w:p>
        </w:tc>
        <w:tc>
          <w:tcPr>
            <w:tcW w:w="5783" w:type="dxa"/>
            <w:tcMar>
              <w:top w:w="50" w:type="dxa"/>
              <w:left w:w="100" w:type="dxa"/>
            </w:tcMar>
            <w:vAlign w:val="center"/>
          </w:tcPr>
          <w:p w:rsidR="00EB7739" w:rsidRPr="00A906CA" w:rsidRDefault="00EB7739" w:rsidP="00B161C1">
            <w:pPr>
              <w:ind w:left="135"/>
            </w:pPr>
            <w:r w:rsidRPr="00A906CA">
              <w:rPr>
                <w:color w:val="000000"/>
              </w:rPr>
              <w:t>Любить. Молиться. Петь. Святое назначенье</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29</w:t>
            </w:r>
          </w:p>
        </w:tc>
        <w:tc>
          <w:tcPr>
            <w:tcW w:w="5783" w:type="dxa"/>
            <w:tcMar>
              <w:top w:w="50" w:type="dxa"/>
              <w:left w:w="100" w:type="dxa"/>
            </w:tcMar>
            <w:vAlign w:val="center"/>
          </w:tcPr>
          <w:p w:rsidR="00EB7739" w:rsidRDefault="00EB7739" w:rsidP="00B161C1">
            <w:pPr>
              <w:ind w:left="135"/>
            </w:pPr>
            <w:r>
              <w:rPr>
                <w:color w:val="000000"/>
              </w:rPr>
              <w:t>Мюзиклы в российской культуре</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lastRenderedPageBreak/>
              <w:t>30</w:t>
            </w:r>
          </w:p>
        </w:tc>
        <w:tc>
          <w:tcPr>
            <w:tcW w:w="5783" w:type="dxa"/>
            <w:tcMar>
              <w:top w:w="50" w:type="dxa"/>
              <w:left w:w="100" w:type="dxa"/>
            </w:tcMar>
            <w:vAlign w:val="center"/>
          </w:tcPr>
          <w:p w:rsidR="00EB7739" w:rsidRPr="00A906CA" w:rsidRDefault="00EB7739" w:rsidP="00B161C1">
            <w:pPr>
              <w:ind w:left="135"/>
            </w:pPr>
            <w:r w:rsidRPr="00A906CA">
              <w:rPr>
                <w:color w:val="000000"/>
              </w:rPr>
              <w:t>Что роднит музыку и литературу</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31</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 в театре, в кино, на телевидении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32</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 в театре, в кино, на телевидении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9B067D">
        <w:trPr>
          <w:trHeight w:val="144"/>
          <w:tblCellSpacing w:w="20" w:type="nil"/>
        </w:trPr>
        <w:tc>
          <w:tcPr>
            <w:tcW w:w="980" w:type="dxa"/>
            <w:tcMar>
              <w:top w:w="50" w:type="dxa"/>
              <w:left w:w="100" w:type="dxa"/>
            </w:tcMar>
            <w:vAlign w:val="center"/>
          </w:tcPr>
          <w:p w:rsidR="00EB7739" w:rsidRDefault="00EB7739" w:rsidP="00B161C1">
            <w:r>
              <w:rPr>
                <w:color w:val="000000"/>
              </w:rPr>
              <w:t>33</w:t>
            </w:r>
          </w:p>
        </w:tc>
        <w:tc>
          <w:tcPr>
            <w:tcW w:w="5783" w:type="dxa"/>
            <w:tcMar>
              <w:top w:w="50" w:type="dxa"/>
              <w:left w:w="100" w:type="dxa"/>
            </w:tcMar>
            <w:vAlign w:val="center"/>
          </w:tcPr>
          <w:p w:rsidR="00EB7739" w:rsidRPr="00503794" w:rsidRDefault="00EB7739" w:rsidP="00B161C1">
            <w:pPr>
              <w:ind w:left="135"/>
            </w:pPr>
            <w:r w:rsidRPr="00503794">
              <w:rPr>
                <w:b/>
                <w:color w:val="000000"/>
              </w:rPr>
              <w:t>Промежуточная аттестация</w:t>
            </w:r>
            <w:r w:rsidRPr="00503794">
              <w:rPr>
                <w:color w:val="000000"/>
              </w:rPr>
              <w:t>. Итоговый творческий проект.</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34</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Музыкальная живопись и живописная музыка</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9B067D">
        <w:trPr>
          <w:trHeight w:val="144"/>
          <w:tblCellSpacing w:w="20" w:type="nil"/>
        </w:trPr>
        <w:tc>
          <w:tcPr>
            <w:tcW w:w="6763" w:type="dxa"/>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1701" w:type="dxa"/>
            <w:tcMar>
              <w:top w:w="50" w:type="dxa"/>
              <w:left w:w="100" w:type="dxa"/>
            </w:tcMar>
            <w:vAlign w:val="center"/>
          </w:tcPr>
          <w:p w:rsidR="00EB7739" w:rsidRPr="009B067D" w:rsidRDefault="00EB7739" w:rsidP="00B161C1">
            <w:pPr>
              <w:ind w:left="135"/>
              <w:jc w:val="center"/>
              <w:rPr>
                <w:b/>
              </w:rPr>
            </w:pPr>
            <w:r w:rsidRPr="009B067D">
              <w:rPr>
                <w:b/>
                <w:color w:val="000000"/>
              </w:rPr>
              <w:t xml:space="preserve"> 34 </w:t>
            </w:r>
          </w:p>
        </w:tc>
        <w:tc>
          <w:tcPr>
            <w:tcW w:w="2268" w:type="dxa"/>
            <w:tcMar>
              <w:top w:w="50" w:type="dxa"/>
              <w:left w:w="100" w:type="dxa"/>
            </w:tcMar>
            <w:vAlign w:val="center"/>
          </w:tcPr>
          <w:p w:rsidR="00EB7739" w:rsidRDefault="00EB7739" w:rsidP="00B161C1"/>
        </w:tc>
        <w:tc>
          <w:tcPr>
            <w:tcW w:w="3308" w:type="dxa"/>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7"/>
        <w:gridCol w:w="5180"/>
        <w:gridCol w:w="1491"/>
        <w:gridCol w:w="2820"/>
        <w:gridCol w:w="3592"/>
      </w:tblGrid>
      <w:tr w:rsidR="00EB7739" w:rsidTr="00EB7739">
        <w:trPr>
          <w:trHeight w:val="336"/>
          <w:tblCellSpacing w:w="20" w:type="nil"/>
        </w:trPr>
        <w:tc>
          <w:tcPr>
            <w:tcW w:w="957"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5180" w:type="dxa"/>
            <w:vMerge w:val="restart"/>
            <w:tcMar>
              <w:top w:w="50" w:type="dxa"/>
              <w:left w:w="100" w:type="dxa"/>
            </w:tcMar>
            <w:vAlign w:val="center"/>
          </w:tcPr>
          <w:p w:rsidR="00EB7739" w:rsidRDefault="00EB7739" w:rsidP="00B161C1">
            <w:pPr>
              <w:ind w:left="135"/>
            </w:pPr>
            <w:r>
              <w:rPr>
                <w:b/>
                <w:color w:val="000000"/>
              </w:rPr>
              <w:t xml:space="preserve">Тема урока </w:t>
            </w:r>
          </w:p>
          <w:p w:rsidR="00EB7739" w:rsidRDefault="00EB7739" w:rsidP="00B161C1">
            <w:pPr>
              <w:ind w:left="135"/>
            </w:pPr>
          </w:p>
        </w:tc>
        <w:tc>
          <w:tcPr>
            <w:tcW w:w="1491" w:type="dxa"/>
            <w:tcMar>
              <w:top w:w="50" w:type="dxa"/>
              <w:left w:w="100" w:type="dxa"/>
            </w:tcMar>
            <w:vAlign w:val="center"/>
          </w:tcPr>
          <w:p w:rsidR="00EB7739" w:rsidRDefault="00EB7739" w:rsidP="00B161C1">
            <w:r>
              <w:rPr>
                <w:b/>
                <w:color w:val="000000"/>
              </w:rPr>
              <w:t>Количество часов</w:t>
            </w:r>
          </w:p>
        </w:tc>
        <w:tc>
          <w:tcPr>
            <w:tcW w:w="2820" w:type="dxa"/>
            <w:vMerge w:val="restart"/>
            <w:tcMar>
              <w:top w:w="50" w:type="dxa"/>
              <w:left w:w="100" w:type="dxa"/>
            </w:tcMar>
            <w:vAlign w:val="center"/>
          </w:tcPr>
          <w:p w:rsidR="00EB7739" w:rsidRDefault="00EB7739" w:rsidP="00EB7739">
            <w:pPr>
              <w:ind w:left="135"/>
              <w:jc w:val="center"/>
            </w:pPr>
            <w:r>
              <w:rPr>
                <w:b/>
                <w:color w:val="000000"/>
              </w:rPr>
              <w:t>Дата изучения</w:t>
            </w:r>
          </w:p>
          <w:p w:rsidR="00EB7739" w:rsidRDefault="00EB7739" w:rsidP="00B161C1">
            <w:pPr>
              <w:ind w:left="135"/>
            </w:pPr>
          </w:p>
        </w:tc>
        <w:tc>
          <w:tcPr>
            <w:tcW w:w="3592" w:type="dxa"/>
            <w:vMerge w:val="restart"/>
          </w:tcPr>
          <w:p w:rsidR="00EB7739" w:rsidRDefault="00EB7739" w:rsidP="00EB7739">
            <w:pPr>
              <w:ind w:left="135"/>
            </w:pPr>
            <w:r>
              <w:rPr>
                <w:b/>
                <w:color w:val="000000"/>
              </w:rPr>
              <w:t xml:space="preserve">Электронные (цифровые) образовательные ресурсы </w:t>
            </w:r>
          </w:p>
          <w:p w:rsidR="00EB7739" w:rsidRDefault="00EB7739" w:rsidP="00B161C1">
            <w:pPr>
              <w:ind w:left="135"/>
              <w:rPr>
                <w:b/>
                <w:color w:val="000000"/>
              </w:rPr>
            </w:pPr>
          </w:p>
        </w:tc>
      </w:tr>
      <w:tr w:rsidR="00EB7739" w:rsidTr="00EB7739">
        <w:trPr>
          <w:trHeight w:val="144"/>
          <w:tblCellSpacing w:w="20" w:type="nil"/>
        </w:trPr>
        <w:tc>
          <w:tcPr>
            <w:tcW w:w="957" w:type="dxa"/>
            <w:vMerge/>
            <w:tcBorders>
              <w:top w:val="nil"/>
            </w:tcBorders>
            <w:tcMar>
              <w:top w:w="50" w:type="dxa"/>
              <w:left w:w="100" w:type="dxa"/>
            </w:tcMar>
          </w:tcPr>
          <w:p w:rsidR="00EB7739" w:rsidRDefault="00EB7739" w:rsidP="00B161C1"/>
        </w:tc>
        <w:tc>
          <w:tcPr>
            <w:tcW w:w="5180" w:type="dxa"/>
            <w:vMerge/>
            <w:tcBorders>
              <w:top w:val="nil"/>
            </w:tcBorders>
            <w:tcMar>
              <w:top w:w="50" w:type="dxa"/>
              <w:left w:w="100" w:type="dxa"/>
            </w:tcMar>
          </w:tcPr>
          <w:p w:rsidR="00EB7739" w:rsidRDefault="00EB7739" w:rsidP="00B161C1"/>
        </w:tc>
        <w:tc>
          <w:tcPr>
            <w:tcW w:w="1491" w:type="dxa"/>
            <w:tcMar>
              <w:top w:w="50" w:type="dxa"/>
              <w:left w:w="100" w:type="dxa"/>
            </w:tcMar>
            <w:vAlign w:val="center"/>
          </w:tcPr>
          <w:p w:rsidR="00EB7739" w:rsidRDefault="00EB7739" w:rsidP="00EB7739">
            <w:pPr>
              <w:ind w:left="135"/>
            </w:pPr>
            <w:r>
              <w:rPr>
                <w:b/>
                <w:color w:val="000000"/>
              </w:rPr>
              <w:t xml:space="preserve">Всего </w:t>
            </w:r>
          </w:p>
        </w:tc>
        <w:tc>
          <w:tcPr>
            <w:tcW w:w="2820" w:type="dxa"/>
            <w:vMerge/>
            <w:tcBorders>
              <w:top w:val="nil"/>
            </w:tcBorders>
            <w:tcMar>
              <w:top w:w="50" w:type="dxa"/>
              <w:left w:w="100" w:type="dxa"/>
            </w:tcMar>
          </w:tcPr>
          <w:p w:rsidR="00EB7739" w:rsidRDefault="00EB7739" w:rsidP="00B161C1"/>
        </w:tc>
        <w:tc>
          <w:tcPr>
            <w:tcW w:w="3592" w:type="dxa"/>
            <w:vMerge/>
          </w:tcPr>
          <w:p w:rsidR="00EB7739" w:rsidRDefault="00EB7739" w:rsidP="00B161C1"/>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w:t>
            </w:r>
          </w:p>
        </w:tc>
        <w:tc>
          <w:tcPr>
            <w:tcW w:w="5180" w:type="dxa"/>
            <w:tcMar>
              <w:top w:w="50" w:type="dxa"/>
              <w:left w:w="100" w:type="dxa"/>
            </w:tcMar>
            <w:vAlign w:val="center"/>
          </w:tcPr>
          <w:p w:rsidR="00EB7739" w:rsidRPr="00A906CA" w:rsidRDefault="00EB7739" w:rsidP="00B161C1">
            <w:pPr>
              <w:ind w:left="135"/>
            </w:pPr>
            <w:r w:rsidRPr="00A906CA">
              <w:rPr>
                <w:color w:val="000000"/>
              </w:rPr>
              <w:t>«Подожди, не спеши, у берез посиди…»</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w:t>
            </w:r>
          </w:p>
        </w:tc>
        <w:tc>
          <w:tcPr>
            <w:tcW w:w="5180" w:type="dxa"/>
            <w:tcMar>
              <w:top w:w="50" w:type="dxa"/>
              <w:left w:w="100" w:type="dxa"/>
            </w:tcMar>
            <w:vAlign w:val="center"/>
          </w:tcPr>
          <w:p w:rsidR="00EB7739" w:rsidRPr="00A906CA" w:rsidRDefault="00EB7739" w:rsidP="00B161C1">
            <w:pPr>
              <w:ind w:left="135"/>
            </w:pPr>
            <w:r w:rsidRPr="00A906CA">
              <w:rPr>
                <w:color w:val="000000"/>
              </w:rPr>
              <w:t>Современная музыкальная культура родного края</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w:t>
            </w:r>
          </w:p>
        </w:tc>
        <w:tc>
          <w:tcPr>
            <w:tcW w:w="5180" w:type="dxa"/>
            <w:tcMar>
              <w:top w:w="50" w:type="dxa"/>
              <w:left w:w="100" w:type="dxa"/>
            </w:tcMar>
            <w:vAlign w:val="center"/>
          </w:tcPr>
          <w:p w:rsidR="00EB7739" w:rsidRPr="00A906CA" w:rsidRDefault="00EB7739" w:rsidP="00B161C1">
            <w:pPr>
              <w:ind w:left="135"/>
            </w:pPr>
            <w:r w:rsidRPr="00A906CA">
              <w:rPr>
                <w:color w:val="000000"/>
              </w:rPr>
              <w:t>Обряды и обычаи в фольклоре и в творчестве композиторов</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4</w:t>
            </w:r>
          </w:p>
        </w:tc>
        <w:tc>
          <w:tcPr>
            <w:tcW w:w="5180" w:type="dxa"/>
            <w:tcMar>
              <w:top w:w="50" w:type="dxa"/>
              <w:left w:w="100" w:type="dxa"/>
            </w:tcMar>
            <w:vAlign w:val="center"/>
          </w:tcPr>
          <w:p w:rsidR="00EB7739" w:rsidRDefault="00EB7739" w:rsidP="00B161C1">
            <w:pPr>
              <w:ind w:left="135"/>
            </w:pPr>
            <w:r>
              <w:rPr>
                <w:color w:val="000000"/>
              </w:rPr>
              <w:t>Народное искусство Древней Руси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5</w:t>
            </w:r>
          </w:p>
        </w:tc>
        <w:tc>
          <w:tcPr>
            <w:tcW w:w="5180" w:type="dxa"/>
            <w:tcMar>
              <w:top w:w="50" w:type="dxa"/>
              <w:left w:w="100" w:type="dxa"/>
            </w:tcMar>
            <w:vAlign w:val="center"/>
          </w:tcPr>
          <w:p w:rsidR="00EB7739" w:rsidRPr="00A906CA" w:rsidRDefault="00EB7739" w:rsidP="00B161C1">
            <w:pPr>
              <w:ind w:left="135"/>
            </w:pPr>
            <w:r w:rsidRPr="00A906CA">
              <w:rPr>
                <w:color w:val="000000"/>
              </w:rPr>
              <w:t>Фольклорные традиции родного края и соседних регионов</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6</w:t>
            </w:r>
          </w:p>
        </w:tc>
        <w:tc>
          <w:tcPr>
            <w:tcW w:w="5180" w:type="dxa"/>
            <w:tcMar>
              <w:top w:w="50" w:type="dxa"/>
              <w:left w:w="100" w:type="dxa"/>
            </w:tcMar>
            <w:vAlign w:val="center"/>
          </w:tcPr>
          <w:p w:rsidR="00EB7739" w:rsidRDefault="00EB7739" w:rsidP="00B161C1">
            <w:pPr>
              <w:ind w:left="135"/>
            </w:pPr>
            <w:r>
              <w:rPr>
                <w:color w:val="000000"/>
              </w:rPr>
              <w:t>Мир чарующих звуков: романс</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7</w:t>
            </w:r>
          </w:p>
        </w:tc>
        <w:tc>
          <w:tcPr>
            <w:tcW w:w="5180" w:type="dxa"/>
            <w:tcMar>
              <w:top w:w="50" w:type="dxa"/>
              <w:left w:w="100" w:type="dxa"/>
            </w:tcMar>
            <w:vAlign w:val="center"/>
          </w:tcPr>
          <w:p w:rsidR="00EB7739" w:rsidRDefault="00EB7739" w:rsidP="00B161C1">
            <w:pPr>
              <w:ind w:left="135"/>
            </w:pPr>
            <w:r>
              <w:rPr>
                <w:color w:val="000000"/>
              </w:rPr>
              <w:t>Два музыкальных посвящения</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8</w:t>
            </w:r>
          </w:p>
        </w:tc>
        <w:tc>
          <w:tcPr>
            <w:tcW w:w="5180" w:type="dxa"/>
            <w:tcMar>
              <w:top w:w="50" w:type="dxa"/>
              <w:left w:w="100" w:type="dxa"/>
            </w:tcMar>
            <w:vAlign w:val="center"/>
          </w:tcPr>
          <w:p w:rsidR="00EB7739" w:rsidRDefault="00EB7739" w:rsidP="00B161C1">
            <w:pPr>
              <w:ind w:left="135"/>
            </w:pPr>
            <w:r>
              <w:rPr>
                <w:color w:val="000000"/>
              </w:rPr>
              <w:t>Портреты великих исполнителей</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9</w:t>
            </w:r>
          </w:p>
        </w:tc>
        <w:tc>
          <w:tcPr>
            <w:tcW w:w="5180" w:type="dxa"/>
            <w:tcMar>
              <w:top w:w="50" w:type="dxa"/>
              <w:left w:w="100" w:type="dxa"/>
            </w:tcMar>
            <w:vAlign w:val="center"/>
          </w:tcPr>
          <w:p w:rsidR="00EB7739" w:rsidRDefault="00EB7739" w:rsidP="00B161C1">
            <w:pPr>
              <w:ind w:left="135"/>
            </w:pPr>
            <w:r>
              <w:rPr>
                <w:color w:val="000000"/>
              </w:rPr>
              <w:t>«Мозаика»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10</w:t>
            </w:r>
          </w:p>
        </w:tc>
        <w:tc>
          <w:tcPr>
            <w:tcW w:w="5180" w:type="dxa"/>
            <w:tcMar>
              <w:top w:w="50" w:type="dxa"/>
              <w:left w:w="100" w:type="dxa"/>
            </w:tcMar>
            <w:vAlign w:val="center"/>
          </w:tcPr>
          <w:p w:rsidR="00EB7739" w:rsidRDefault="00EB7739" w:rsidP="00B161C1">
            <w:pPr>
              <w:ind w:left="135"/>
            </w:pPr>
            <w:r>
              <w:rPr>
                <w:color w:val="000000"/>
              </w:rPr>
              <w:t>Образы симфонической музыки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11</w:t>
            </w:r>
          </w:p>
        </w:tc>
        <w:tc>
          <w:tcPr>
            <w:tcW w:w="5180" w:type="dxa"/>
            <w:tcMar>
              <w:top w:w="50" w:type="dxa"/>
              <w:left w:w="100" w:type="dxa"/>
            </w:tcMar>
            <w:vAlign w:val="center"/>
          </w:tcPr>
          <w:p w:rsidR="00EB7739" w:rsidRDefault="00EB7739" w:rsidP="00B161C1">
            <w:pPr>
              <w:ind w:left="135"/>
            </w:pPr>
            <w:r>
              <w:rPr>
                <w:color w:val="000000"/>
              </w:rPr>
              <w:t>Патриотические чувства народов России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12</w:t>
            </w:r>
          </w:p>
        </w:tc>
        <w:tc>
          <w:tcPr>
            <w:tcW w:w="5180" w:type="dxa"/>
            <w:tcMar>
              <w:top w:w="50" w:type="dxa"/>
              <w:left w:w="100" w:type="dxa"/>
            </w:tcMar>
            <w:vAlign w:val="center"/>
          </w:tcPr>
          <w:p w:rsidR="00EB7739" w:rsidRDefault="00EB7739" w:rsidP="00B161C1">
            <w:pPr>
              <w:ind w:left="135"/>
            </w:pPr>
            <w:r>
              <w:rPr>
                <w:color w:val="000000"/>
              </w:rPr>
              <w:t>Мир музыкального театра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13</w:t>
            </w:r>
          </w:p>
        </w:tc>
        <w:tc>
          <w:tcPr>
            <w:tcW w:w="5180" w:type="dxa"/>
            <w:tcMar>
              <w:top w:w="50" w:type="dxa"/>
              <w:left w:w="100" w:type="dxa"/>
            </w:tcMar>
            <w:vAlign w:val="center"/>
          </w:tcPr>
          <w:p w:rsidR="00EB7739" w:rsidRDefault="00EB7739" w:rsidP="00B161C1">
            <w:pPr>
              <w:ind w:left="135"/>
            </w:pPr>
            <w:r>
              <w:rPr>
                <w:color w:val="000000"/>
              </w:rPr>
              <w:t>Фортуна правит миром</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14</w:t>
            </w:r>
          </w:p>
        </w:tc>
        <w:tc>
          <w:tcPr>
            <w:tcW w:w="5180" w:type="dxa"/>
            <w:tcMar>
              <w:top w:w="50" w:type="dxa"/>
              <w:left w:w="100" w:type="dxa"/>
            </w:tcMar>
            <w:vAlign w:val="center"/>
          </w:tcPr>
          <w:p w:rsidR="00EB7739" w:rsidRDefault="00EB7739" w:rsidP="00B161C1">
            <w:pPr>
              <w:ind w:left="135"/>
            </w:pPr>
            <w:r>
              <w:rPr>
                <w:color w:val="000000"/>
              </w:rPr>
              <w:t>Образы камерной музыки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lastRenderedPageBreak/>
              <w:t>15</w:t>
            </w:r>
          </w:p>
        </w:tc>
        <w:tc>
          <w:tcPr>
            <w:tcW w:w="5180" w:type="dxa"/>
            <w:tcMar>
              <w:top w:w="50" w:type="dxa"/>
              <w:left w:w="100" w:type="dxa"/>
            </w:tcMar>
            <w:vAlign w:val="center"/>
          </w:tcPr>
          <w:p w:rsidR="00EB7739" w:rsidRDefault="00EB7739" w:rsidP="00B161C1">
            <w:pPr>
              <w:ind w:left="135"/>
            </w:pPr>
            <w:r>
              <w:rPr>
                <w:color w:val="000000"/>
              </w:rPr>
              <w:t>Инструментальный концерт</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16</w:t>
            </w:r>
          </w:p>
        </w:tc>
        <w:tc>
          <w:tcPr>
            <w:tcW w:w="5180" w:type="dxa"/>
            <w:tcMar>
              <w:top w:w="50" w:type="dxa"/>
              <w:left w:w="100" w:type="dxa"/>
            </w:tcMar>
            <w:vAlign w:val="center"/>
          </w:tcPr>
          <w:p w:rsidR="00EB7739" w:rsidRPr="00A906CA" w:rsidRDefault="00EB7739" w:rsidP="00B161C1">
            <w:pPr>
              <w:ind w:left="135"/>
            </w:pPr>
            <w:r w:rsidRPr="00A906CA">
              <w:rPr>
                <w:color w:val="000000"/>
              </w:rPr>
              <w:t>Вечные темы искусства и жизни</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17</w:t>
            </w:r>
          </w:p>
        </w:tc>
        <w:tc>
          <w:tcPr>
            <w:tcW w:w="5180" w:type="dxa"/>
            <w:tcMar>
              <w:top w:w="50" w:type="dxa"/>
              <w:left w:w="100" w:type="dxa"/>
            </w:tcMar>
            <w:vAlign w:val="center"/>
          </w:tcPr>
          <w:p w:rsidR="00EB7739" w:rsidRDefault="00EB7739" w:rsidP="00B161C1">
            <w:pPr>
              <w:ind w:left="135"/>
            </w:pPr>
            <w:r>
              <w:rPr>
                <w:color w:val="000000"/>
              </w:rPr>
              <w:t>Программная увертюра. Увертюра-фантазия</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18</w:t>
            </w:r>
          </w:p>
        </w:tc>
        <w:tc>
          <w:tcPr>
            <w:tcW w:w="5180" w:type="dxa"/>
            <w:tcMar>
              <w:top w:w="50" w:type="dxa"/>
              <w:left w:w="100" w:type="dxa"/>
            </w:tcMar>
            <w:vAlign w:val="center"/>
          </w:tcPr>
          <w:p w:rsidR="00EB7739" w:rsidRDefault="00EB7739" w:rsidP="00B161C1">
            <w:pPr>
              <w:ind w:left="135"/>
            </w:pPr>
            <w:r>
              <w:rPr>
                <w:color w:val="000000"/>
              </w:rPr>
              <w:t>По странам и континентам</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19</w:t>
            </w:r>
          </w:p>
        </w:tc>
        <w:tc>
          <w:tcPr>
            <w:tcW w:w="5180" w:type="dxa"/>
            <w:tcMar>
              <w:top w:w="50" w:type="dxa"/>
              <w:left w:w="100" w:type="dxa"/>
            </w:tcMar>
            <w:vAlign w:val="center"/>
          </w:tcPr>
          <w:p w:rsidR="00EB7739" w:rsidRDefault="00EB7739" w:rsidP="00B161C1">
            <w:pPr>
              <w:ind w:left="135"/>
            </w:pPr>
            <w:r>
              <w:rPr>
                <w:color w:val="000000"/>
              </w:rPr>
              <w:t>По странам и континентам</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20</w:t>
            </w:r>
          </w:p>
        </w:tc>
        <w:tc>
          <w:tcPr>
            <w:tcW w:w="5180" w:type="dxa"/>
            <w:tcMar>
              <w:top w:w="50" w:type="dxa"/>
              <w:left w:w="100" w:type="dxa"/>
            </w:tcMar>
            <w:vAlign w:val="center"/>
          </w:tcPr>
          <w:p w:rsidR="00EB7739" w:rsidRDefault="00EB7739" w:rsidP="00B161C1">
            <w:pPr>
              <w:ind w:left="135"/>
            </w:pPr>
            <w:r>
              <w:rPr>
                <w:color w:val="000000"/>
              </w:rPr>
              <w:t>Народная музыка американского континента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21</w:t>
            </w:r>
          </w:p>
        </w:tc>
        <w:tc>
          <w:tcPr>
            <w:tcW w:w="5180" w:type="dxa"/>
            <w:tcMar>
              <w:top w:w="50" w:type="dxa"/>
              <w:left w:w="100" w:type="dxa"/>
            </w:tcMar>
            <w:vAlign w:val="center"/>
          </w:tcPr>
          <w:p w:rsidR="00EB7739" w:rsidRDefault="00EB7739" w:rsidP="00B161C1">
            <w:pPr>
              <w:ind w:left="135"/>
            </w:pPr>
            <w:r>
              <w:rPr>
                <w:color w:val="000000"/>
              </w:rPr>
              <w:t>Народная музыка американского континента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22</w:t>
            </w:r>
          </w:p>
        </w:tc>
        <w:tc>
          <w:tcPr>
            <w:tcW w:w="5180" w:type="dxa"/>
            <w:tcMar>
              <w:top w:w="50" w:type="dxa"/>
              <w:left w:w="100" w:type="dxa"/>
            </w:tcMar>
            <w:vAlign w:val="center"/>
          </w:tcPr>
          <w:p w:rsidR="00EB7739" w:rsidRPr="00A906CA" w:rsidRDefault="00EB7739" w:rsidP="00B161C1">
            <w:pPr>
              <w:ind w:left="135"/>
            </w:pPr>
            <w:r w:rsidRPr="00A906CA">
              <w:rPr>
                <w:color w:val="000000"/>
              </w:rPr>
              <w:t>Музыкальный образ и мастерство исполнителя</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23</w:t>
            </w:r>
          </w:p>
        </w:tc>
        <w:tc>
          <w:tcPr>
            <w:tcW w:w="5180" w:type="dxa"/>
            <w:tcMar>
              <w:top w:w="50" w:type="dxa"/>
              <w:left w:w="100" w:type="dxa"/>
            </w:tcMar>
            <w:vAlign w:val="center"/>
          </w:tcPr>
          <w:p w:rsidR="00EB7739" w:rsidRDefault="00EB7739" w:rsidP="00B161C1">
            <w:pPr>
              <w:ind w:left="135"/>
            </w:pPr>
            <w:r>
              <w:rPr>
                <w:color w:val="000000"/>
              </w:rPr>
              <w:t>Симфоническое развитие музыкальных образов</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24</w:t>
            </w:r>
          </w:p>
        </w:tc>
        <w:tc>
          <w:tcPr>
            <w:tcW w:w="5180" w:type="dxa"/>
            <w:tcMar>
              <w:top w:w="50" w:type="dxa"/>
              <w:left w:w="100" w:type="dxa"/>
            </w:tcMar>
            <w:vAlign w:val="center"/>
          </w:tcPr>
          <w:p w:rsidR="00EB7739" w:rsidRDefault="00EB7739" w:rsidP="00B161C1">
            <w:pPr>
              <w:ind w:left="135"/>
            </w:pPr>
            <w:r>
              <w:rPr>
                <w:color w:val="000000"/>
              </w:rPr>
              <w:t>Симфоническое развитие музыкальных образов</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25</w:t>
            </w:r>
          </w:p>
        </w:tc>
        <w:tc>
          <w:tcPr>
            <w:tcW w:w="5180" w:type="dxa"/>
            <w:tcMar>
              <w:top w:w="50" w:type="dxa"/>
              <w:left w:w="100" w:type="dxa"/>
            </w:tcMar>
            <w:vAlign w:val="center"/>
          </w:tcPr>
          <w:p w:rsidR="00EB7739" w:rsidRDefault="00EB7739" w:rsidP="00B161C1">
            <w:pPr>
              <w:ind w:left="135"/>
            </w:pPr>
            <w:r>
              <w:rPr>
                <w:color w:val="000000"/>
              </w:rPr>
              <w:t>Духовный концерт</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26</w:t>
            </w:r>
          </w:p>
        </w:tc>
        <w:tc>
          <w:tcPr>
            <w:tcW w:w="5180" w:type="dxa"/>
            <w:tcMar>
              <w:top w:w="50" w:type="dxa"/>
              <w:left w:w="100" w:type="dxa"/>
            </w:tcMar>
            <w:vAlign w:val="center"/>
          </w:tcPr>
          <w:p w:rsidR="00EB7739" w:rsidRDefault="00EB7739" w:rsidP="00B161C1">
            <w:pPr>
              <w:ind w:left="135"/>
            </w:pPr>
            <w:r>
              <w:rPr>
                <w:color w:val="000000"/>
              </w:rPr>
              <w:t>Духовный концерт</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27</w:t>
            </w:r>
          </w:p>
        </w:tc>
        <w:tc>
          <w:tcPr>
            <w:tcW w:w="5180" w:type="dxa"/>
            <w:tcMar>
              <w:top w:w="50" w:type="dxa"/>
              <w:left w:w="100" w:type="dxa"/>
            </w:tcMar>
            <w:vAlign w:val="center"/>
          </w:tcPr>
          <w:p w:rsidR="00EB7739" w:rsidRPr="00A906CA" w:rsidRDefault="00EB7739" w:rsidP="00B161C1">
            <w:pPr>
              <w:ind w:left="135"/>
            </w:pPr>
            <w:r w:rsidRPr="00A906CA">
              <w:rPr>
                <w:color w:val="000000"/>
              </w:rPr>
              <w:t>Авторская песня: прошлое и настоящее</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28</w:t>
            </w:r>
          </w:p>
        </w:tc>
        <w:tc>
          <w:tcPr>
            <w:tcW w:w="5180" w:type="dxa"/>
            <w:tcMar>
              <w:top w:w="50" w:type="dxa"/>
              <w:left w:w="100" w:type="dxa"/>
            </w:tcMar>
            <w:vAlign w:val="center"/>
          </w:tcPr>
          <w:p w:rsidR="00EB7739" w:rsidRPr="00A906CA" w:rsidRDefault="00EB7739" w:rsidP="00B161C1">
            <w:pPr>
              <w:ind w:left="135"/>
            </w:pPr>
            <w:r w:rsidRPr="00A906CA">
              <w:rPr>
                <w:color w:val="000000"/>
              </w:rPr>
              <w:t>Давайте понимать друг друга с полуслова: песни Булата Окуджавы</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29</w:t>
            </w:r>
          </w:p>
        </w:tc>
        <w:tc>
          <w:tcPr>
            <w:tcW w:w="5180" w:type="dxa"/>
            <w:tcMar>
              <w:top w:w="50" w:type="dxa"/>
              <w:left w:w="100" w:type="dxa"/>
            </w:tcMar>
            <w:vAlign w:val="center"/>
          </w:tcPr>
          <w:p w:rsidR="00EB7739" w:rsidRDefault="00EB7739" w:rsidP="00B161C1">
            <w:pPr>
              <w:ind w:left="135"/>
            </w:pPr>
            <w:r>
              <w:rPr>
                <w:color w:val="000000"/>
              </w:rPr>
              <w:t>Космический пейзаж</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lastRenderedPageBreak/>
              <w:t>30</w:t>
            </w:r>
          </w:p>
        </w:tc>
        <w:tc>
          <w:tcPr>
            <w:tcW w:w="5180" w:type="dxa"/>
            <w:tcMar>
              <w:top w:w="50" w:type="dxa"/>
              <w:left w:w="100" w:type="dxa"/>
            </w:tcMar>
            <w:vAlign w:val="center"/>
          </w:tcPr>
          <w:p w:rsidR="00EB7739" w:rsidRDefault="00EB7739" w:rsidP="00B161C1">
            <w:pPr>
              <w:ind w:left="135"/>
            </w:pPr>
            <w:r>
              <w:rPr>
                <w:color w:val="000000"/>
              </w:rPr>
              <w:t>Мюзикл. Особенности жанра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31</w:t>
            </w:r>
          </w:p>
        </w:tc>
        <w:tc>
          <w:tcPr>
            <w:tcW w:w="5180" w:type="dxa"/>
            <w:tcMar>
              <w:top w:w="50" w:type="dxa"/>
              <w:left w:w="100" w:type="dxa"/>
            </w:tcMar>
            <w:vAlign w:val="center"/>
          </w:tcPr>
          <w:p w:rsidR="00EB7739" w:rsidRPr="00A906CA" w:rsidRDefault="00EB7739" w:rsidP="00B161C1">
            <w:pPr>
              <w:ind w:left="135"/>
            </w:pPr>
            <w:r w:rsidRPr="00A906CA">
              <w:rPr>
                <w:color w:val="000000"/>
              </w:rPr>
              <w:t>Портрет в музыке и живописи</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32</w:t>
            </w:r>
          </w:p>
        </w:tc>
        <w:tc>
          <w:tcPr>
            <w:tcW w:w="5180" w:type="dxa"/>
            <w:tcMar>
              <w:top w:w="50" w:type="dxa"/>
              <w:left w:w="100" w:type="dxa"/>
            </w:tcMar>
            <w:vAlign w:val="center"/>
          </w:tcPr>
          <w:p w:rsidR="00EB7739" w:rsidRDefault="00EB7739" w:rsidP="00B161C1">
            <w:pPr>
              <w:ind w:left="135"/>
            </w:pPr>
            <w:r>
              <w:rPr>
                <w:color w:val="000000"/>
              </w:rPr>
              <w:t>Ночной пейзаж</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33</w:t>
            </w:r>
          </w:p>
        </w:tc>
        <w:tc>
          <w:tcPr>
            <w:tcW w:w="5180" w:type="dxa"/>
            <w:tcMar>
              <w:top w:w="50" w:type="dxa"/>
              <w:left w:w="100" w:type="dxa"/>
            </w:tcMar>
            <w:vAlign w:val="center"/>
          </w:tcPr>
          <w:p w:rsidR="00EB7739" w:rsidRPr="00503794" w:rsidRDefault="00EB7739" w:rsidP="00B161C1">
            <w:pPr>
              <w:ind w:left="135"/>
            </w:pPr>
            <w:r w:rsidRPr="00503794">
              <w:rPr>
                <w:b/>
                <w:color w:val="000000"/>
              </w:rPr>
              <w:t>Промежуточная аттестация</w:t>
            </w:r>
            <w:r w:rsidRPr="00503794">
              <w:rPr>
                <w:color w:val="000000"/>
              </w:rPr>
              <w:t>. Итоговый творческий проект</w:t>
            </w:r>
            <w:r>
              <w:rPr>
                <w:color w:val="000000"/>
              </w:rPr>
              <w:t>.</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34</w:t>
            </w:r>
          </w:p>
        </w:tc>
        <w:tc>
          <w:tcPr>
            <w:tcW w:w="5180" w:type="dxa"/>
            <w:tcMar>
              <w:top w:w="50" w:type="dxa"/>
              <w:left w:w="100" w:type="dxa"/>
            </w:tcMar>
            <w:vAlign w:val="center"/>
          </w:tcPr>
          <w:p w:rsidR="00EB7739" w:rsidRDefault="00EB7739" w:rsidP="00B161C1">
            <w:pPr>
              <w:ind w:left="135"/>
            </w:pPr>
            <w:r>
              <w:rPr>
                <w:color w:val="000000"/>
              </w:rPr>
              <w:t>Музыка в отечественном кино</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9C0799" w:rsidP="00B161C1">
            <w:pPr>
              <w:ind w:left="135"/>
            </w:pPr>
            <w:r w:rsidRPr="00A906CA">
              <w:rPr>
                <w:color w:val="000000"/>
              </w:rPr>
              <w:t xml:space="preserve">Библиотека ЦОК </w:t>
            </w:r>
            <w:hyperlink r:id="rId14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6137" w:type="dxa"/>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1491" w:type="dxa"/>
            <w:tcMar>
              <w:top w:w="50" w:type="dxa"/>
              <w:left w:w="100" w:type="dxa"/>
            </w:tcMar>
            <w:vAlign w:val="center"/>
          </w:tcPr>
          <w:p w:rsidR="00EB7739" w:rsidRPr="009B067D" w:rsidRDefault="00EB7739" w:rsidP="00B161C1">
            <w:pPr>
              <w:ind w:left="135"/>
              <w:jc w:val="center"/>
              <w:rPr>
                <w:b/>
              </w:rPr>
            </w:pPr>
            <w:r w:rsidRPr="009B067D">
              <w:rPr>
                <w:b/>
                <w:color w:val="000000"/>
              </w:rPr>
              <w:t xml:space="preserve"> 34 </w:t>
            </w:r>
          </w:p>
        </w:tc>
        <w:tc>
          <w:tcPr>
            <w:tcW w:w="2820" w:type="dxa"/>
            <w:tcMar>
              <w:top w:w="50" w:type="dxa"/>
              <w:left w:w="100" w:type="dxa"/>
            </w:tcMar>
            <w:vAlign w:val="center"/>
          </w:tcPr>
          <w:p w:rsidR="00EB7739" w:rsidRDefault="00EB7739" w:rsidP="00B161C1"/>
        </w:tc>
        <w:tc>
          <w:tcPr>
            <w:tcW w:w="3592" w:type="dxa"/>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5250"/>
        <w:gridCol w:w="1823"/>
        <w:gridCol w:w="2410"/>
        <w:gridCol w:w="3592"/>
      </w:tblGrid>
      <w:tr w:rsidR="00B161C1" w:rsidTr="00B161C1">
        <w:trPr>
          <w:trHeight w:val="144"/>
          <w:tblCellSpacing w:w="20" w:type="nil"/>
        </w:trPr>
        <w:tc>
          <w:tcPr>
            <w:tcW w:w="965" w:type="dxa"/>
            <w:vMerge w:val="restart"/>
            <w:tcMar>
              <w:top w:w="50" w:type="dxa"/>
              <w:left w:w="100" w:type="dxa"/>
            </w:tcMar>
            <w:vAlign w:val="center"/>
          </w:tcPr>
          <w:p w:rsidR="00B161C1" w:rsidRDefault="00B161C1" w:rsidP="00B161C1">
            <w:pPr>
              <w:ind w:left="135"/>
              <w:jc w:val="center"/>
            </w:pPr>
            <w:r>
              <w:rPr>
                <w:b/>
                <w:color w:val="000000"/>
              </w:rPr>
              <w:t>№ п/п</w:t>
            </w:r>
          </w:p>
          <w:p w:rsidR="00B161C1" w:rsidRDefault="00B161C1" w:rsidP="00B161C1">
            <w:pPr>
              <w:ind w:left="135"/>
              <w:jc w:val="center"/>
            </w:pPr>
          </w:p>
        </w:tc>
        <w:tc>
          <w:tcPr>
            <w:tcW w:w="5250" w:type="dxa"/>
            <w:vMerge w:val="restart"/>
            <w:tcMar>
              <w:top w:w="50" w:type="dxa"/>
              <w:left w:w="100" w:type="dxa"/>
            </w:tcMar>
            <w:vAlign w:val="center"/>
          </w:tcPr>
          <w:p w:rsidR="00B161C1" w:rsidRDefault="00B161C1" w:rsidP="00B161C1">
            <w:pPr>
              <w:ind w:left="135"/>
              <w:jc w:val="center"/>
            </w:pPr>
            <w:r>
              <w:rPr>
                <w:b/>
                <w:color w:val="000000"/>
              </w:rPr>
              <w:t>Тема урока</w:t>
            </w:r>
          </w:p>
          <w:p w:rsidR="00B161C1" w:rsidRDefault="00B161C1" w:rsidP="00B161C1">
            <w:pPr>
              <w:ind w:left="135"/>
              <w:jc w:val="center"/>
            </w:pPr>
          </w:p>
        </w:tc>
        <w:tc>
          <w:tcPr>
            <w:tcW w:w="1823" w:type="dxa"/>
            <w:tcMar>
              <w:top w:w="50" w:type="dxa"/>
              <w:left w:w="100" w:type="dxa"/>
            </w:tcMar>
            <w:vAlign w:val="center"/>
          </w:tcPr>
          <w:p w:rsidR="00B161C1" w:rsidRDefault="00B161C1" w:rsidP="00B161C1">
            <w:pPr>
              <w:jc w:val="center"/>
            </w:pPr>
            <w:r>
              <w:rPr>
                <w:b/>
                <w:color w:val="000000"/>
              </w:rPr>
              <w:t>Количество часов</w:t>
            </w:r>
          </w:p>
        </w:tc>
        <w:tc>
          <w:tcPr>
            <w:tcW w:w="2410" w:type="dxa"/>
            <w:vMerge w:val="restart"/>
            <w:tcMar>
              <w:top w:w="50" w:type="dxa"/>
              <w:left w:w="100" w:type="dxa"/>
            </w:tcMar>
            <w:vAlign w:val="center"/>
          </w:tcPr>
          <w:p w:rsidR="00B161C1" w:rsidRDefault="00B161C1" w:rsidP="00B161C1">
            <w:pPr>
              <w:ind w:left="135"/>
              <w:jc w:val="center"/>
            </w:pPr>
            <w:r>
              <w:rPr>
                <w:b/>
                <w:color w:val="000000"/>
              </w:rPr>
              <w:t>Дата изучения</w:t>
            </w:r>
          </w:p>
          <w:p w:rsidR="00B161C1" w:rsidRDefault="00B161C1" w:rsidP="00B161C1">
            <w:pPr>
              <w:ind w:left="135"/>
              <w:jc w:val="center"/>
            </w:pPr>
          </w:p>
        </w:tc>
        <w:tc>
          <w:tcPr>
            <w:tcW w:w="3592" w:type="dxa"/>
            <w:vMerge w:val="restart"/>
          </w:tcPr>
          <w:p w:rsidR="00B161C1" w:rsidRDefault="00B161C1" w:rsidP="00B161C1">
            <w:pPr>
              <w:ind w:left="135"/>
              <w:jc w:val="center"/>
            </w:pPr>
            <w:r>
              <w:rPr>
                <w:b/>
                <w:color w:val="000000"/>
              </w:rPr>
              <w:t>Электронные (цифровые) образовательные ресурсы</w:t>
            </w:r>
          </w:p>
          <w:p w:rsidR="00B161C1" w:rsidRDefault="00B161C1" w:rsidP="00B161C1">
            <w:pPr>
              <w:ind w:left="135"/>
              <w:jc w:val="center"/>
              <w:rPr>
                <w:b/>
                <w:color w:val="000000"/>
              </w:rPr>
            </w:pPr>
          </w:p>
        </w:tc>
      </w:tr>
      <w:tr w:rsidR="00B161C1" w:rsidTr="00B161C1">
        <w:trPr>
          <w:trHeight w:val="144"/>
          <w:tblCellSpacing w:w="20" w:type="nil"/>
        </w:trPr>
        <w:tc>
          <w:tcPr>
            <w:tcW w:w="965" w:type="dxa"/>
            <w:vMerge/>
            <w:tcBorders>
              <w:top w:val="nil"/>
            </w:tcBorders>
            <w:tcMar>
              <w:top w:w="50" w:type="dxa"/>
              <w:left w:w="100" w:type="dxa"/>
            </w:tcMar>
          </w:tcPr>
          <w:p w:rsidR="00B161C1" w:rsidRDefault="00B161C1" w:rsidP="00B161C1"/>
        </w:tc>
        <w:tc>
          <w:tcPr>
            <w:tcW w:w="5250" w:type="dxa"/>
            <w:vMerge/>
            <w:tcBorders>
              <w:top w:val="nil"/>
            </w:tcBorders>
            <w:tcMar>
              <w:top w:w="50" w:type="dxa"/>
              <w:left w:w="100" w:type="dxa"/>
            </w:tcMar>
          </w:tcPr>
          <w:p w:rsidR="00B161C1" w:rsidRDefault="00B161C1" w:rsidP="00B161C1"/>
        </w:tc>
        <w:tc>
          <w:tcPr>
            <w:tcW w:w="1823" w:type="dxa"/>
            <w:tcMar>
              <w:top w:w="50" w:type="dxa"/>
              <w:left w:w="100" w:type="dxa"/>
            </w:tcMar>
            <w:vAlign w:val="center"/>
          </w:tcPr>
          <w:p w:rsidR="00B161C1" w:rsidRDefault="00B161C1" w:rsidP="00B161C1">
            <w:pPr>
              <w:ind w:left="135"/>
              <w:jc w:val="center"/>
            </w:pPr>
            <w:r>
              <w:rPr>
                <w:b/>
                <w:color w:val="000000"/>
              </w:rPr>
              <w:t>Всего</w:t>
            </w:r>
          </w:p>
        </w:tc>
        <w:tc>
          <w:tcPr>
            <w:tcW w:w="2410" w:type="dxa"/>
            <w:vMerge/>
            <w:tcBorders>
              <w:top w:val="nil"/>
            </w:tcBorders>
            <w:tcMar>
              <w:top w:w="50" w:type="dxa"/>
              <w:left w:w="100" w:type="dxa"/>
            </w:tcMar>
          </w:tcPr>
          <w:p w:rsidR="00B161C1" w:rsidRDefault="00B161C1" w:rsidP="00B161C1"/>
        </w:tc>
        <w:tc>
          <w:tcPr>
            <w:tcW w:w="3592" w:type="dxa"/>
            <w:vMerge/>
          </w:tcPr>
          <w:p w:rsidR="00B161C1" w:rsidRDefault="00B161C1" w:rsidP="00B161C1"/>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w:t>
            </w:r>
          </w:p>
        </w:tc>
        <w:tc>
          <w:tcPr>
            <w:tcW w:w="5250" w:type="dxa"/>
            <w:tcMar>
              <w:top w:w="50" w:type="dxa"/>
              <w:left w:w="100" w:type="dxa"/>
            </w:tcMar>
            <w:vAlign w:val="center"/>
          </w:tcPr>
          <w:p w:rsidR="00B161C1" w:rsidRDefault="00B161C1" w:rsidP="00B161C1">
            <w:pPr>
              <w:ind w:left="135"/>
            </w:pPr>
            <w:r>
              <w:rPr>
                <w:color w:val="000000"/>
              </w:rPr>
              <w:t>Музыкальное путешествие: моя Россия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4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w:t>
            </w:r>
          </w:p>
        </w:tc>
        <w:tc>
          <w:tcPr>
            <w:tcW w:w="5250" w:type="dxa"/>
            <w:tcMar>
              <w:top w:w="50" w:type="dxa"/>
              <w:left w:w="100" w:type="dxa"/>
            </w:tcMar>
            <w:vAlign w:val="center"/>
          </w:tcPr>
          <w:p w:rsidR="00B161C1" w:rsidRDefault="00B161C1" w:rsidP="00B161C1">
            <w:pPr>
              <w:ind w:left="135"/>
            </w:pPr>
            <w:r>
              <w:rPr>
                <w:color w:val="000000"/>
              </w:rPr>
              <w:t>Семейный фольклор</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4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w:t>
            </w:r>
          </w:p>
        </w:tc>
        <w:tc>
          <w:tcPr>
            <w:tcW w:w="5250" w:type="dxa"/>
            <w:tcMar>
              <w:top w:w="50" w:type="dxa"/>
              <w:left w:w="100" w:type="dxa"/>
            </w:tcMar>
            <w:vAlign w:val="center"/>
          </w:tcPr>
          <w:p w:rsidR="00B161C1" w:rsidRDefault="00B161C1" w:rsidP="00B161C1">
            <w:pPr>
              <w:ind w:left="135"/>
            </w:pPr>
            <w:r>
              <w:rPr>
                <w:color w:val="000000"/>
              </w:rPr>
              <w:t>Музыкальный народный календарь</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4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4</w:t>
            </w:r>
          </w:p>
        </w:tc>
        <w:tc>
          <w:tcPr>
            <w:tcW w:w="5250" w:type="dxa"/>
            <w:tcMar>
              <w:top w:w="50" w:type="dxa"/>
              <w:left w:w="100" w:type="dxa"/>
            </w:tcMar>
            <w:vAlign w:val="center"/>
          </w:tcPr>
          <w:p w:rsidR="00B161C1" w:rsidRDefault="00B161C1" w:rsidP="00B161C1">
            <w:pPr>
              <w:ind w:left="135"/>
            </w:pPr>
            <w:r>
              <w:rPr>
                <w:color w:val="000000"/>
              </w:rPr>
              <w:t>Календарные народные песни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5</w:t>
            </w:r>
          </w:p>
        </w:tc>
        <w:tc>
          <w:tcPr>
            <w:tcW w:w="5250" w:type="dxa"/>
            <w:tcMar>
              <w:top w:w="50" w:type="dxa"/>
              <w:left w:w="100" w:type="dxa"/>
            </w:tcMar>
            <w:vAlign w:val="center"/>
          </w:tcPr>
          <w:p w:rsidR="00B161C1" w:rsidRDefault="00B161C1" w:rsidP="00B161C1">
            <w:pPr>
              <w:ind w:left="135"/>
            </w:pPr>
            <w:r>
              <w:rPr>
                <w:color w:val="000000"/>
              </w:rPr>
              <w:t>Этюды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6</w:t>
            </w:r>
          </w:p>
        </w:tc>
        <w:tc>
          <w:tcPr>
            <w:tcW w:w="5250" w:type="dxa"/>
            <w:tcMar>
              <w:top w:w="50" w:type="dxa"/>
              <w:left w:w="100" w:type="dxa"/>
            </w:tcMar>
            <w:vAlign w:val="center"/>
          </w:tcPr>
          <w:p w:rsidR="00B161C1" w:rsidRPr="00A906CA" w:rsidRDefault="00B161C1" w:rsidP="00B161C1">
            <w:pPr>
              <w:ind w:left="135"/>
            </w:pPr>
            <w:r w:rsidRPr="00A906CA">
              <w:rPr>
                <w:color w:val="000000"/>
              </w:rPr>
              <w:t>«Я русский композитор, и… это русская музыка»</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7</w:t>
            </w:r>
          </w:p>
        </w:tc>
        <w:tc>
          <w:tcPr>
            <w:tcW w:w="5250" w:type="dxa"/>
            <w:tcMar>
              <w:top w:w="50" w:type="dxa"/>
              <w:left w:w="100" w:type="dxa"/>
            </w:tcMar>
            <w:vAlign w:val="center"/>
          </w:tcPr>
          <w:p w:rsidR="00B161C1" w:rsidRDefault="00B161C1" w:rsidP="00B161C1">
            <w:pPr>
              <w:ind w:left="135"/>
            </w:pPr>
            <w:r>
              <w:rPr>
                <w:color w:val="000000"/>
              </w:rPr>
              <w:t>В музыкальном театре. Балет</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8</w:t>
            </w:r>
          </w:p>
        </w:tc>
        <w:tc>
          <w:tcPr>
            <w:tcW w:w="5250" w:type="dxa"/>
            <w:tcMar>
              <w:top w:w="50" w:type="dxa"/>
              <w:left w:w="100" w:type="dxa"/>
            </w:tcMar>
            <w:vAlign w:val="center"/>
          </w:tcPr>
          <w:p w:rsidR="00B161C1" w:rsidRDefault="00B161C1" w:rsidP="00B161C1">
            <w:pPr>
              <w:ind w:left="135"/>
            </w:pPr>
            <w:r>
              <w:rPr>
                <w:color w:val="000000"/>
              </w:rPr>
              <w:t>Балеты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9</w:t>
            </w:r>
          </w:p>
        </w:tc>
        <w:tc>
          <w:tcPr>
            <w:tcW w:w="5250" w:type="dxa"/>
            <w:tcMar>
              <w:top w:w="50" w:type="dxa"/>
              <w:left w:w="100" w:type="dxa"/>
            </w:tcMar>
            <w:vAlign w:val="center"/>
          </w:tcPr>
          <w:p w:rsidR="00B161C1" w:rsidRDefault="00B161C1" w:rsidP="00B161C1">
            <w:pPr>
              <w:ind w:left="135"/>
            </w:pPr>
            <w:r>
              <w:rPr>
                <w:color w:val="000000"/>
              </w:rPr>
              <w:t>Вокальные циклы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10</w:t>
            </w:r>
          </w:p>
        </w:tc>
        <w:tc>
          <w:tcPr>
            <w:tcW w:w="5250" w:type="dxa"/>
            <w:tcMar>
              <w:top w:w="50" w:type="dxa"/>
              <w:left w:w="100" w:type="dxa"/>
            </w:tcMar>
            <w:vAlign w:val="center"/>
          </w:tcPr>
          <w:p w:rsidR="00B161C1" w:rsidRDefault="00B161C1" w:rsidP="00B161C1">
            <w:pPr>
              <w:ind w:left="135"/>
            </w:pPr>
            <w:r>
              <w:rPr>
                <w:color w:val="000000"/>
              </w:rPr>
              <w:t>Камерная музыка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11</w:t>
            </w:r>
          </w:p>
        </w:tc>
        <w:tc>
          <w:tcPr>
            <w:tcW w:w="5250" w:type="dxa"/>
            <w:tcMar>
              <w:top w:w="50" w:type="dxa"/>
              <w:left w:w="100" w:type="dxa"/>
            </w:tcMar>
            <w:vAlign w:val="center"/>
          </w:tcPr>
          <w:p w:rsidR="00B161C1" w:rsidRDefault="00B161C1" w:rsidP="00B161C1">
            <w:pPr>
              <w:ind w:left="135"/>
            </w:pPr>
            <w:r>
              <w:rPr>
                <w:color w:val="000000"/>
              </w:rPr>
              <w:t>В музыкальном театре</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12</w:t>
            </w:r>
          </w:p>
        </w:tc>
        <w:tc>
          <w:tcPr>
            <w:tcW w:w="5250" w:type="dxa"/>
            <w:tcMar>
              <w:top w:w="50" w:type="dxa"/>
              <w:left w:w="100" w:type="dxa"/>
            </w:tcMar>
            <w:vAlign w:val="center"/>
          </w:tcPr>
          <w:p w:rsidR="00B161C1" w:rsidRDefault="00B161C1" w:rsidP="00B161C1">
            <w:pPr>
              <w:ind w:left="135"/>
            </w:pPr>
            <w:r>
              <w:rPr>
                <w:color w:val="000000"/>
              </w:rPr>
              <w:t>Судьба человеческая – судьба народная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13</w:t>
            </w:r>
          </w:p>
        </w:tc>
        <w:tc>
          <w:tcPr>
            <w:tcW w:w="5250" w:type="dxa"/>
            <w:tcMar>
              <w:top w:w="50" w:type="dxa"/>
              <w:left w:w="100" w:type="dxa"/>
            </w:tcMar>
            <w:vAlign w:val="center"/>
          </w:tcPr>
          <w:p w:rsidR="00B161C1" w:rsidRDefault="00B161C1" w:rsidP="00B161C1">
            <w:pPr>
              <w:ind w:left="135"/>
            </w:pPr>
            <w:r>
              <w:rPr>
                <w:color w:val="000000"/>
              </w:rPr>
              <w:t>Классика и современность</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14</w:t>
            </w:r>
          </w:p>
        </w:tc>
        <w:tc>
          <w:tcPr>
            <w:tcW w:w="5250" w:type="dxa"/>
            <w:tcMar>
              <w:top w:w="50" w:type="dxa"/>
              <w:left w:w="100" w:type="dxa"/>
            </w:tcMar>
            <w:vAlign w:val="center"/>
          </w:tcPr>
          <w:p w:rsidR="00B161C1" w:rsidRDefault="00B161C1" w:rsidP="00B161C1">
            <w:pPr>
              <w:ind w:left="135"/>
            </w:pPr>
            <w:r>
              <w:rPr>
                <w:color w:val="000000"/>
              </w:rPr>
              <w:t>В концертном зале</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lastRenderedPageBreak/>
              <w:t>15</w:t>
            </w:r>
          </w:p>
        </w:tc>
        <w:tc>
          <w:tcPr>
            <w:tcW w:w="5250" w:type="dxa"/>
            <w:tcMar>
              <w:top w:w="50" w:type="dxa"/>
              <w:left w:w="100" w:type="dxa"/>
            </w:tcMar>
            <w:vAlign w:val="center"/>
          </w:tcPr>
          <w:p w:rsidR="00B161C1" w:rsidRDefault="00B161C1" w:rsidP="00B161C1">
            <w:pPr>
              <w:ind w:left="135"/>
            </w:pPr>
            <w:r>
              <w:rPr>
                <w:color w:val="000000"/>
              </w:rPr>
              <w:t>Прелюдия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16</w:t>
            </w:r>
          </w:p>
        </w:tc>
        <w:tc>
          <w:tcPr>
            <w:tcW w:w="5250" w:type="dxa"/>
            <w:tcMar>
              <w:top w:w="50" w:type="dxa"/>
              <w:left w:w="100" w:type="dxa"/>
            </w:tcMar>
            <w:vAlign w:val="center"/>
          </w:tcPr>
          <w:p w:rsidR="00B161C1" w:rsidRDefault="00B161C1" w:rsidP="00B161C1">
            <w:pPr>
              <w:ind w:left="135"/>
            </w:pPr>
            <w:r>
              <w:rPr>
                <w:color w:val="000000"/>
              </w:rPr>
              <w:t>Концерт</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17</w:t>
            </w:r>
          </w:p>
        </w:tc>
        <w:tc>
          <w:tcPr>
            <w:tcW w:w="5250" w:type="dxa"/>
            <w:tcMar>
              <w:top w:w="50" w:type="dxa"/>
              <w:left w:w="100" w:type="dxa"/>
            </w:tcMar>
            <w:vAlign w:val="center"/>
          </w:tcPr>
          <w:p w:rsidR="00B161C1" w:rsidRDefault="00B161C1" w:rsidP="00B161C1">
            <w:pPr>
              <w:ind w:left="135"/>
            </w:pPr>
            <w:r>
              <w:rPr>
                <w:color w:val="000000"/>
              </w:rPr>
              <w:t>Соната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18</w:t>
            </w:r>
          </w:p>
        </w:tc>
        <w:tc>
          <w:tcPr>
            <w:tcW w:w="5250" w:type="dxa"/>
            <w:tcMar>
              <w:top w:w="50" w:type="dxa"/>
              <w:left w:w="100" w:type="dxa"/>
            </w:tcMar>
            <w:vAlign w:val="center"/>
          </w:tcPr>
          <w:p w:rsidR="00B161C1" w:rsidRDefault="00B161C1" w:rsidP="00B161C1">
            <w:pPr>
              <w:ind w:left="135"/>
            </w:pPr>
            <w:r>
              <w:rPr>
                <w:color w:val="000000"/>
              </w:rPr>
              <w:t>По странам и континентам</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19</w:t>
            </w:r>
          </w:p>
        </w:tc>
        <w:tc>
          <w:tcPr>
            <w:tcW w:w="5250" w:type="dxa"/>
            <w:tcMar>
              <w:top w:w="50" w:type="dxa"/>
              <w:left w:w="100" w:type="dxa"/>
            </w:tcMar>
            <w:vAlign w:val="center"/>
          </w:tcPr>
          <w:p w:rsidR="00B161C1" w:rsidRDefault="00B161C1" w:rsidP="00B161C1">
            <w:pPr>
              <w:ind w:left="135"/>
            </w:pPr>
            <w:r>
              <w:rPr>
                <w:color w:val="000000"/>
              </w:rPr>
              <w:t>Традиционная музыка народов Европы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20</w:t>
            </w:r>
          </w:p>
        </w:tc>
        <w:tc>
          <w:tcPr>
            <w:tcW w:w="5250" w:type="dxa"/>
            <w:tcMar>
              <w:top w:w="50" w:type="dxa"/>
              <w:left w:w="100" w:type="dxa"/>
            </w:tcMar>
            <w:vAlign w:val="center"/>
          </w:tcPr>
          <w:p w:rsidR="00B161C1" w:rsidRDefault="00B161C1" w:rsidP="00B161C1">
            <w:pPr>
              <w:ind w:left="135"/>
            </w:pPr>
            <w:r>
              <w:rPr>
                <w:color w:val="000000"/>
              </w:rPr>
              <w:t>Музыкальная драматургия - развитие музыки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21</w:t>
            </w:r>
          </w:p>
        </w:tc>
        <w:tc>
          <w:tcPr>
            <w:tcW w:w="5250" w:type="dxa"/>
            <w:tcMar>
              <w:top w:w="50" w:type="dxa"/>
              <w:left w:w="100" w:type="dxa"/>
            </w:tcMar>
            <w:vAlign w:val="center"/>
          </w:tcPr>
          <w:p w:rsidR="00B161C1" w:rsidRDefault="00B161C1" w:rsidP="00B161C1">
            <w:pPr>
              <w:ind w:left="135"/>
            </w:pPr>
            <w:r>
              <w:rPr>
                <w:color w:val="000000"/>
              </w:rPr>
              <w:t>Музыкальная драматургия - развитие музыки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22</w:t>
            </w:r>
          </w:p>
        </w:tc>
        <w:tc>
          <w:tcPr>
            <w:tcW w:w="5250" w:type="dxa"/>
            <w:tcMar>
              <w:top w:w="50" w:type="dxa"/>
              <w:left w:w="100" w:type="dxa"/>
            </w:tcMar>
            <w:vAlign w:val="center"/>
          </w:tcPr>
          <w:p w:rsidR="00B161C1" w:rsidRPr="00A906CA" w:rsidRDefault="00B161C1" w:rsidP="00B161C1">
            <w:pPr>
              <w:ind w:left="135"/>
            </w:pPr>
            <w:r w:rsidRPr="00A906CA">
              <w:rPr>
                <w:color w:val="000000"/>
              </w:rPr>
              <w:t>Героические образы в музыке, литературе, изобразительном искусстве</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23</w:t>
            </w:r>
          </w:p>
        </w:tc>
        <w:tc>
          <w:tcPr>
            <w:tcW w:w="5250" w:type="dxa"/>
            <w:tcMar>
              <w:top w:w="50" w:type="dxa"/>
              <w:left w:w="100" w:type="dxa"/>
            </w:tcMar>
            <w:vAlign w:val="center"/>
          </w:tcPr>
          <w:p w:rsidR="00B161C1" w:rsidRDefault="00B161C1" w:rsidP="00B161C1">
            <w:pPr>
              <w:ind w:left="135"/>
            </w:pPr>
            <w:r>
              <w:rPr>
                <w:color w:val="000000"/>
              </w:rPr>
              <w:t>Инструментальная музыка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24</w:t>
            </w:r>
          </w:p>
        </w:tc>
        <w:tc>
          <w:tcPr>
            <w:tcW w:w="5250" w:type="dxa"/>
            <w:tcMar>
              <w:top w:w="50" w:type="dxa"/>
              <w:left w:w="100" w:type="dxa"/>
            </w:tcMar>
            <w:vAlign w:val="center"/>
          </w:tcPr>
          <w:p w:rsidR="00B161C1" w:rsidRDefault="00B161C1" w:rsidP="00B161C1">
            <w:pPr>
              <w:ind w:left="135"/>
            </w:pPr>
            <w:r>
              <w:rPr>
                <w:color w:val="000000"/>
              </w:rPr>
              <w:t>Транскрипция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25</w:t>
            </w:r>
          </w:p>
        </w:tc>
        <w:tc>
          <w:tcPr>
            <w:tcW w:w="5250" w:type="dxa"/>
            <w:tcMar>
              <w:top w:w="50" w:type="dxa"/>
              <w:left w:w="100" w:type="dxa"/>
            </w:tcMar>
            <w:vAlign w:val="center"/>
          </w:tcPr>
          <w:p w:rsidR="00B161C1" w:rsidRDefault="00B161C1" w:rsidP="00B161C1">
            <w:pPr>
              <w:ind w:left="135"/>
            </w:pPr>
            <w:r>
              <w:rPr>
                <w:color w:val="000000"/>
              </w:rPr>
              <w:t>Музыкальный стиль</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26</w:t>
            </w:r>
          </w:p>
        </w:tc>
        <w:tc>
          <w:tcPr>
            <w:tcW w:w="5250" w:type="dxa"/>
            <w:tcMar>
              <w:top w:w="50" w:type="dxa"/>
              <w:left w:w="100" w:type="dxa"/>
            </w:tcMar>
            <w:vAlign w:val="center"/>
          </w:tcPr>
          <w:p w:rsidR="00B161C1" w:rsidRPr="00A906CA" w:rsidRDefault="00B161C1" w:rsidP="00B161C1">
            <w:pPr>
              <w:ind w:left="135"/>
            </w:pPr>
            <w:r w:rsidRPr="00A906CA">
              <w:rPr>
                <w:color w:val="000000"/>
              </w:rPr>
              <w:t>Сюжеты и образы религиозной музыки</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27</w:t>
            </w:r>
          </w:p>
        </w:tc>
        <w:tc>
          <w:tcPr>
            <w:tcW w:w="5250" w:type="dxa"/>
            <w:tcMar>
              <w:top w:w="50" w:type="dxa"/>
              <w:left w:w="100" w:type="dxa"/>
            </w:tcMar>
            <w:vAlign w:val="center"/>
          </w:tcPr>
          <w:p w:rsidR="00B161C1" w:rsidRDefault="00B161C1" w:rsidP="00B161C1">
            <w:pPr>
              <w:ind w:left="135"/>
            </w:pPr>
            <w:r>
              <w:rPr>
                <w:color w:val="000000"/>
              </w:rPr>
              <w:t>Образы «Вечерни» и «Утрени»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28</w:t>
            </w:r>
          </w:p>
        </w:tc>
        <w:tc>
          <w:tcPr>
            <w:tcW w:w="5250" w:type="dxa"/>
            <w:tcMar>
              <w:top w:w="50" w:type="dxa"/>
              <w:left w:w="100" w:type="dxa"/>
            </w:tcMar>
            <w:vAlign w:val="center"/>
          </w:tcPr>
          <w:p w:rsidR="00B161C1" w:rsidRPr="00A906CA" w:rsidRDefault="00B161C1" w:rsidP="00B161C1">
            <w:pPr>
              <w:ind w:left="135"/>
            </w:pPr>
            <w:r w:rsidRPr="00A906CA">
              <w:rPr>
                <w:color w:val="000000"/>
              </w:rPr>
              <w:t>Рок-опера «Иисус Христос — суперзвезда»</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29</w:t>
            </w:r>
          </w:p>
        </w:tc>
        <w:tc>
          <w:tcPr>
            <w:tcW w:w="5250" w:type="dxa"/>
            <w:tcMar>
              <w:top w:w="50" w:type="dxa"/>
              <w:left w:w="100" w:type="dxa"/>
            </w:tcMar>
            <w:vAlign w:val="center"/>
          </w:tcPr>
          <w:p w:rsidR="00B161C1" w:rsidRPr="00A906CA" w:rsidRDefault="00B161C1" w:rsidP="00B161C1">
            <w:pPr>
              <w:ind w:left="135"/>
            </w:pPr>
            <w:r w:rsidRPr="00A906CA">
              <w:rPr>
                <w:color w:val="000000"/>
              </w:rPr>
              <w:t>Рок-опера «Юнона и Авось» А. Рыбникова</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lastRenderedPageBreak/>
              <w:t>30</w:t>
            </w:r>
          </w:p>
        </w:tc>
        <w:tc>
          <w:tcPr>
            <w:tcW w:w="5250" w:type="dxa"/>
            <w:tcMar>
              <w:top w:w="50" w:type="dxa"/>
              <w:left w:w="100" w:type="dxa"/>
            </w:tcMar>
            <w:vAlign w:val="center"/>
          </w:tcPr>
          <w:p w:rsidR="00B161C1" w:rsidRDefault="00B161C1" w:rsidP="00B161C1">
            <w:pPr>
              <w:ind w:left="135"/>
            </w:pPr>
            <w:r w:rsidRPr="00A906CA">
              <w:rPr>
                <w:color w:val="000000"/>
              </w:rPr>
              <w:t xml:space="preserve">«Рапсодия в стиле блюз» Дж. </w:t>
            </w:r>
            <w:r>
              <w:rPr>
                <w:color w:val="000000"/>
              </w:rPr>
              <w:t>Гершвина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31</w:t>
            </w:r>
          </w:p>
        </w:tc>
        <w:tc>
          <w:tcPr>
            <w:tcW w:w="5250" w:type="dxa"/>
            <w:tcMar>
              <w:top w:w="50" w:type="dxa"/>
              <w:left w:w="100" w:type="dxa"/>
            </w:tcMar>
            <w:vAlign w:val="center"/>
          </w:tcPr>
          <w:p w:rsidR="00B161C1" w:rsidRDefault="00B161C1" w:rsidP="00B161C1">
            <w:pPr>
              <w:ind w:left="135"/>
            </w:pPr>
            <w:r>
              <w:rPr>
                <w:color w:val="000000"/>
              </w:rPr>
              <w:t>Популярные хиты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32</w:t>
            </w:r>
          </w:p>
        </w:tc>
        <w:tc>
          <w:tcPr>
            <w:tcW w:w="5250" w:type="dxa"/>
            <w:tcMar>
              <w:top w:w="50" w:type="dxa"/>
              <w:left w:w="100" w:type="dxa"/>
            </w:tcMar>
            <w:vAlign w:val="center"/>
          </w:tcPr>
          <w:p w:rsidR="00B161C1" w:rsidRDefault="00B161C1" w:rsidP="00B161C1">
            <w:pPr>
              <w:ind w:left="135"/>
            </w:pPr>
            <w:r>
              <w:rPr>
                <w:color w:val="000000"/>
              </w:rPr>
              <w:t>Симфоническая картина</w:t>
            </w:r>
            <w:r w:rsidR="009B067D">
              <w:rPr>
                <w:color w:val="000000"/>
              </w:rPr>
              <w:t>. Вечная красота жизни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33</w:t>
            </w:r>
          </w:p>
        </w:tc>
        <w:tc>
          <w:tcPr>
            <w:tcW w:w="5250" w:type="dxa"/>
            <w:tcMar>
              <w:top w:w="50" w:type="dxa"/>
              <w:left w:w="100" w:type="dxa"/>
            </w:tcMar>
            <w:vAlign w:val="center"/>
          </w:tcPr>
          <w:p w:rsidR="00B161C1" w:rsidRDefault="009B067D" w:rsidP="009B067D">
            <w:pPr>
              <w:ind w:left="135"/>
            </w:pPr>
            <w:r w:rsidRPr="009B067D">
              <w:rPr>
                <w:b/>
                <w:color w:val="000000"/>
              </w:rPr>
              <w:t>Промежуточная аттестация</w:t>
            </w:r>
            <w:r>
              <w:rPr>
                <w:color w:val="000000"/>
              </w:rPr>
              <w:t>. Контрольный тест</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B161C1" w:rsidP="00B161C1">
            <w:pPr>
              <w:ind w:left="135"/>
            </w:pPr>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34</w:t>
            </w:r>
          </w:p>
        </w:tc>
        <w:tc>
          <w:tcPr>
            <w:tcW w:w="5250" w:type="dxa"/>
            <w:tcMar>
              <w:top w:w="50" w:type="dxa"/>
              <w:left w:w="100" w:type="dxa"/>
            </w:tcMar>
            <w:vAlign w:val="center"/>
          </w:tcPr>
          <w:p w:rsidR="00B161C1" w:rsidRPr="00A906CA" w:rsidRDefault="00B161C1" w:rsidP="00B161C1">
            <w:pPr>
              <w:ind w:left="135"/>
            </w:pPr>
            <w:r w:rsidRPr="00A906CA">
              <w:rPr>
                <w:color w:val="000000"/>
              </w:rPr>
              <w:t>Мир образов природы родного края в музыке, литературе, живописи</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6215" w:type="dxa"/>
            <w:gridSpan w:val="2"/>
            <w:tcMar>
              <w:top w:w="50" w:type="dxa"/>
              <w:left w:w="100" w:type="dxa"/>
            </w:tcMar>
            <w:vAlign w:val="center"/>
          </w:tcPr>
          <w:p w:rsidR="00B161C1" w:rsidRPr="009B067D" w:rsidRDefault="00B161C1" w:rsidP="00B161C1">
            <w:pPr>
              <w:ind w:left="135"/>
            </w:pPr>
            <w:r w:rsidRPr="009B067D">
              <w:rPr>
                <w:color w:val="000000"/>
              </w:rPr>
              <w:t>ОБЩЕЕ КОЛИЧЕСТВО ЧАСОВ ПО ПРОГРАММЕ</w:t>
            </w:r>
          </w:p>
        </w:tc>
        <w:tc>
          <w:tcPr>
            <w:tcW w:w="1823" w:type="dxa"/>
            <w:tcMar>
              <w:top w:w="50" w:type="dxa"/>
              <w:left w:w="100" w:type="dxa"/>
            </w:tcMar>
            <w:vAlign w:val="center"/>
          </w:tcPr>
          <w:p w:rsidR="00B161C1" w:rsidRPr="009B067D" w:rsidRDefault="00B161C1" w:rsidP="00B161C1">
            <w:pPr>
              <w:ind w:left="135"/>
              <w:jc w:val="center"/>
              <w:rPr>
                <w:b/>
              </w:rPr>
            </w:pPr>
            <w:r w:rsidRPr="009B067D">
              <w:rPr>
                <w:b/>
                <w:color w:val="000000"/>
              </w:rPr>
              <w:t xml:space="preserve"> 34 </w:t>
            </w:r>
          </w:p>
        </w:tc>
        <w:tc>
          <w:tcPr>
            <w:tcW w:w="2410" w:type="dxa"/>
            <w:tcMar>
              <w:top w:w="50" w:type="dxa"/>
              <w:left w:w="100" w:type="dxa"/>
            </w:tcMar>
            <w:vAlign w:val="center"/>
          </w:tcPr>
          <w:p w:rsidR="00B161C1" w:rsidRDefault="00B161C1" w:rsidP="00B161C1"/>
        </w:tc>
        <w:tc>
          <w:tcPr>
            <w:tcW w:w="3592" w:type="dxa"/>
          </w:tcPr>
          <w:p w:rsidR="00B161C1" w:rsidRDefault="00B161C1"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1"/>
        <w:gridCol w:w="5218"/>
        <w:gridCol w:w="1491"/>
        <w:gridCol w:w="2353"/>
        <w:gridCol w:w="4017"/>
      </w:tblGrid>
      <w:tr w:rsidR="009B067D" w:rsidTr="001B7EAF">
        <w:trPr>
          <w:trHeight w:val="144"/>
          <w:tblCellSpacing w:w="20" w:type="nil"/>
        </w:trPr>
        <w:tc>
          <w:tcPr>
            <w:tcW w:w="961" w:type="dxa"/>
            <w:vMerge w:val="restart"/>
            <w:tcMar>
              <w:top w:w="50" w:type="dxa"/>
              <w:left w:w="100" w:type="dxa"/>
            </w:tcMar>
            <w:vAlign w:val="center"/>
          </w:tcPr>
          <w:p w:rsidR="009B067D" w:rsidRDefault="009B067D" w:rsidP="009B067D">
            <w:pPr>
              <w:ind w:left="135"/>
              <w:jc w:val="center"/>
            </w:pPr>
            <w:r>
              <w:rPr>
                <w:b/>
                <w:color w:val="000000"/>
              </w:rPr>
              <w:t>№ п/п</w:t>
            </w:r>
          </w:p>
          <w:p w:rsidR="009B067D" w:rsidRDefault="009B067D" w:rsidP="009B067D">
            <w:pPr>
              <w:ind w:left="135"/>
              <w:jc w:val="center"/>
            </w:pPr>
          </w:p>
        </w:tc>
        <w:tc>
          <w:tcPr>
            <w:tcW w:w="5218" w:type="dxa"/>
            <w:vMerge w:val="restart"/>
            <w:tcMar>
              <w:top w:w="50" w:type="dxa"/>
              <w:left w:w="100" w:type="dxa"/>
            </w:tcMar>
            <w:vAlign w:val="center"/>
          </w:tcPr>
          <w:p w:rsidR="009B067D" w:rsidRDefault="009B067D" w:rsidP="009B067D">
            <w:pPr>
              <w:ind w:left="135"/>
              <w:jc w:val="center"/>
            </w:pPr>
            <w:r>
              <w:rPr>
                <w:b/>
                <w:color w:val="000000"/>
              </w:rPr>
              <w:t>Тема урока</w:t>
            </w:r>
          </w:p>
          <w:p w:rsidR="009B067D" w:rsidRDefault="009B067D" w:rsidP="009B067D">
            <w:pPr>
              <w:ind w:left="135"/>
              <w:jc w:val="center"/>
            </w:pPr>
          </w:p>
        </w:tc>
        <w:tc>
          <w:tcPr>
            <w:tcW w:w="1491" w:type="dxa"/>
            <w:tcMar>
              <w:top w:w="50" w:type="dxa"/>
              <w:left w:w="100" w:type="dxa"/>
            </w:tcMar>
            <w:vAlign w:val="center"/>
          </w:tcPr>
          <w:p w:rsidR="009B067D" w:rsidRDefault="009B067D" w:rsidP="009B067D">
            <w:pPr>
              <w:jc w:val="center"/>
            </w:pPr>
            <w:r>
              <w:rPr>
                <w:b/>
                <w:color w:val="000000"/>
              </w:rPr>
              <w:t>Количество часов</w:t>
            </w:r>
          </w:p>
        </w:tc>
        <w:tc>
          <w:tcPr>
            <w:tcW w:w="2353" w:type="dxa"/>
            <w:vMerge w:val="restart"/>
            <w:tcMar>
              <w:top w:w="50" w:type="dxa"/>
              <w:left w:w="100" w:type="dxa"/>
            </w:tcMar>
            <w:vAlign w:val="center"/>
          </w:tcPr>
          <w:p w:rsidR="009B067D" w:rsidRDefault="009B067D" w:rsidP="009B067D">
            <w:pPr>
              <w:ind w:left="135"/>
              <w:jc w:val="center"/>
            </w:pPr>
            <w:r>
              <w:rPr>
                <w:b/>
                <w:color w:val="000000"/>
              </w:rPr>
              <w:t>Дата изучения</w:t>
            </w:r>
          </w:p>
          <w:p w:rsidR="009B067D" w:rsidRDefault="009B067D" w:rsidP="009B067D">
            <w:pPr>
              <w:ind w:left="135"/>
              <w:jc w:val="center"/>
            </w:pPr>
          </w:p>
        </w:tc>
        <w:tc>
          <w:tcPr>
            <w:tcW w:w="4017" w:type="dxa"/>
            <w:vMerge w:val="restart"/>
          </w:tcPr>
          <w:p w:rsidR="001B7EAF" w:rsidRDefault="001B7EAF" w:rsidP="001B7EAF">
            <w:pPr>
              <w:ind w:left="135"/>
              <w:jc w:val="center"/>
            </w:pPr>
            <w:r>
              <w:rPr>
                <w:b/>
                <w:color w:val="000000"/>
              </w:rPr>
              <w:t>Электронные (цифровые) образовательные ресурсы</w:t>
            </w:r>
          </w:p>
          <w:p w:rsidR="009B067D" w:rsidRDefault="009B067D" w:rsidP="00B161C1">
            <w:pPr>
              <w:ind w:left="135"/>
              <w:rPr>
                <w:b/>
                <w:color w:val="000000"/>
              </w:rPr>
            </w:pPr>
          </w:p>
        </w:tc>
      </w:tr>
      <w:tr w:rsidR="009B067D" w:rsidTr="001B7EAF">
        <w:trPr>
          <w:trHeight w:val="144"/>
          <w:tblCellSpacing w:w="20" w:type="nil"/>
        </w:trPr>
        <w:tc>
          <w:tcPr>
            <w:tcW w:w="961" w:type="dxa"/>
            <w:vMerge/>
            <w:tcBorders>
              <w:top w:val="nil"/>
            </w:tcBorders>
            <w:tcMar>
              <w:top w:w="50" w:type="dxa"/>
              <w:left w:w="100" w:type="dxa"/>
            </w:tcMar>
          </w:tcPr>
          <w:p w:rsidR="009B067D" w:rsidRDefault="009B067D" w:rsidP="00B161C1"/>
        </w:tc>
        <w:tc>
          <w:tcPr>
            <w:tcW w:w="5218" w:type="dxa"/>
            <w:vMerge/>
            <w:tcBorders>
              <w:top w:val="nil"/>
            </w:tcBorders>
            <w:tcMar>
              <w:top w:w="50" w:type="dxa"/>
              <w:left w:w="100" w:type="dxa"/>
            </w:tcMar>
          </w:tcPr>
          <w:p w:rsidR="009B067D" w:rsidRDefault="009B067D" w:rsidP="00B161C1"/>
        </w:tc>
        <w:tc>
          <w:tcPr>
            <w:tcW w:w="1491" w:type="dxa"/>
            <w:tcMar>
              <w:top w:w="50" w:type="dxa"/>
              <w:left w:w="100" w:type="dxa"/>
            </w:tcMar>
            <w:vAlign w:val="center"/>
          </w:tcPr>
          <w:p w:rsidR="009B067D" w:rsidRDefault="009B067D" w:rsidP="009B067D">
            <w:pPr>
              <w:ind w:left="135"/>
              <w:jc w:val="center"/>
            </w:pPr>
            <w:r>
              <w:rPr>
                <w:b/>
                <w:color w:val="000000"/>
              </w:rPr>
              <w:t>Всего</w:t>
            </w:r>
          </w:p>
        </w:tc>
        <w:tc>
          <w:tcPr>
            <w:tcW w:w="2353" w:type="dxa"/>
            <w:vMerge/>
            <w:tcBorders>
              <w:top w:val="nil"/>
            </w:tcBorders>
            <w:tcMar>
              <w:top w:w="50" w:type="dxa"/>
              <w:left w:w="100" w:type="dxa"/>
            </w:tcMar>
          </w:tcPr>
          <w:p w:rsidR="009B067D" w:rsidRDefault="009B067D" w:rsidP="00B161C1"/>
        </w:tc>
        <w:tc>
          <w:tcPr>
            <w:tcW w:w="4017" w:type="dxa"/>
            <w:vMerge/>
          </w:tcPr>
          <w:p w:rsidR="009B067D" w:rsidRDefault="009B067D" w:rsidP="00B161C1"/>
        </w:tc>
      </w:tr>
      <w:tr w:rsidR="009B067D" w:rsidRPr="007D6FB0" w:rsidTr="001B7EAF">
        <w:trPr>
          <w:trHeight w:val="144"/>
          <w:tblCellSpacing w:w="20" w:type="nil"/>
        </w:trPr>
        <w:tc>
          <w:tcPr>
            <w:tcW w:w="961" w:type="dxa"/>
            <w:tcMar>
              <w:top w:w="50" w:type="dxa"/>
              <w:left w:w="100" w:type="dxa"/>
            </w:tcMar>
            <w:vAlign w:val="center"/>
          </w:tcPr>
          <w:p w:rsidR="009B067D" w:rsidRDefault="009B067D" w:rsidP="00B161C1">
            <w:r>
              <w:rPr>
                <w:color w:val="000000"/>
              </w:rPr>
              <w:t>1</w:t>
            </w:r>
          </w:p>
        </w:tc>
        <w:tc>
          <w:tcPr>
            <w:tcW w:w="5218" w:type="dxa"/>
            <w:tcMar>
              <w:top w:w="50" w:type="dxa"/>
              <w:left w:w="100" w:type="dxa"/>
            </w:tcMar>
            <w:vAlign w:val="center"/>
          </w:tcPr>
          <w:p w:rsidR="009B067D" w:rsidRDefault="009B067D" w:rsidP="00B161C1">
            <w:pPr>
              <w:ind w:left="135"/>
            </w:pPr>
            <w:r>
              <w:rPr>
                <w:color w:val="000000"/>
              </w:rPr>
              <w:t>Милый сердцу край</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Pr="007D6FB0" w:rsidRDefault="009B067D" w:rsidP="00B161C1">
            <w:pPr>
              <w:ind w:left="135"/>
            </w:pPr>
          </w:p>
        </w:tc>
        <w:tc>
          <w:tcPr>
            <w:tcW w:w="4017" w:type="dxa"/>
          </w:tcPr>
          <w:p w:rsidR="009B067D" w:rsidRPr="007D6FB0" w:rsidRDefault="009B067D" w:rsidP="00B161C1">
            <w:pPr>
              <w:ind w:left="135"/>
            </w:pPr>
            <w:r w:rsidRPr="00A906CA">
              <w:rPr>
                <w:color w:val="000000"/>
              </w:rPr>
              <w:t xml:space="preserve">Библиотека ЦОК </w:t>
            </w:r>
            <w:hyperlink r:id="rId18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w:t>
            </w:r>
          </w:p>
        </w:tc>
        <w:tc>
          <w:tcPr>
            <w:tcW w:w="5218" w:type="dxa"/>
            <w:tcMar>
              <w:top w:w="50" w:type="dxa"/>
              <w:left w:w="100" w:type="dxa"/>
            </w:tcMar>
            <w:vAlign w:val="center"/>
          </w:tcPr>
          <w:p w:rsidR="009B067D" w:rsidRPr="00A906CA" w:rsidRDefault="009B067D" w:rsidP="00B161C1">
            <w:pPr>
              <w:ind w:left="135"/>
            </w:pPr>
            <w:r w:rsidRPr="00A906CA">
              <w:rPr>
                <w:color w:val="000000"/>
              </w:rPr>
              <w:t>Исследовательский проект на одну из тем</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w:t>
            </w:r>
          </w:p>
        </w:tc>
        <w:tc>
          <w:tcPr>
            <w:tcW w:w="5218" w:type="dxa"/>
            <w:tcMar>
              <w:top w:w="50" w:type="dxa"/>
              <w:left w:w="100" w:type="dxa"/>
            </w:tcMar>
            <w:vAlign w:val="center"/>
          </w:tcPr>
          <w:p w:rsidR="009B067D" w:rsidRDefault="009B067D" w:rsidP="00B161C1">
            <w:pPr>
              <w:ind w:left="135"/>
            </w:pPr>
            <w:r>
              <w:rPr>
                <w:color w:val="000000"/>
              </w:rPr>
              <w:t>Музыкальная панорама мира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4</w:t>
            </w:r>
          </w:p>
        </w:tc>
        <w:tc>
          <w:tcPr>
            <w:tcW w:w="5218" w:type="dxa"/>
            <w:tcMar>
              <w:top w:w="50" w:type="dxa"/>
              <w:left w:w="100" w:type="dxa"/>
            </w:tcMar>
            <w:vAlign w:val="center"/>
          </w:tcPr>
          <w:p w:rsidR="009B067D" w:rsidRDefault="009B067D" w:rsidP="00B161C1">
            <w:pPr>
              <w:ind w:left="135"/>
            </w:pPr>
            <w:r>
              <w:rPr>
                <w:color w:val="000000"/>
              </w:rPr>
              <w:t>Современная жизнь фольклора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5</w:t>
            </w:r>
          </w:p>
        </w:tc>
        <w:tc>
          <w:tcPr>
            <w:tcW w:w="5218" w:type="dxa"/>
            <w:tcMar>
              <w:top w:w="50" w:type="dxa"/>
              <w:left w:w="100" w:type="dxa"/>
            </w:tcMar>
            <w:vAlign w:val="center"/>
          </w:tcPr>
          <w:p w:rsidR="009B067D" w:rsidRDefault="009B067D" w:rsidP="00B161C1">
            <w:pPr>
              <w:ind w:left="135"/>
            </w:pPr>
            <w:r>
              <w:rPr>
                <w:color w:val="000000"/>
              </w:rPr>
              <w:t>Классика балетного жанра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6</w:t>
            </w:r>
          </w:p>
        </w:tc>
        <w:tc>
          <w:tcPr>
            <w:tcW w:w="5218" w:type="dxa"/>
            <w:tcMar>
              <w:top w:w="50" w:type="dxa"/>
              <w:left w:w="100" w:type="dxa"/>
            </w:tcMar>
            <w:vAlign w:val="center"/>
          </w:tcPr>
          <w:p w:rsidR="009B067D" w:rsidRDefault="009B067D" w:rsidP="00B161C1">
            <w:pPr>
              <w:ind w:left="135"/>
            </w:pPr>
            <w:r>
              <w:rPr>
                <w:color w:val="000000"/>
              </w:rPr>
              <w:t>В музыкальном театре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7</w:t>
            </w:r>
          </w:p>
        </w:tc>
        <w:tc>
          <w:tcPr>
            <w:tcW w:w="5218" w:type="dxa"/>
            <w:tcMar>
              <w:top w:w="50" w:type="dxa"/>
              <w:left w:w="100" w:type="dxa"/>
            </w:tcMar>
            <w:vAlign w:val="center"/>
          </w:tcPr>
          <w:p w:rsidR="009B067D" w:rsidRDefault="009B067D" w:rsidP="00B161C1">
            <w:pPr>
              <w:ind w:left="135"/>
            </w:pPr>
            <w:r>
              <w:rPr>
                <w:color w:val="000000"/>
              </w:rPr>
              <w:t>В концертном зале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8</w:t>
            </w:r>
          </w:p>
        </w:tc>
        <w:tc>
          <w:tcPr>
            <w:tcW w:w="5218" w:type="dxa"/>
            <w:tcMar>
              <w:top w:w="50" w:type="dxa"/>
              <w:left w:w="100" w:type="dxa"/>
            </w:tcMar>
            <w:vAlign w:val="center"/>
          </w:tcPr>
          <w:p w:rsidR="009B067D" w:rsidRDefault="009B067D" w:rsidP="00B161C1">
            <w:pPr>
              <w:ind w:left="135"/>
            </w:pPr>
            <w:r>
              <w:rPr>
                <w:color w:val="000000"/>
              </w:rPr>
              <w:t>Музыкальная панорама мира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9</w:t>
            </w:r>
          </w:p>
        </w:tc>
        <w:tc>
          <w:tcPr>
            <w:tcW w:w="5218" w:type="dxa"/>
            <w:tcMar>
              <w:top w:w="50" w:type="dxa"/>
              <w:left w:w="100" w:type="dxa"/>
            </w:tcMar>
            <w:vAlign w:val="center"/>
          </w:tcPr>
          <w:p w:rsidR="009B067D" w:rsidRDefault="009B067D" w:rsidP="00B161C1">
            <w:pPr>
              <w:ind w:left="135"/>
            </w:pPr>
            <w:r>
              <w:rPr>
                <w:color w:val="000000"/>
              </w:rPr>
              <w:t>Исследовательский проект</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10</w:t>
            </w:r>
          </w:p>
        </w:tc>
        <w:tc>
          <w:tcPr>
            <w:tcW w:w="5218" w:type="dxa"/>
            <w:tcMar>
              <w:top w:w="50" w:type="dxa"/>
              <w:left w:w="100" w:type="dxa"/>
            </w:tcMar>
            <w:vAlign w:val="center"/>
          </w:tcPr>
          <w:p w:rsidR="009B067D" w:rsidRDefault="009B067D" w:rsidP="00B161C1">
            <w:pPr>
              <w:ind w:left="135"/>
            </w:pPr>
            <w:r>
              <w:rPr>
                <w:color w:val="000000"/>
              </w:rPr>
              <w:t>В музыкальном театре. Опера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11</w:t>
            </w:r>
          </w:p>
        </w:tc>
        <w:tc>
          <w:tcPr>
            <w:tcW w:w="5218" w:type="dxa"/>
            <w:tcMar>
              <w:top w:w="50" w:type="dxa"/>
              <w:left w:w="100" w:type="dxa"/>
            </w:tcMar>
            <w:vAlign w:val="center"/>
          </w:tcPr>
          <w:p w:rsidR="009B067D" w:rsidRDefault="009B067D" w:rsidP="00B161C1">
            <w:pPr>
              <w:ind w:left="135"/>
            </w:pPr>
            <w:r>
              <w:rPr>
                <w:color w:val="000000"/>
              </w:rPr>
              <w:t>«Князь Игорь»</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12</w:t>
            </w:r>
          </w:p>
        </w:tc>
        <w:tc>
          <w:tcPr>
            <w:tcW w:w="5218" w:type="dxa"/>
            <w:tcMar>
              <w:top w:w="50" w:type="dxa"/>
              <w:left w:w="100" w:type="dxa"/>
            </w:tcMar>
            <w:vAlign w:val="center"/>
          </w:tcPr>
          <w:p w:rsidR="009B067D" w:rsidRDefault="009B067D" w:rsidP="00B161C1">
            <w:pPr>
              <w:ind w:left="135"/>
            </w:pPr>
            <w:r>
              <w:rPr>
                <w:color w:val="000000"/>
              </w:rPr>
              <w:t>Опера: строение музыкального спектакля</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13</w:t>
            </w:r>
          </w:p>
        </w:tc>
        <w:tc>
          <w:tcPr>
            <w:tcW w:w="5218" w:type="dxa"/>
            <w:tcMar>
              <w:top w:w="50" w:type="dxa"/>
              <w:left w:w="100" w:type="dxa"/>
            </w:tcMar>
            <w:vAlign w:val="center"/>
          </w:tcPr>
          <w:p w:rsidR="009B067D" w:rsidRDefault="009B067D" w:rsidP="00B161C1">
            <w:pPr>
              <w:ind w:left="135"/>
            </w:pPr>
            <w:r>
              <w:rPr>
                <w:color w:val="000000"/>
              </w:rPr>
              <w:t>Портреты великих исполнителей</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14</w:t>
            </w:r>
          </w:p>
        </w:tc>
        <w:tc>
          <w:tcPr>
            <w:tcW w:w="5218" w:type="dxa"/>
            <w:tcMar>
              <w:top w:w="50" w:type="dxa"/>
              <w:left w:w="100" w:type="dxa"/>
            </w:tcMar>
            <w:vAlign w:val="center"/>
          </w:tcPr>
          <w:p w:rsidR="009B067D" w:rsidRDefault="009B067D" w:rsidP="00B161C1">
            <w:pPr>
              <w:ind w:left="135"/>
            </w:pPr>
            <w:r>
              <w:rPr>
                <w:color w:val="000000"/>
              </w:rPr>
              <w:t>Музыкальные зарисовки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lastRenderedPageBreak/>
              <w:t>15</w:t>
            </w:r>
          </w:p>
        </w:tc>
        <w:tc>
          <w:tcPr>
            <w:tcW w:w="5218" w:type="dxa"/>
            <w:tcMar>
              <w:top w:w="50" w:type="dxa"/>
              <w:left w:w="100" w:type="dxa"/>
            </w:tcMar>
            <w:vAlign w:val="center"/>
          </w:tcPr>
          <w:p w:rsidR="009B067D" w:rsidRDefault="009B067D" w:rsidP="00B161C1">
            <w:pPr>
              <w:ind w:left="135"/>
            </w:pPr>
            <w:r>
              <w:rPr>
                <w:color w:val="000000"/>
              </w:rPr>
              <w:t>Симфония: прошлое и настоящее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16</w:t>
            </w:r>
          </w:p>
        </w:tc>
        <w:tc>
          <w:tcPr>
            <w:tcW w:w="5218" w:type="dxa"/>
            <w:tcMar>
              <w:top w:w="50" w:type="dxa"/>
              <w:left w:w="100" w:type="dxa"/>
            </w:tcMar>
            <w:vAlign w:val="center"/>
          </w:tcPr>
          <w:p w:rsidR="009B067D" w:rsidRDefault="009B067D" w:rsidP="00B161C1">
            <w:pPr>
              <w:ind w:left="135"/>
            </w:pPr>
            <w:r>
              <w:rPr>
                <w:color w:val="000000"/>
              </w:rPr>
              <w:t>Приёмы музыкальной драматургии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17</w:t>
            </w:r>
          </w:p>
        </w:tc>
        <w:tc>
          <w:tcPr>
            <w:tcW w:w="5218" w:type="dxa"/>
            <w:tcMar>
              <w:top w:w="50" w:type="dxa"/>
              <w:left w:w="100" w:type="dxa"/>
            </w:tcMar>
            <w:vAlign w:val="center"/>
          </w:tcPr>
          <w:p w:rsidR="009B067D" w:rsidRDefault="009B067D" w:rsidP="00B161C1">
            <w:pPr>
              <w:ind w:left="135"/>
            </w:pPr>
            <w:r>
              <w:rPr>
                <w:color w:val="000000"/>
              </w:rPr>
              <w:t>Лирико-драматическая симфония</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18</w:t>
            </w:r>
          </w:p>
        </w:tc>
        <w:tc>
          <w:tcPr>
            <w:tcW w:w="5218" w:type="dxa"/>
            <w:tcMar>
              <w:top w:w="50" w:type="dxa"/>
              <w:left w:w="100" w:type="dxa"/>
            </w:tcMar>
            <w:vAlign w:val="center"/>
          </w:tcPr>
          <w:p w:rsidR="009B067D" w:rsidRDefault="009B067D" w:rsidP="00B161C1">
            <w:pPr>
              <w:ind w:left="135"/>
            </w:pPr>
            <w:r>
              <w:rPr>
                <w:color w:val="000000"/>
              </w:rPr>
              <w:t>Музыкальные традиции Востока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19</w:t>
            </w:r>
          </w:p>
        </w:tc>
        <w:tc>
          <w:tcPr>
            <w:tcW w:w="5218" w:type="dxa"/>
            <w:tcMar>
              <w:top w:w="50" w:type="dxa"/>
              <w:left w:w="100" w:type="dxa"/>
            </w:tcMar>
            <w:vAlign w:val="center"/>
          </w:tcPr>
          <w:p w:rsidR="009B067D" w:rsidRPr="00A906CA" w:rsidRDefault="009B067D" w:rsidP="00B161C1">
            <w:pPr>
              <w:ind w:left="135"/>
            </w:pPr>
            <w:r w:rsidRPr="00A906CA">
              <w:rPr>
                <w:color w:val="000000"/>
              </w:rPr>
              <w:t>Воплощение восточной тематики в творчестве русских композиторов</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20</w:t>
            </w:r>
          </w:p>
        </w:tc>
        <w:tc>
          <w:tcPr>
            <w:tcW w:w="5218" w:type="dxa"/>
            <w:tcMar>
              <w:top w:w="50" w:type="dxa"/>
              <w:left w:w="100" w:type="dxa"/>
            </w:tcMar>
            <w:vAlign w:val="center"/>
          </w:tcPr>
          <w:p w:rsidR="009B067D" w:rsidRPr="00A906CA" w:rsidRDefault="009B067D" w:rsidP="00B161C1">
            <w:pPr>
              <w:ind w:left="135"/>
            </w:pPr>
            <w:r w:rsidRPr="00A906CA">
              <w:rPr>
                <w:color w:val="000000"/>
              </w:rPr>
              <w:t>Воплощение восточной тематики в творчестве русских композиторов</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21</w:t>
            </w:r>
          </w:p>
        </w:tc>
        <w:tc>
          <w:tcPr>
            <w:tcW w:w="5218" w:type="dxa"/>
            <w:tcMar>
              <w:top w:w="50" w:type="dxa"/>
              <w:left w:w="100" w:type="dxa"/>
            </w:tcMar>
            <w:vAlign w:val="center"/>
          </w:tcPr>
          <w:p w:rsidR="009B067D" w:rsidRDefault="009B067D" w:rsidP="00B161C1">
            <w:pPr>
              <w:ind w:left="135"/>
            </w:pPr>
            <w:r>
              <w:rPr>
                <w:color w:val="000000"/>
              </w:rPr>
              <w:t>Музыкальные завещания потомкам</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22</w:t>
            </w:r>
          </w:p>
        </w:tc>
        <w:tc>
          <w:tcPr>
            <w:tcW w:w="5218" w:type="dxa"/>
            <w:tcMar>
              <w:top w:w="50" w:type="dxa"/>
              <w:left w:w="100" w:type="dxa"/>
            </w:tcMar>
            <w:vAlign w:val="center"/>
          </w:tcPr>
          <w:p w:rsidR="009B067D" w:rsidRDefault="009B067D" w:rsidP="00B161C1">
            <w:pPr>
              <w:ind w:left="135"/>
            </w:pPr>
            <w:r>
              <w:rPr>
                <w:color w:val="000000"/>
              </w:rPr>
              <w:t>Музыкальные завещания потомкам</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23</w:t>
            </w:r>
          </w:p>
        </w:tc>
        <w:tc>
          <w:tcPr>
            <w:tcW w:w="5218" w:type="dxa"/>
            <w:tcMar>
              <w:top w:w="50" w:type="dxa"/>
              <w:left w:w="100" w:type="dxa"/>
            </w:tcMar>
            <w:vAlign w:val="center"/>
          </w:tcPr>
          <w:p w:rsidR="009B067D" w:rsidRPr="00A906CA" w:rsidRDefault="009B067D" w:rsidP="00B161C1">
            <w:pPr>
              <w:ind w:left="135"/>
            </w:pPr>
            <w:r w:rsidRPr="00A906CA">
              <w:rPr>
                <w:color w:val="000000"/>
              </w:rPr>
              <w:t>Музыка в храмовом синтезе искусств</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24</w:t>
            </w:r>
          </w:p>
        </w:tc>
        <w:tc>
          <w:tcPr>
            <w:tcW w:w="5218" w:type="dxa"/>
            <w:tcMar>
              <w:top w:w="50" w:type="dxa"/>
              <w:left w:w="100" w:type="dxa"/>
            </w:tcMar>
            <w:vAlign w:val="center"/>
          </w:tcPr>
          <w:p w:rsidR="009B067D" w:rsidRPr="00A906CA" w:rsidRDefault="009B067D" w:rsidP="00B161C1">
            <w:pPr>
              <w:ind w:left="135"/>
            </w:pPr>
            <w:r w:rsidRPr="00A906CA">
              <w:rPr>
                <w:color w:val="000000"/>
              </w:rPr>
              <w:t>Неизвестный Свиридов «О России петь — что стремиться в храм…»</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25</w:t>
            </w:r>
          </w:p>
        </w:tc>
        <w:tc>
          <w:tcPr>
            <w:tcW w:w="5218" w:type="dxa"/>
            <w:tcMar>
              <w:top w:w="50" w:type="dxa"/>
              <w:left w:w="100" w:type="dxa"/>
            </w:tcMar>
            <w:vAlign w:val="center"/>
          </w:tcPr>
          <w:p w:rsidR="009B067D" w:rsidRDefault="009B067D" w:rsidP="00B161C1">
            <w:pPr>
              <w:ind w:left="135"/>
            </w:pPr>
            <w:r>
              <w:rPr>
                <w:color w:val="000000"/>
              </w:rPr>
              <w:t>Свет фресок Дионисия — миру</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26</w:t>
            </w:r>
          </w:p>
        </w:tc>
        <w:tc>
          <w:tcPr>
            <w:tcW w:w="5218" w:type="dxa"/>
            <w:tcMar>
              <w:top w:w="50" w:type="dxa"/>
              <w:left w:w="100" w:type="dxa"/>
            </w:tcMar>
            <w:vAlign w:val="center"/>
          </w:tcPr>
          <w:p w:rsidR="009B067D" w:rsidRDefault="009B067D" w:rsidP="00B161C1">
            <w:pPr>
              <w:ind w:left="135"/>
            </w:pPr>
            <w:r>
              <w:rPr>
                <w:color w:val="000000"/>
              </w:rPr>
              <w:t>Классика в современной обработке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27</w:t>
            </w:r>
          </w:p>
        </w:tc>
        <w:tc>
          <w:tcPr>
            <w:tcW w:w="5218" w:type="dxa"/>
            <w:tcMar>
              <w:top w:w="50" w:type="dxa"/>
              <w:left w:w="100" w:type="dxa"/>
            </w:tcMar>
            <w:vAlign w:val="center"/>
          </w:tcPr>
          <w:p w:rsidR="009B067D" w:rsidRDefault="009B067D" w:rsidP="00B161C1">
            <w:pPr>
              <w:ind w:left="135"/>
            </w:pPr>
            <w:r>
              <w:rPr>
                <w:color w:val="000000"/>
              </w:rPr>
              <w:t>В музыкальном театре. Мюзикл</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28</w:t>
            </w:r>
          </w:p>
        </w:tc>
        <w:tc>
          <w:tcPr>
            <w:tcW w:w="5218" w:type="dxa"/>
            <w:tcMar>
              <w:top w:w="50" w:type="dxa"/>
              <w:left w:w="100" w:type="dxa"/>
            </w:tcMar>
            <w:vAlign w:val="center"/>
          </w:tcPr>
          <w:p w:rsidR="009B067D" w:rsidRPr="00A906CA" w:rsidRDefault="009B067D" w:rsidP="00B161C1">
            <w:pPr>
              <w:ind w:left="135"/>
            </w:pPr>
            <w:r w:rsidRPr="00A906CA">
              <w:rPr>
                <w:color w:val="000000"/>
              </w:rPr>
              <w:t>Популярные авторы мюзиклов в России</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29</w:t>
            </w:r>
          </w:p>
        </w:tc>
        <w:tc>
          <w:tcPr>
            <w:tcW w:w="5218" w:type="dxa"/>
            <w:tcMar>
              <w:top w:w="50" w:type="dxa"/>
              <w:left w:w="100" w:type="dxa"/>
            </w:tcMar>
            <w:vAlign w:val="center"/>
          </w:tcPr>
          <w:p w:rsidR="009B067D" w:rsidRDefault="009B067D" w:rsidP="00B161C1">
            <w:pPr>
              <w:ind w:left="135"/>
            </w:pPr>
            <w:r>
              <w:rPr>
                <w:color w:val="000000"/>
              </w:rPr>
              <w:t>«Музыканты – извечные маги»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lastRenderedPageBreak/>
              <w:t>30</w:t>
            </w:r>
          </w:p>
        </w:tc>
        <w:tc>
          <w:tcPr>
            <w:tcW w:w="5218" w:type="dxa"/>
            <w:tcMar>
              <w:top w:w="50" w:type="dxa"/>
              <w:left w:w="100" w:type="dxa"/>
            </w:tcMar>
            <w:vAlign w:val="center"/>
          </w:tcPr>
          <w:p w:rsidR="009B067D" w:rsidRDefault="009B067D" w:rsidP="00B161C1">
            <w:pPr>
              <w:ind w:left="135"/>
            </w:pPr>
            <w:r>
              <w:rPr>
                <w:color w:val="000000"/>
              </w:rPr>
              <w:t>«Музыканты – извечные маги»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31</w:t>
            </w:r>
          </w:p>
        </w:tc>
        <w:tc>
          <w:tcPr>
            <w:tcW w:w="5218" w:type="dxa"/>
            <w:tcMar>
              <w:top w:w="50" w:type="dxa"/>
              <w:left w:w="100" w:type="dxa"/>
            </w:tcMar>
            <w:vAlign w:val="center"/>
          </w:tcPr>
          <w:p w:rsidR="009B067D" w:rsidRDefault="009B067D" w:rsidP="00B161C1">
            <w:pPr>
              <w:ind w:left="135"/>
            </w:pPr>
            <w:r>
              <w:rPr>
                <w:color w:val="000000"/>
              </w:rPr>
              <w:t>Музыка в кино</w:t>
            </w:r>
            <w:r w:rsidR="001B7EAF">
              <w:rPr>
                <w:color w:val="000000"/>
              </w:rPr>
              <w:t xml:space="preserve">. </w:t>
            </w:r>
            <w:r w:rsidR="001B7EAF" w:rsidRPr="00A906CA">
              <w:rPr>
                <w:color w:val="000000"/>
              </w:rPr>
              <w:t>Музыка к фильму «Властелин колец»</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1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32</w:t>
            </w:r>
          </w:p>
        </w:tc>
        <w:tc>
          <w:tcPr>
            <w:tcW w:w="5218" w:type="dxa"/>
            <w:tcMar>
              <w:top w:w="50" w:type="dxa"/>
              <w:left w:w="100" w:type="dxa"/>
            </w:tcMar>
            <w:vAlign w:val="center"/>
          </w:tcPr>
          <w:p w:rsidR="009B067D" w:rsidRPr="00A906CA" w:rsidRDefault="009B067D" w:rsidP="00B161C1">
            <w:pPr>
              <w:ind w:left="135"/>
            </w:pPr>
            <w:r w:rsidRPr="00A906CA">
              <w:rPr>
                <w:color w:val="000000"/>
              </w:rPr>
              <w:t>Жанры фильма-оперы, фильма-балета, фильма-мюзикла, музыкального мультфильма</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1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33</w:t>
            </w:r>
          </w:p>
        </w:tc>
        <w:tc>
          <w:tcPr>
            <w:tcW w:w="5218" w:type="dxa"/>
            <w:tcMar>
              <w:top w:w="50" w:type="dxa"/>
              <w:left w:w="100" w:type="dxa"/>
            </w:tcMar>
            <w:vAlign w:val="center"/>
          </w:tcPr>
          <w:p w:rsidR="009B067D" w:rsidRPr="00A906CA" w:rsidRDefault="001B7EAF" w:rsidP="00B161C1">
            <w:pPr>
              <w:ind w:left="135"/>
            </w:pPr>
            <w:r w:rsidRPr="001B7EAF">
              <w:rPr>
                <w:b/>
              </w:rPr>
              <w:t>Промежуточная аттестация</w:t>
            </w:r>
            <w:r>
              <w:t>. Контрольный тест.</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9B067D" w:rsidP="00B161C1">
            <w:pPr>
              <w:ind w:left="135"/>
            </w:pPr>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34</w:t>
            </w:r>
          </w:p>
        </w:tc>
        <w:tc>
          <w:tcPr>
            <w:tcW w:w="5218" w:type="dxa"/>
            <w:tcMar>
              <w:top w:w="50" w:type="dxa"/>
              <w:left w:w="100" w:type="dxa"/>
            </w:tcMar>
            <w:vAlign w:val="center"/>
          </w:tcPr>
          <w:p w:rsidR="009B067D" w:rsidRPr="00A906CA" w:rsidRDefault="009B067D" w:rsidP="00B161C1">
            <w:pPr>
              <w:ind w:left="135"/>
            </w:pPr>
            <w:r w:rsidRPr="00A906CA">
              <w:rPr>
                <w:color w:val="000000"/>
              </w:rPr>
              <w:t>Музыка и песни Б.Окуджавы</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1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6179" w:type="dxa"/>
            <w:gridSpan w:val="2"/>
            <w:tcMar>
              <w:top w:w="50" w:type="dxa"/>
              <w:left w:w="100" w:type="dxa"/>
            </w:tcMar>
            <w:vAlign w:val="center"/>
          </w:tcPr>
          <w:p w:rsidR="009B067D" w:rsidRPr="00A906CA" w:rsidRDefault="009B067D" w:rsidP="00B161C1">
            <w:pPr>
              <w:ind w:left="135"/>
            </w:pPr>
            <w:r w:rsidRPr="00A906CA">
              <w:rPr>
                <w:color w:val="000000"/>
              </w:rPr>
              <w:t>ОБЩЕЕ КОЛИЧЕСТВО ЧАСОВ ПО ПРОГ</w:t>
            </w:r>
            <w:bookmarkStart w:id="9" w:name="_GoBack"/>
            <w:bookmarkEnd w:id="9"/>
            <w:r w:rsidRPr="00A906CA">
              <w:rPr>
                <w:color w:val="000000"/>
              </w:rPr>
              <w:t>РАММЕ</w:t>
            </w:r>
          </w:p>
        </w:tc>
        <w:tc>
          <w:tcPr>
            <w:tcW w:w="1491" w:type="dxa"/>
            <w:tcMar>
              <w:top w:w="50" w:type="dxa"/>
              <w:left w:w="100" w:type="dxa"/>
            </w:tcMar>
            <w:vAlign w:val="center"/>
          </w:tcPr>
          <w:p w:rsidR="009B067D" w:rsidRPr="001B7EAF" w:rsidRDefault="009B067D" w:rsidP="00B161C1">
            <w:pPr>
              <w:ind w:left="135"/>
              <w:jc w:val="center"/>
              <w:rPr>
                <w:b/>
              </w:rPr>
            </w:pPr>
            <w:r w:rsidRPr="001B7EAF">
              <w:rPr>
                <w:b/>
                <w:color w:val="000000"/>
              </w:rPr>
              <w:t xml:space="preserve"> 34 </w:t>
            </w:r>
          </w:p>
        </w:tc>
        <w:tc>
          <w:tcPr>
            <w:tcW w:w="2353" w:type="dxa"/>
            <w:tcMar>
              <w:top w:w="50" w:type="dxa"/>
              <w:left w:w="100" w:type="dxa"/>
            </w:tcMar>
            <w:vAlign w:val="center"/>
          </w:tcPr>
          <w:p w:rsidR="009B067D" w:rsidRDefault="009B067D" w:rsidP="00B161C1"/>
        </w:tc>
        <w:tc>
          <w:tcPr>
            <w:tcW w:w="4017" w:type="dxa"/>
          </w:tcPr>
          <w:p w:rsidR="009B067D" w:rsidRDefault="009B067D"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jc w:val="center"/>
        <w:rPr>
          <w:b/>
          <w:color w:val="000000"/>
          <w:sz w:val="28"/>
        </w:rPr>
      </w:pPr>
      <w:bookmarkStart w:id="10" w:name="block-27574212"/>
      <w:bookmarkEnd w:id="8"/>
      <w:r w:rsidRPr="00A906CA">
        <w:rPr>
          <w:b/>
          <w:color w:val="000000"/>
          <w:sz w:val="28"/>
        </w:rPr>
        <w:lastRenderedPageBreak/>
        <w:t>УЧЕБНО-МЕТОДИЧЕСКОЕ ОБЕСПЕЧЕНИЕ ОБРАЗОВАТЕЛЬНОГО ПРОЦЕССА</w:t>
      </w:r>
    </w:p>
    <w:p w:rsidR="00EB7739" w:rsidRPr="00A906CA" w:rsidRDefault="00EB7739" w:rsidP="00EB7739">
      <w:pPr>
        <w:ind w:left="120"/>
        <w:jc w:val="center"/>
      </w:pPr>
    </w:p>
    <w:p w:rsidR="00EB7739" w:rsidRDefault="00EB7739" w:rsidP="00EB7739">
      <w:pPr>
        <w:spacing w:line="480" w:lineRule="auto"/>
        <w:ind w:left="120"/>
      </w:pPr>
      <w:r>
        <w:rPr>
          <w:b/>
          <w:color w:val="000000"/>
          <w:sz w:val="28"/>
        </w:rPr>
        <w:t>ОБЯЗАТЕЛЬНЫЕ УЧЕБНЫЕ МАТЕРИАЛЫ ДЛЯ УЧЕНИКА</w:t>
      </w:r>
    </w:p>
    <w:p w:rsidR="00EB7739" w:rsidRDefault="00EB7739" w:rsidP="00EB7739">
      <w:pPr>
        <w:rPr>
          <w:color w:val="000000"/>
          <w:sz w:val="28"/>
        </w:rPr>
      </w:pPr>
      <w:r w:rsidRPr="00A906CA">
        <w:rPr>
          <w:color w:val="000000"/>
          <w:sz w:val="28"/>
        </w:rPr>
        <w:t>• Музыка: 5-й класс: учебник / Сергеева Г. П., Критская Е. Д., Акционерное общество «Издательство «Просвещение»</w:t>
      </w:r>
      <w:r w:rsidRPr="00A906CA">
        <w:rPr>
          <w:sz w:val="28"/>
        </w:rPr>
        <w:br/>
      </w:r>
      <w:r w:rsidRPr="00A906CA">
        <w:rPr>
          <w:color w:val="000000"/>
          <w:sz w:val="28"/>
        </w:rPr>
        <w:t xml:space="preserve"> • Музыка: 6-й класс: учебник, 6 класс/ Сергеева Г. П., Критская Е. Д., Акционерное общество «Издательство «Просвещение»</w:t>
      </w:r>
      <w:r w:rsidRPr="00A906CA">
        <w:rPr>
          <w:sz w:val="28"/>
        </w:rPr>
        <w:br/>
      </w:r>
      <w:r w:rsidRPr="00A906CA">
        <w:rPr>
          <w:color w:val="000000"/>
          <w:sz w:val="28"/>
        </w:rPr>
        <w:t xml:space="preserve"> • Музыка: 7-й класс: учебник, 7 класс/ Сергеева Г. П., Критская Е. Д., Акционерное общество «Издательство «Просвещение»</w:t>
      </w:r>
      <w:r w:rsidRPr="00A906CA">
        <w:rPr>
          <w:sz w:val="28"/>
        </w:rPr>
        <w:br/>
      </w:r>
      <w:bookmarkStart w:id="11" w:name="74bf6636-2c61-4c65-87ef-0b356004ea0d"/>
      <w:r w:rsidRPr="00A906CA">
        <w:rPr>
          <w:color w:val="000000"/>
          <w:sz w:val="28"/>
        </w:rPr>
        <w:t xml:space="preserve"> • Музыка: 8-й класс: учебник, 8 класс/ Сергеева Г. П., Критская Е. Д., Акционерное общество «Издательство «Просвещение»</w:t>
      </w:r>
      <w:bookmarkStart w:id="12" w:name="3d4ceaf0-8b96-4adc-9e84-03c7654c2cb1"/>
      <w:bookmarkEnd w:id="11"/>
    </w:p>
    <w:p w:rsidR="00EB7739" w:rsidRPr="00503794" w:rsidRDefault="00EB7739" w:rsidP="00EB7739">
      <w:r w:rsidRPr="00503794">
        <w:rPr>
          <w:color w:val="000000"/>
          <w:sz w:val="28"/>
        </w:rPr>
        <w:t xml:space="preserve">Е.Д. Критская, Г.П. Сергеева, Т. С. </w:t>
      </w:r>
      <w:proofErr w:type="spellStart"/>
      <w:r w:rsidRPr="00503794">
        <w:rPr>
          <w:color w:val="000000"/>
          <w:sz w:val="28"/>
        </w:rPr>
        <w:t>Шмагина</w:t>
      </w:r>
      <w:proofErr w:type="spellEnd"/>
      <w:r w:rsidRPr="00503794">
        <w:rPr>
          <w:color w:val="000000"/>
          <w:sz w:val="28"/>
        </w:rPr>
        <w:t xml:space="preserve"> "Пособие для учащихся</w:t>
      </w:r>
      <w:proofErr w:type="gramStart"/>
      <w:r w:rsidRPr="00503794">
        <w:rPr>
          <w:color w:val="000000"/>
          <w:sz w:val="28"/>
        </w:rPr>
        <w:t xml:space="preserve"> .</w:t>
      </w:r>
      <w:proofErr w:type="gramEnd"/>
      <w:r w:rsidRPr="00503794">
        <w:rPr>
          <w:color w:val="000000"/>
          <w:sz w:val="28"/>
        </w:rPr>
        <w:t xml:space="preserve"> Музыка. Рабочая тетрадь. 5, 6, 7, 8 класс"</w:t>
      </w:r>
      <w:bookmarkEnd w:id="12"/>
    </w:p>
    <w:p w:rsidR="00EB7739" w:rsidRPr="00503794" w:rsidRDefault="00EB7739" w:rsidP="00EB7739"/>
    <w:p w:rsidR="00EB7739" w:rsidRPr="00503794" w:rsidRDefault="00EB7739" w:rsidP="00EB7739">
      <w:r w:rsidRPr="00503794">
        <w:rPr>
          <w:b/>
          <w:color w:val="000000"/>
          <w:sz w:val="28"/>
        </w:rPr>
        <w:t>МЕТОДИЧЕСКИЕ МАТЕРИАЛЫ ДЛЯ УЧИТЕЛЯ</w:t>
      </w:r>
    </w:p>
    <w:p w:rsidR="00EB7739" w:rsidRDefault="00EB7739" w:rsidP="00EB7739">
      <w:r w:rsidRPr="00A906CA">
        <w:rPr>
          <w:color w:val="000000"/>
          <w:sz w:val="28"/>
        </w:rPr>
        <w:t xml:space="preserve">1. Примерные рабочие программы ООО «Музыка» (для 5-8 классов образовательных организаций) одобренная решением Федерального учебно-методического объединения по общему </w:t>
      </w:r>
      <w:proofErr w:type="spellStart"/>
      <w:r w:rsidRPr="00A906CA">
        <w:rPr>
          <w:color w:val="000000"/>
          <w:sz w:val="28"/>
        </w:rPr>
        <w:t>образованию</w:t>
      </w:r>
      <w:proofErr w:type="gramStart"/>
      <w:r w:rsidRPr="00A906CA">
        <w:rPr>
          <w:color w:val="000000"/>
          <w:sz w:val="28"/>
        </w:rPr>
        <w:t>:М</w:t>
      </w:r>
      <w:proofErr w:type="gramEnd"/>
      <w:r w:rsidRPr="00A906CA">
        <w:rPr>
          <w:color w:val="000000"/>
          <w:sz w:val="28"/>
        </w:rPr>
        <w:t>узыка</w:t>
      </w:r>
      <w:proofErr w:type="spellEnd"/>
      <w:r w:rsidRPr="00A906CA">
        <w:rPr>
          <w:color w:val="000000"/>
          <w:sz w:val="28"/>
        </w:rPr>
        <w:t xml:space="preserve"> 5 – 8 классы. ФГОС ООО, М.: Министерство Просвещения РФ, Институт Стратегии Развития Образования Российской Академии Образования, 2021 г. </w:t>
      </w:r>
      <w:r w:rsidRPr="00A906CA">
        <w:rPr>
          <w:sz w:val="28"/>
        </w:rPr>
        <w:br/>
      </w:r>
      <w:r w:rsidRPr="00A906CA">
        <w:rPr>
          <w:color w:val="000000"/>
          <w:sz w:val="28"/>
        </w:rPr>
        <w:t xml:space="preserve"> 2. Е.Д. Критская, Г.П. Сергеева, Т. С. </w:t>
      </w:r>
      <w:proofErr w:type="spellStart"/>
      <w:r w:rsidRPr="00A906CA">
        <w:rPr>
          <w:color w:val="000000"/>
          <w:sz w:val="28"/>
        </w:rPr>
        <w:t>Шмагина</w:t>
      </w:r>
      <w:proofErr w:type="spellEnd"/>
      <w:r w:rsidRPr="00A906CA">
        <w:rPr>
          <w:color w:val="000000"/>
          <w:sz w:val="28"/>
        </w:rPr>
        <w:t xml:space="preserve"> "Пособие для учащихся . </w:t>
      </w:r>
      <w:r>
        <w:rPr>
          <w:color w:val="000000"/>
          <w:sz w:val="28"/>
        </w:rPr>
        <w:t xml:space="preserve">Музыка. </w:t>
      </w:r>
      <w:r w:rsidRPr="00A906CA">
        <w:rPr>
          <w:color w:val="000000"/>
          <w:sz w:val="28"/>
        </w:rPr>
        <w:t>Рабочая тетрадь. 5, 6, 7, 8 класс"</w:t>
      </w:r>
      <w:r w:rsidRPr="00A906CA">
        <w:rPr>
          <w:sz w:val="28"/>
        </w:rPr>
        <w:br/>
      </w:r>
      <w:r w:rsidRPr="00A906CA">
        <w:rPr>
          <w:color w:val="000000"/>
          <w:sz w:val="28"/>
        </w:rPr>
        <w:t xml:space="preserve"> 3. Е.Д. Критская, Г.П. Сергеева, Т. С. </w:t>
      </w:r>
      <w:proofErr w:type="spellStart"/>
      <w:r w:rsidRPr="00A906CA">
        <w:rPr>
          <w:color w:val="000000"/>
          <w:sz w:val="28"/>
        </w:rPr>
        <w:t>Шмагина</w:t>
      </w:r>
      <w:proofErr w:type="spellEnd"/>
      <w:r w:rsidRPr="00A906CA">
        <w:rPr>
          <w:color w:val="000000"/>
          <w:sz w:val="28"/>
        </w:rPr>
        <w:t>. "Музыка. Хрестоматия музыкального материала. 5, 6, 7, 8 класс".</w:t>
      </w:r>
      <w:r w:rsidRPr="00A906CA">
        <w:rPr>
          <w:sz w:val="28"/>
        </w:rPr>
        <w:br/>
      </w:r>
      <w:r w:rsidRPr="00A906CA">
        <w:rPr>
          <w:color w:val="000000"/>
          <w:sz w:val="28"/>
        </w:rPr>
        <w:t xml:space="preserve"> 4. "Музыка. Фонохрестоматия музыкального материала 5-8 классы.(МР3)</w:t>
      </w:r>
      <w:r w:rsidRPr="00A906CA">
        <w:rPr>
          <w:sz w:val="28"/>
        </w:rPr>
        <w:br/>
      </w:r>
      <w:bookmarkStart w:id="13" w:name="bb9c11a5-555e-4df8-85a3-1695074ac586"/>
      <w:r w:rsidRPr="00A906CA">
        <w:rPr>
          <w:color w:val="000000"/>
          <w:sz w:val="28"/>
        </w:rPr>
        <w:t xml:space="preserve"> 5. Е.Д. Критская, Г.П. Сергеева, Т. С. </w:t>
      </w:r>
      <w:proofErr w:type="spellStart"/>
      <w:r w:rsidRPr="00A906CA">
        <w:rPr>
          <w:color w:val="000000"/>
          <w:sz w:val="28"/>
        </w:rPr>
        <w:t>Шмагина</w:t>
      </w:r>
      <w:proofErr w:type="spellEnd"/>
      <w:r w:rsidRPr="00A906CA">
        <w:rPr>
          <w:color w:val="000000"/>
          <w:sz w:val="28"/>
        </w:rPr>
        <w:t xml:space="preserve"> пособие для учителя "Уроки музыки. </w:t>
      </w:r>
      <w:r>
        <w:rPr>
          <w:color w:val="000000"/>
          <w:sz w:val="28"/>
        </w:rPr>
        <w:t>5-8 классы".</w:t>
      </w:r>
      <w:bookmarkEnd w:id="13"/>
    </w:p>
    <w:p w:rsidR="00EB7739" w:rsidRDefault="00EB7739" w:rsidP="00EB7739"/>
    <w:p w:rsidR="00EB7739" w:rsidRDefault="00EB7739" w:rsidP="00EB7739">
      <w:pPr>
        <w:rPr>
          <w:b/>
          <w:color w:val="000000"/>
          <w:sz w:val="28"/>
        </w:rPr>
      </w:pPr>
      <w:r w:rsidRPr="00A906CA">
        <w:rPr>
          <w:b/>
          <w:color w:val="000000"/>
          <w:sz w:val="28"/>
        </w:rPr>
        <w:t>ЦИФРОВЫЕ ОБРАЗОВАТЕЛЬНЫЕ РЕСУРСЫ И РЕСУРСЫ СЕТИ ИНТЕРНЕТ</w:t>
      </w:r>
    </w:p>
    <w:p w:rsidR="00EB7739" w:rsidRPr="00A906CA" w:rsidRDefault="00EB7739" w:rsidP="00EB7739"/>
    <w:p w:rsidR="00EB7739" w:rsidRDefault="00EB7739" w:rsidP="00EB7739">
      <w:pPr>
        <w:rPr>
          <w:color w:val="000000"/>
          <w:sz w:val="28"/>
        </w:rPr>
      </w:pPr>
      <w:r w:rsidRPr="00A906CA">
        <w:rPr>
          <w:color w:val="000000"/>
          <w:sz w:val="28"/>
        </w:rPr>
        <w:t xml:space="preserve">1. </w:t>
      </w:r>
      <w:r>
        <w:rPr>
          <w:color w:val="000000"/>
          <w:sz w:val="28"/>
        </w:rPr>
        <w:t>https</w:t>
      </w:r>
      <w:r w:rsidRPr="00A906CA">
        <w:rPr>
          <w:color w:val="000000"/>
          <w:sz w:val="28"/>
        </w:rPr>
        <w:t>://100</w:t>
      </w:r>
      <w:r>
        <w:rPr>
          <w:color w:val="000000"/>
          <w:sz w:val="28"/>
        </w:rPr>
        <w:t>ballnik</w:t>
      </w:r>
      <w:r w:rsidRPr="00A906CA">
        <w:rPr>
          <w:color w:val="000000"/>
          <w:sz w:val="28"/>
        </w:rPr>
        <w:t>.</w:t>
      </w:r>
      <w:r>
        <w:rPr>
          <w:color w:val="000000"/>
          <w:sz w:val="28"/>
        </w:rPr>
        <w:t>com</w:t>
      </w:r>
      <w:r w:rsidRPr="00A906CA">
        <w:rPr>
          <w:color w:val="000000"/>
          <w:sz w:val="28"/>
        </w:rPr>
        <w:t>/примерная-рабочая-программа-по-музык/- Примерная рабочая программа по учебному предмету музыка для 5, 6, 7, 8 класса по новому обновлённому ФГОС 2022 год 3 поколения ООО основного общего образования образовательных организаций, содержание, структура, особенности программы.</w:t>
      </w:r>
      <w:r w:rsidRPr="00A906CA">
        <w:rPr>
          <w:sz w:val="28"/>
        </w:rPr>
        <w:br/>
      </w:r>
      <w:r w:rsidRPr="00A906CA">
        <w:rPr>
          <w:color w:val="000000"/>
          <w:sz w:val="28"/>
        </w:rPr>
        <w:t xml:space="preserve"> 2. </w:t>
      </w:r>
      <w:r>
        <w:rPr>
          <w:color w:val="000000"/>
          <w:sz w:val="28"/>
        </w:rPr>
        <w:t>https</w:t>
      </w:r>
      <w:r w:rsidRPr="00A906CA">
        <w:rPr>
          <w:color w:val="000000"/>
          <w:sz w:val="28"/>
        </w:rPr>
        <w:t>://</w:t>
      </w:r>
      <w:r>
        <w:rPr>
          <w:color w:val="000000"/>
          <w:sz w:val="28"/>
        </w:rPr>
        <w:t>infourok</w:t>
      </w:r>
      <w:r w:rsidRPr="00A906CA">
        <w:rPr>
          <w:color w:val="000000"/>
          <w:sz w:val="28"/>
        </w:rPr>
        <w:t>.</w:t>
      </w:r>
      <w:r>
        <w:rPr>
          <w:color w:val="000000"/>
          <w:sz w:val="28"/>
        </w:rPr>
        <w:t>ru</w:t>
      </w:r>
      <w:r w:rsidRPr="00A906CA">
        <w:rPr>
          <w:color w:val="000000"/>
          <w:sz w:val="28"/>
        </w:rPr>
        <w:t>/</w:t>
      </w:r>
      <w:r>
        <w:rPr>
          <w:color w:val="000000"/>
          <w:sz w:val="28"/>
        </w:rPr>
        <w:t>user</w:t>
      </w:r>
      <w:r w:rsidRPr="00A906CA">
        <w:rPr>
          <w:color w:val="000000"/>
          <w:sz w:val="28"/>
        </w:rPr>
        <w:t>/</w:t>
      </w:r>
      <w:r>
        <w:rPr>
          <w:color w:val="000000"/>
          <w:sz w:val="28"/>
        </w:rPr>
        <w:t>sheremeev</w:t>
      </w:r>
      <w:r w:rsidRPr="00A906CA">
        <w:rPr>
          <w:color w:val="000000"/>
          <w:sz w:val="28"/>
        </w:rPr>
        <w:t>-</w:t>
      </w:r>
      <w:r>
        <w:rPr>
          <w:color w:val="000000"/>
          <w:sz w:val="28"/>
        </w:rPr>
        <w:t>ilya</w:t>
      </w:r>
      <w:r w:rsidRPr="00A906CA">
        <w:rPr>
          <w:color w:val="000000"/>
          <w:sz w:val="28"/>
        </w:rPr>
        <w:t>-</w:t>
      </w:r>
      <w:r>
        <w:rPr>
          <w:color w:val="000000"/>
          <w:sz w:val="28"/>
        </w:rPr>
        <w:t>andreevich</w:t>
      </w:r>
      <w:r w:rsidRPr="00A906CA">
        <w:rPr>
          <w:color w:val="000000"/>
          <w:sz w:val="28"/>
        </w:rPr>
        <w:t>1/</w:t>
      </w:r>
      <w:r>
        <w:rPr>
          <w:color w:val="000000"/>
          <w:sz w:val="28"/>
        </w:rPr>
        <w:t>page</w:t>
      </w:r>
      <w:r w:rsidRPr="00A906CA">
        <w:rPr>
          <w:color w:val="000000"/>
          <w:sz w:val="28"/>
        </w:rPr>
        <w:t>/</w:t>
      </w:r>
      <w:r>
        <w:rPr>
          <w:color w:val="000000"/>
          <w:sz w:val="28"/>
        </w:rPr>
        <w:t>elektronnye</w:t>
      </w:r>
      <w:r w:rsidRPr="00A906CA">
        <w:rPr>
          <w:color w:val="000000"/>
          <w:sz w:val="28"/>
        </w:rPr>
        <w:t>-</w:t>
      </w:r>
      <w:r>
        <w:rPr>
          <w:color w:val="000000"/>
          <w:sz w:val="28"/>
        </w:rPr>
        <w:t>uchebniki</w:t>
      </w:r>
      <w:r w:rsidRPr="00A906CA">
        <w:rPr>
          <w:color w:val="000000"/>
          <w:sz w:val="28"/>
        </w:rPr>
        <w:t>-</w:t>
      </w:r>
      <w:r>
        <w:rPr>
          <w:color w:val="000000"/>
          <w:sz w:val="28"/>
        </w:rPr>
        <w:t>muzyka</w:t>
      </w:r>
      <w:r w:rsidRPr="00A906CA">
        <w:rPr>
          <w:color w:val="000000"/>
          <w:sz w:val="28"/>
        </w:rPr>
        <w:t>-5-8-</w:t>
      </w:r>
      <w:r>
        <w:rPr>
          <w:color w:val="000000"/>
          <w:sz w:val="28"/>
        </w:rPr>
        <w:t>klassy</w:t>
      </w:r>
      <w:r w:rsidRPr="00A906CA">
        <w:rPr>
          <w:color w:val="000000"/>
          <w:sz w:val="28"/>
        </w:rPr>
        <w:t>-</w:t>
      </w:r>
      <w:r>
        <w:rPr>
          <w:color w:val="000000"/>
          <w:sz w:val="28"/>
        </w:rPr>
        <w:t>kritskaya</w:t>
      </w:r>
      <w:r w:rsidRPr="00A906CA">
        <w:rPr>
          <w:color w:val="000000"/>
          <w:sz w:val="28"/>
        </w:rPr>
        <w:t>-</w:t>
      </w:r>
      <w:r>
        <w:rPr>
          <w:color w:val="000000"/>
          <w:sz w:val="28"/>
        </w:rPr>
        <w:t>e</w:t>
      </w:r>
      <w:r w:rsidRPr="00A906CA">
        <w:rPr>
          <w:color w:val="000000"/>
          <w:sz w:val="28"/>
        </w:rPr>
        <w:t>-</w:t>
      </w:r>
      <w:r>
        <w:rPr>
          <w:color w:val="000000"/>
          <w:sz w:val="28"/>
        </w:rPr>
        <w:t>d</w:t>
      </w:r>
      <w:r w:rsidRPr="00A906CA">
        <w:rPr>
          <w:color w:val="000000"/>
          <w:sz w:val="28"/>
        </w:rPr>
        <w:t>-</w:t>
      </w:r>
      <w:r>
        <w:rPr>
          <w:color w:val="000000"/>
          <w:sz w:val="28"/>
        </w:rPr>
        <w:t>sergeeva</w:t>
      </w:r>
      <w:r w:rsidRPr="00A906CA">
        <w:rPr>
          <w:color w:val="000000"/>
          <w:sz w:val="28"/>
        </w:rPr>
        <w:t>-</w:t>
      </w:r>
      <w:r>
        <w:rPr>
          <w:color w:val="000000"/>
          <w:sz w:val="28"/>
        </w:rPr>
        <w:t>g</w:t>
      </w:r>
      <w:r w:rsidRPr="00A906CA">
        <w:rPr>
          <w:color w:val="000000"/>
          <w:sz w:val="28"/>
        </w:rPr>
        <w:t>-</w:t>
      </w:r>
      <w:r>
        <w:rPr>
          <w:color w:val="000000"/>
          <w:sz w:val="28"/>
        </w:rPr>
        <w:t>p</w:t>
      </w:r>
      <w:r w:rsidRPr="00A906CA">
        <w:rPr>
          <w:color w:val="000000"/>
          <w:sz w:val="28"/>
        </w:rPr>
        <w:t xml:space="preserve"> - Электронные Учебники "Музыка", 5 - 8 классы, Критская Е.Д., Сергеева Г.П.</w:t>
      </w:r>
      <w:r w:rsidRPr="00A906CA">
        <w:rPr>
          <w:sz w:val="28"/>
        </w:rPr>
        <w:br/>
      </w:r>
      <w:r w:rsidRPr="00A906CA">
        <w:rPr>
          <w:color w:val="000000"/>
          <w:sz w:val="28"/>
        </w:rPr>
        <w:t xml:space="preserve"> 3. </w:t>
      </w:r>
      <w:r>
        <w:rPr>
          <w:color w:val="000000"/>
          <w:sz w:val="28"/>
        </w:rPr>
        <w:t>http</w:t>
      </w:r>
      <w:r w:rsidRPr="00A906CA">
        <w:rPr>
          <w:color w:val="000000"/>
          <w:sz w:val="28"/>
        </w:rPr>
        <w:t>://</w:t>
      </w:r>
      <w:r>
        <w:rPr>
          <w:color w:val="000000"/>
          <w:sz w:val="28"/>
        </w:rPr>
        <w:t>schoolcollection</w:t>
      </w:r>
      <w:r w:rsidRPr="00A906CA">
        <w:rPr>
          <w:color w:val="000000"/>
          <w:sz w:val="28"/>
        </w:rPr>
        <w:t>.</w:t>
      </w:r>
      <w:r>
        <w:rPr>
          <w:color w:val="000000"/>
          <w:sz w:val="28"/>
        </w:rPr>
        <w:t>edu</w:t>
      </w:r>
      <w:r w:rsidRPr="00A906CA">
        <w:rPr>
          <w:color w:val="000000"/>
          <w:sz w:val="28"/>
        </w:rPr>
        <w:t>.</w:t>
      </w:r>
      <w:r>
        <w:rPr>
          <w:color w:val="000000"/>
          <w:sz w:val="28"/>
        </w:rPr>
        <w:t>ru</w:t>
      </w:r>
      <w:r w:rsidRPr="00A906CA">
        <w:rPr>
          <w:color w:val="000000"/>
          <w:sz w:val="28"/>
        </w:rPr>
        <w:t>/</w:t>
      </w:r>
      <w:r>
        <w:rPr>
          <w:color w:val="000000"/>
          <w:sz w:val="28"/>
        </w:rPr>
        <w:t>catalog</w:t>
      </w:r>
      <w:r w:rsidRPr="00A906CA">
        <w:rPr>
          <w:color w:val="000000"/>
          <w:sz w:val="28"/>
        </w:rPr>
        <w:t>/</w:t>
      </w:r>
      <w:r>
        <w:rPr>
          <w:color w:val="000000"/>
          <w:sz w:val="28"/>
        </w:rPr>
        <w:t>search</w:t>
      </w:r>
      <w:r w:rsidRPr="00A906CA">
        <w:rPr>
          <w:color w:val="000000"/>
          <w:sz w:val="28"/>
        </w:rPr>
        <w:t>/ - Единая коллекция цифровых образовательных ресурсов (предмет «Музыка»)</w:t>
      </w:r>
      <w:r>
        <w:rPr>
          <w:color w:val="000000"/>
          <w:sz w:val="28"/>
        </w:rPr>
        <w:t>.</w:t>
      </w:r>
      <w:r w:rsidRPr="00A906CA">
        <w:rPr>
          <w:sz w:val="28"/>
        </w:rPr>
        <w:br/>
      </w:r>
      <w:r w:rsidRPr="00A906CA">
        <w:rPr>
          <w:color w:val="000000"/>
          <w:sz w:val="28"/>
        </w:rPr>
        <w:t xml:space="preserve"> 4. </w:t>
      </w:r>
      <w:r>
        <w:rPr>
          <w:color w:val="000000"/>
          <w:sz w:val="28"/>
        </w:rPr>
        <w:t>https</w:t>
      </w:r>
      <w:r w:rsidRPr="00A906CA">
        <w:rPr>
          <w:color w:val="000000"/>
          <w:sz w:val="28"/>
        </w:rPr>
        <w:t>://</w:t>
      </w:r>
      <w:r>
        <w:rPr>
          <w:color w:val="000000"/>
          <w:sz w:val="28"/>
        </w:rPr>
        <w:t>proshkolu</w:t>
      </w:r>
      <w:r w:rsidRPr="00A906CA">
        <w:rPr>
          <w:color w:val="000000"/>
          <w:sz w:val="28"/>
        </w:rPr>
        <w:t>.</w:t>
      </w:r>
      <w:r>
        <w:rPr>
          <w:color w:val="000000"/>
          <w:sz w:val="28"/>
        </w:rPr>
        <w:t>ru</w:t>
      </w:r>
      <w:r w:rsidRPr="00A906CA">
        <w:rPr>
          <w:color w:val="000000"/>
          <w:sz w:val="28"/>
        </w:rPr>
        <w:t>/</w:t>
      </w:r>
      <w:r>
        <w:rPr>
          <w:color w:val="000000"/>
          <w:sz w:val="28"/>
        </w:rPr>
        <w:t>user</w:t>
      </w:r>
      <w:r w:rsidRPr="00A906CA">
        <w:rPr>
          <w:color w:val="000000"/>
          <w:sz w:val="28"/>
        </w:rPr>
        <w:t>/</w:t>
      </w:r>
      <w:r>
        <w:rPr>
          <w:color w:val="000000"/>
          <w:sz w:val="28"/>
        </w:rPr>
        <w:t>lyubow</w:t>
      </w:r>
      <w:r w:rsidRPr="00A906CA">
        <w:rPr>
          <w:color w:val="000000"/>
          <w:sz w:val="28"/>
        </w:rPr>
        <w:t>5906685/</w:t>
      </w:r>
      <w:r>
        <w:rPr>
          <w:color w:val="000000"/>
          <w:sz w:val="28"/>
        </w:rPr>
        <w:t>folder</w:t>
      </w:r>
      <w:r w:rsidRPr="00A906CA">
        <w:rPr>
          <w:color w:val="000000"/>
          <w:sz w:val="28"/>
        </w:rPr>
        <w:t xml:space="preserve">/162332/ - Электронные </w:t>
      </w:r>
      <w:r w:rsidRPr="00A906CA">
        <w:rPr>
          <w:color w:val="000000"/>
          <w:sz w:val="28"/>
        </w:rPr>
        <w:lastRenderedPageBreak/>
        <w:t xml:space="preserve">методические пособия по предметы «Музыка» </w:t>
      </w:r>
      <w:r>
        <w:rPr>
          <w:color w:val="000000"/>
          <w:sz w:val="28"/>
        </w:rPr>
        <w:t>5 - 8</w:t>
      </w:r>
      <w:r w:rsidRPr="00A906CA">
        <w:rPr>
          <w:color w:val="000000"/>
          <w:sz w:val="28"/>
        </w:rPr>
        <w:t xml:space="preserve"> класс</w:t>
      </w:r>
      <w:r>
        <w:rPr>
          <w:color w:val="000000"/>
          <w:sz w:val="28"/>
        </w:rPr>
        <w:t>.</w:t>
      </w:r>
      <w:r w:rsidRPr="00A906CA">
        <w:rPr>
          <w:sz w:val="28"/>
        </w:rPr>
        <w:br/>
      </w:r>
      <w:r w:rsidRPr="00A906CA">
        <w:rPr>
          <w:color w:val="000000"/>
          <w:sz w:val="28"/>
        </w:rPr>
        <w:t xml:space="preserve"> 5. </w:t>
      </w:r>
      <w:r>
        <w:rPr>
          <w:color w:val="000000"/>
          <w:sz w:val="28"/>
        </w:rPr>
        <w:t>https</w:t>
      </w:r>
      <w:r w:rsidRPr="00A906CA">
        <w:rPr>
          <w:color w:val="000000"/>
          <w:sz w:val="28"/>
        </w:rPr>
        <w:t>://</w:t>
      </w:r>
      <w:r>
        <w:rPr>
          <w:color w:val="000000"/>
          <w:sz w:val="28"/>
        </w:rPr>
        <w:t>art</w:t>
      </w:r>
      <w:r w:rsidRPr="00A906CA">
        <w:rPr>
          <w:color w:val="000000"/>
          <w:sz w:val="28"/>
        </w:rPr>
        <w:t>.1</w:t>
      </w:r>
      <w:r>
        <w:rPr>
          <w:color w:val="000000"/>
          <w:sz w:val="28"/>
        </w:rPr>
        <w:t>sept</w:t>
      </w:r>
      <w:r w:rsidRPr="00A906CA">
        <w:rPr>
          <w:color w:val="000000"/>
          <w:sz w:val="28"/>
        </w:rPr>
        <w:t>.</w:t>
      </w:r>
      <w:r>
        <w:rPr>
          <w:color w:val="000000"/>
          <w:sz w:val="28"/>
        </w:rPr>
        <w:t>ru</w:t>
      </w:r>
      <w:r w:rsidRPr="00A906CA">
        <w:rPr>
          <w:color w:val="000000"/>
          <w:sz w:val="28"/>
        </w:rPr>
        <w:t>/</w:t>
      </w:r>
      <w:r>
        <w:rPr>
          <w:color w:val="000000"/>
          <w:sz w:val="28"/>
        </w:rPr>
        <w:t>urok</w:t>
      </w:r>
      <w:r w:rsidRPr="00A906CA">
        <w:rPr>
          <w:color w:val="000000"/>
          <w:sz w:val="28"/>
        </w:rPr>
        <w:t>/ - Материалы к уроку «Искусство»</w:t>
      </w:r>
      <w:r>
        <w:rPr>
          <w:color w:val="000000"/>
          <w:sz w:val="28"/>
        </w:rPr>
        <w:t>.</w:t>
      </w:r>
      <w:r w:rsidRPr="00A906CA">
        <w:rPr>
          <w:sz w:val="28"/>
        </w:rPr>
        <w:br/>
      </w:r>
      <w:r w:rsidRPr="00A906CA">
        <w:rPr>
          <w:color w:val="000000"/>
          <w:sz w:val="28"/>
        </w:rPr>
        <w:t xml:space="preserve"> 6. </w:t>
      </w:r>
      <w:r>
        <w:rPr>
          <w:color w:val="000000"/>
          <w:sz w:val="28"/>
        </w:rPr>
        <w:t>https</w:t>
      </w:r>
      <w:r w:rsidRPr="00A906CA">
        <w:rPr>
          <w:color w:val="000000"/>
          <w:sz w:val="28"/>
        </w:rPr>
        <w:t>://</w:t>
      </w:r>
      <w:r>
        <w:rPr>
          <w:color w:val="000000"/>
          <w:sz w:val="28"/>
        </w:rPr>
        <w:t>library</w:t>
      </w:r>
      <w:r w:rsidRPr="00A906CA">
        <w:rPr>
          <w:color w:val="000000"/>
          <w:sz w:val="28"/>
        </w:rPr>
        <w:t>.</w:t>
      </w:r>
      <w:r>
        <w:rPr>
          <w:color w:val="000000"/>
          <w:sz w:val="28"/>
        </w:rPr>
        <w:t>by</w:t>
      </w:r>
      <w:r w:rsidRPr="00A906CA">
        <w:rPr>
          <w:color w:val="000000"/>
          <w:sz w:val="28"/>
        </w:rPr>
        <w:t>/</w:t>
      </w:r>
      <w:r>
        <w:rPr>
          <w:color w:val="000000"/>
          <w:sz w:val="28"/>
        </w:rPr>
        <w:t>special</w:t>
      </w:r>
      <w:r w:rsidRPr="00A906CA">
        <w:rPr>
          <w:color w:val="000000"/>
          <w:sz w:val="28"/>
        </w:rPr>
        <w:t>/</w:t>
      </w:r>
      <w:r>
        <w:rPr>
          <w:color w:val="000000"/>
          <w:sz w:val="28"/>
        </w:rPr>
        <w:t>composers</w:t>
      </w:r>
      <w:r w:rsidRPr="00A906CA">
        <w:rPr>
          <w:color w:val="000000"/>
          <w:sz w:val="28"/>
        </w:rPr>
        <w:t>/ - Каталог «Великие композиторы мира»</w:t>
      </w:r>
      <w:r>
        <w:rPr>
          <w:color w:val="000000"/>
          <w:sz w:val="28"/>
        </w:rPr>
        <w:t>.</w:t>
      </w:r>
      <w:r w:rsidRPr="00A906CA">
        <w:rPr>
          <w:sz w:val="28"/>
        </w:rPr>
        <w:br/>
      </w:r>
      <w:r w:rsidRPr="00A906CA">
        <w:rPr>
          <w:color w:val="000000"/>
          <w:sz w:val="28"/>
        </w:rPr>
        <w:t xml:space="preserve"> 7. </w:t>
      </w:r>
      <w:r>
        <w:rPr>
          <w:color w:val="000000"/>
          <w:sz w:val="28"/>
        </w:rPr>
        <w:t>http</w:t>
      </w:r>
      <w:r w:rsidRPr="00A906CA">
        <w:rPr>
          <w:color w:val="000000"/>
          <w:sz w:val="28"/>
        </w:rPr>
        <w:t>://</w:t>
      </w:r>
      <w:r>
        <w:rPr>
          <w:color w:val="000000"/>
          <w:sz w:val="28"/>
        </w:rPr>
        <w:t>lib</w:t>
      </w:r>
      <w:r w:rsidRPr="00A906CA">
        <w:rPr>
          <w:color w:val="000000"/>
          <w:sz w:val="28"/>
        </w:rPr>
        <w:t>.</w:t>
      </w:r>
      <w:r>
        <w:rPr>
          <w:color w:val="000000"/>
          <w:sz w:val="28"/>
        </w:rPr>
        <w:t>ru</w:t>
      </w:r>
      <w:r w:rsidRPr="00A906CA">
        <w:rPr>
          <w:color w:val="000000"/>
          <w:sz w:val="28"/>
        </w:rPr>
        <w:t>/</w:t>
      </w:r>
      <w:r>
        <w:rPr>
          <w:color w:val="000000"/>
          <w:sz w:val="28"/>
        </w:rPr>
        <w:t>CULTURE</w:t>
      </w:r>
      <w:r w:rsidRPr="00A906CA">
        <w:rPr>
          <w:color w:val="000000"/>
          <w:sz w:val="28"/>
        </w:rPr>
        <w:t>/</w:t>
      </w:r>
      <w:r>
        <w:rPr>
          <w:color w:val="000000"/>
          <w:sz w:val="28"/>
        </w:rPr>
        <w:t>MUSICACAD</w:t>
      </w:r>
      <w:r w:rsidRPr="00A906CA">
        <w:rPr>
          <w:color w:val="000000"/>
          <w:sz w:val="28"/>
        </w:rPr>
        <w:t>/</w:t>
      </w:r>
      <w:r>
        <w:rPr>
          <w:color w:val="000000"/>
          <w:sz w:val="28"/>
        </w:rPr>
        <w:t>MUZSLOWAR</w:t>
      </w:r>
      <w:r w:rsidRPr="00A906CA">
        <w:rPr>
          <w:color w:val="000000"/>
          <w:sz w:val="28"/>
        </w:rPr>
        <w:t>/</w:t>
      </w:r>
      <w:r>
        <w:rPr>
          <w:color w:val="000000"/>
          <w:sz w:val="28"/>
        </w:rPr>
        <w:t>music</w:t>
      </w:r>
      <w:r w:rsidRPr="00A906CA">
        <w:rPr>
          <w:color w:val="000000"/>
          <w:sz w:val="28"/>
        </w:rPr>
        <w:t>.</w:t>
      </w:r>
      <w:r>
        <w:rPr>
          <w:color w:val="000000"/>
          <w:sz w:val="28"/>
        </w:rPr>
        <w:t>txt</w:t>
      </w:r>
      <w:r w:rsidRPr="00A906CA">
        <w:rPr>
          <w:color w:val="000000"/>
          <w:sz w:val="28"/>
        </w:rPr>
        <w:t xml:space="preserve"> - Музыкальная энциклопедия.</w:t>
      </w:r>
      <w:r w:rsidRPr="00A906CA">
        <w:rPr>
          <w:sz w:val="28"/>
        </w:rPr>
        <w:br/>
      </w:r>
      <w:r w:rsidRPr="00A906CA">
        <w:rPr>
          <w:color w:val="000000"/>
          <w:sz w:val="28"/>
        </w:rPr>
        <w:t xml:space="preserve"> 8. </w:t>
      </w:r>
      <w:r>
        <w:rPr>
          <w:color w:val="000000"/>
          <w:sz w:val="28"/>
        </w:rPr>
        <w:t>http</w:t>
      </w:r>
      <w:r w:rsidRPr="00A906CA">
        <w:rPr>
          <w:color w:val="000000"/>
          <w:sz w:val="28"/>
        </w:rPr>
        <w:t>://</w:t>
      </w:r>
      <w:r>
        <w:rPr>
          <w:color w:val="000000"/>
          <w:sz w:val="28"/>
        </w:rPr>
        <w:t>puzzlecup</w:t>
      </w:r>
      <w:r w:rsidRPr="00A906CA">
        <w:rPr>
          <w:color w:val="000000"/>
          <w:sz w:val="28"/>
        </w:rPr>
        <w:t>.</w:t>
      </w:r>
      <w:r>
        <w:rPr>
          <w:color w:val="000000"/>
          <w:sz w:val="28"/>
        </w:rPr>
        <w:t>com</w:t>
      </w:r>
      <w:r w:rsidRPr="00A906CA">
        <w:rPr>
          <w:color w:val="000000"/>
          <w:sz w:val="28"/>
        </w:rPr>
        <w:t xml:space="preserve"> - Фабрика кроссвордов</w:t>
      </w:r>
      <w:r>
        <w:rPr>
          <w:color w:val="000000"/>
          <w:sz w:val="28"/>
        </w:rPr>
        <w:t>.</w:t>
      </w:r>
      <w:r w:rsidRPr="00A906CA">
        <w:rPr>
          <w:sz w:val="28"/>
        </w:rPr>
        <w:br/>
      </w:r>
      <w:r w:rsidRPr="00A906CA">
        <w:rPr>
          <w:color w:val="000000"/>
          <w:sz w:val="28"/>
        </w:rPr>
        <w:t xml:space="preserve"> 9. </w:t>
      </w:r>
      <w:r>
        <w:rPr>
          <w:color w:val="000000"/>
          <w:sz w:val="28"/>
        </w:rPr>
        <w:t>http</w:t>
      </w:r>
      <w:r w:rsidRPr="00A906CA">
        <w:rPr>
          <w:color w:val="000000"/>
          <w:sz w:val="28"/>
        </w:rPr>
        <w:t>://</w:t>
      </w:r>
      <w:r>
        <w:rPr>
          <w:color w:val="000000"/>
          <w:sz w:val="28"/>
        </w:rPr>
        <w:t>resh</w:t>
      </w:r>
      <w:r w:rsidRPr="00A906CA">
        <w:rPr>
          <w:color w:val="000000"/>
          <w:sz w:val="28"/>
        </w:rPr>
        <w:t>.</w:t>
      </w:r>
      <w:r>
        <w:rPr>
          <w:color w:val="000000"/>
          <w:sz w:val="28"/>
        </w:rPr>
        <w:t>edu</w:t>
      </w:r>
      <w:r w:rsidRPr="00A906CA">
        <w:rPr>
          <w:color w:val="000000"/>
          <w:sz w:val="28"/>
        </w:rPr>
        <w:t>.</w:t>
      </w:r>
      <w:r>
        <w:rPr>
          <w:color w:val="000000"/>
          <w:sz w:val="28"/>
        </w:rPr>
        <w:t>ru</w:t>
      </w:r>
      <w:r w:rsidRPr="00A906CA">
        <w:rPr>
          <w:color w:val="000000"/>
          <w:sz w:val="28"/>
        </w:rPr>
        <w:t xml:space="preserve"> - Российская электронная школа</w:t>
      </w:r>
      <w:r>
        <w:rPr>
          <w:color w:val="000000"/>
          <w:sz w:val="28"/>
        </w:rPr>
        <w:t>.</w:t>
      </w:r>
      <w:r w:rsidRPr="00A906CA">
        <w:rPr>
          <w:sz w:val="28"/>
        </w:rPr>
        <w:br/>
      </w:r>
      <w:r w:rsidRPr="00A906CA">
        <w:rPr>
          <w:color w:val="000000"/>
          <w:sz w:val="28"/>
        </w:rPr>
        <w:t xml:space="preserve"> 10. </w:t>
      </w:r>
      <w:r>
        <w:rPr>
          <w:color w:val="000000"/>
          <w:sz w:val="28"/>
        </w:rPr>
        <w:t>https</w:t>
      </w:r>
      <w:r w:rsidRPr="00A906CA">
        <w:rPr>
          <w:color w:val="000000"/>
          <w:sz w:val="28"/>
        </w:rPr>
        <w:t>://</w:t>
      </w:r>
      <w:r>
        <w:rPr>
          <w:color w:val="000000"/>
          <w:sz w:val="28"/>
        </w:rPr>
        <w:t>uchebniksonline</w:t>
      </w:r>
      <w:r w:rsidRPr="00A906CA">
        <w:rPr>
          <w:color w:val="000000"/>
          <w:sz w:val="28"/>
        </w:rPr>
        <w:t>.</w:t>
      </w:r>
      <w:r>
        <w:rPr>
          <w:color w:val="000000"/>
          <w:sz w:val="28"/>
        </w:rPr>
        <w:t>ru</w:t>
      </w:r>
      <w:r w:rsidRPr="00A906CA">
        <w:rPr>
          <w:color w:val="000000"/>
          <w:sz w:val="28"/>
        </w:rPr>
        <w:t>/</w:t>
      </w:r>
      <w:r>
        <w:rPr>
          <w:color w:val="000000"/>
          <w:sz w:val="28"/>
        </w:rPr>
        <w:t>book</w:t>
      </w:r>
      <w:r w:rsidRPr="00A906CA">
        <w:rPr>
          <w:color w:val="000000"/>
          <w:sz w:val="28"/>
        </w:rPr>
        <w:t>/</w:t>
      </w:r>
      <w:r>
        <w:rPr>
          <w:color w:val="000000"/>
          <w:sz w:val="28"/>
        </w:rPr>
        <w:t>views</w:t>
      </w:r>
      <w:r w:rsidRPr="00A906CA">
        <w:rPr>
          <w:color w:val="000000"/>
          <w:sz w:val="28"/>
        </w:rPr>
        <w:t xml:space="preserve"> - Предмет "Музыка" 5-8 класс</w:t>
      </w:r>
      <w:r>
        <w:rPr>
          <w:color w:val="000000"/>
          <w:sz w:val="28"/>
        </w:rPr>
        <w:t>.</w:t>
      </w:r>
      <w:r w:rsidRPr="00A906CA">
        <w:rPr>
          <w:sz w:val="28"/>
        </w:rPr>
        <w:br/>
      </w:r>
      <w:r w:rsidRPr="00A906CA">
        <w:rPr>
          <w:color w:val="000000"/>
          <w:sz w:val="28"/>
        </w:rPr>
        <w:t xml:space="preserve"> 11. </w:t>
      </w:r>
      <w:r>
        <w:rPr>
          <w:color w:val="000000"/>
          <w:sz w:val="28"/>
        </w:rPr>
        <w:t>http</w:t>
      </w:r>
      <w:r w:rsidRPr="00A906CA">
        <w:rPr>
          <w:color w:val="000000"/>
          <w:sz w:val="28"/>
        </w:rPr>
        <w:t>://</w:t>
      </w:r>
      <w:r>
        <w:rPr>
          <w:color w:val="000000"/>
          <w:sz w:val="28"/>
        </w:rPr>
        <w:t>folkinst</w:t>
      </w:r>
      <w:r w:rsidRPr="00A906CA">
        <w:rPr>
          <w:color w:val="000000"/>
          <w:sz w:val="28"/>
        </w:rPr>
        <w:t>.</w:t>
      </w:r>
      <w:r>
        <w:rPr>
          <w:color w:val="000000"/>
          <w:sz w:val="28"/>
        </w:rPr>
        <w:t>narod</w:t>
      </w:r>
      <w:r w:rsidRPr="00A906CA">
        <w:rPr>
          <w:color w:val="000000"/>
          <w:sz w:val="28"/>
        </w:rPr>
        <w:t>.</w:t>
      </w:r>
      <w:r>
        <w:rPr>
          <w:color w:val="000000"/>
          <w:sz w:val="28"/>
        </w:rPr>
        <w:t>ru</w:t>
      </w:r>
      <w:r w:rsidRPr="00A906CA">
        <w:rPr>
          <w:color w:val="000000"/>
          <w:sz w:val="28"/>
        </w:rPr>
        <w:t>/ - Русские народные инструменты</w:t>
      </w:r>
      <w:r>
        <w:rPr>
          <w:color w:val="000000"/>
          <w:sz w:val="28"/>
        </w:rPr>
        <w:t>.</w:t>
      </w:r>
      <w:r w:rsidRPr="00A906CA">
        <w:rPr>
          <w:sz w:val="28"/>
        </w:rPr>
        <w:br/>
      </w:r>
      <w:bookmarkStart w:id="14" w:name="9b56b7b7-4dec-4bc0-ba6e-fd0a58c91303"/>
      <w:r w:rsidRPr="00A906CA">
        <w:rPr>
          <w:color w:val="000000"/>
          <w:sz w:val="28"/>
        </w:rPr>
        <w:t xml:space="preserve"> 12. </w:t>
      </w:r>
      <w:r>
        <w:rPr>
          <w:color w:val="000000"/>
          <w:sz w:val="28"/>
        </w:rPr>
        <w:t>http</w:t>
      </w:r>
      <w:r w:rsidRPr="00A906CA">
        <w:rPr>
          <w:color w:val="000000"/>
          <w:sz w:val="28"/>
        </w:rPr>
        <w:t>://</w:t>
      </w:r>
      <w:r>
        <w:rPr>
          <w:color w:val="000000"/>
          <w:sz w:val="28"/>
        </w:rPr>
        <w:t>www</w:t>
      </w:r>
      <w:r w:rsidRPr="00A906CA">
        <w:rPr>
          <w:color w:val="000000"/>
          <w:sz w:val="28"/>
        </w:rPr>
        <w:t>.</w:t>
      </w:r>
      <w:r>
        <w:rPr>
          <w:color w:val="000000"/>
          <w:sz w:val="28"/>
        </w:rPr>
        <w:t>rusromans</w:t>
      </w:r>
      <w:r w:rsidRPr="00A906CA">
        <w:rPr>
          <w:color w:val="000000"/>
          <w:sz w:val="28"/>
        </w:rPr>
        <w:t>.</w:t>
      </w:r>
      <w:r>
        <w:rPr>
          <w:color w:val="000000"/>
          <w:sz w:val="28"/>
        </w:rPr>
        <w:t>com</w:t>
      </w:r>
      <w:r w:rsidRPr="00A906CA">
        <w:rPr>
          <w:color w:val="000000"/>
          <w:sz w:val="28"/>
        </w:rPr>
        <w:t>/ - Интернет ресурсы для учителей музыки</w:t>
      </w:r>
      <w:bookmarkEnd w:id="14"/>
      <w:r>
        <w:rPr>
          <w:color w:val="000000"/>
          <w:sz w:val="28"/>
        </w:rPr>
        <w:t>.</w:t>
      </w:r>
    </w:p>
    <w:p w:rsidR="00EB7739" w:rsidRDefault="00EB7739" w:rsidP="00EB7739">
      <w:pPr>
        <w:rPr>
          <w:color w:val="000000"/>
          <w:sz w:val="28"/>
        </w:rPr>
      </w:pPr>
      <w:r>
        <w:rPr>
          <w:color w:val="000000"/>
          <w:sz w:val="28"/>
        </w:rPr>
        <w:t>13. https</w:t>
      </w:r>
      <w:r w:rsidRPr="0037758F">
        <w:rPr>
          <w:color w:val="000000"/>
          <w:sz w:val="28"/>
        </w:rPr>
        <w:t>://</w:t>
      </w:r>
      <w:r>
        <w:rPr>
          <w:color w:val="000000"/>
          <w:sz w:val="28"/>
        </w:rPr>
        <w:t>art</w:t>
      </w:r>
      <w:r w:rsidRPr="0037758F">
        <w:rPr>
          <w:color w:val="000000"/>
          <w:sz w:val="28"/>
        </w:rPr>
        <w:t>.1</w:t>
      </w:r>
      <w:r>
        <w:rPr>
          <w:color w:val="000000"/>
          <w:sz w:val="28"/>
        </w:rPr>
        <w:t>sept</w:t>
      </w:r>
      <w:r w:rsidRPr="0037758F">
        <w:rPr>
          <w:color w:val="000000"/>
          <w:sz w:val="28"/>
        </w:rPr>
        <w:t>.</w:t>
      </w:r>
      <w:r>
        <w:rPr>
          <w:color w:val="000000"/>
          <w:sz w:val="28"/>
        </w:rPr>
        <w:t>ru</w:t>
      </w:r>
      <w:r w:rsidRPr="0037758F">
        <w:rPr>
          <w:color w:val="000000"/>
          <w:sz w:val="28"/>
        </w:rPr>
        <w:t>/</w:t>
      </w:r>
      <w:r>
        <w:rPr>
          <w:color w:val="000000"/>
          <w:sz w:val="28"/>
        </w:rPr>
        <w:t>urok</w:t>
      </w:r>
      <w:r w:rsidRPr="0037758F">
        <w:rPr>
          <w:color w:val="000000"/>
          <w:sz w:val="28"/>
        </w:rPr>
        <w:t>/ - Материалы к уроку «Искусство»</w:t>
      </w:r>
      <w:r>
        <w:rPr>
          <w:color w:val="000000"/>
          <w:sz w:val="28"/>
        </w:rPr>
        <w:t>.</w:t>
      </w:r>
    </w:p>
    <w:p w:rsidR="00EB7739" w:rsidRPr="00A906CA" w:rsidRDefault="00EB7739" w:rsidP="00EB7739">
      <w:r>
        <w:rPr>
          <w:color w:val="000000"/>
          <w:sz w:val="28"/>
        </w:rPr>
        <w:t>14. https</w:t>
      </w:r>
      <w:r w:rsidRPr="0037758F">
        <w:rPr>
          <w:color w:val="000000"/>
          <w:sz w:val="28"/>
        </w:rPr>
        <w:t>://</w:t>
      </w:r>
      <w:r>
        <w:rPr>
          <w:color w:val="000000"/>
          <w:sz w:val="28"/>
        </w:rPr>
        <w:t>library</w:t>
      </w:r>
      <w:r w:rsidRPr="0037758F">
        <w:rPr>
          <w:color w:val="000000"/>
          <w:sz w:val="28"/>
        </w:rPr>
        <w:t>.</w:t>
      </w:r>
      <w:r>
        <w:rPr>
          <w:color w:val="000000"/>
          <w:sz w:val="28"/>
        </w:rPr>
        <w:t>by</w:t>
      </w:r>
      <w:r w:rsidRPr="0037758F">
        <w:rPr>
          <w:color w:val="000000"/>
          <w:sz w:val="28"/>
        </w:rPr>
        <w:t>/</w:t>
      </w:r>
      <w:r>
        <w:rPr>
          <w:color w:val="000000"/>
          <w:sz w:val="28"/>
        </w:rPr>
        <w:t>special</w:t>
      </w:r>
      <w:r w:rsidRPr="0037758F">
        <w:rPr>
          <w:color w:val="000000"/>
          <w:sz w:val="28"/>
        </w:rPr>
        <w:t>/</w:t>
      </w:r>
      <w:r>
        <w:rPr>
          <w:color w:val="000000"/>
          <w:sz w:val="28"/>
        </w:rPr>
        <w:t>composers</w:t>
      </w:r>
      <w:r w:rsidRPr="0037758F">
        <w:rPr>
          <w:color w:val="000000"/>
          <w:sz w:val="28"/>
        </w:rPr>
        <w:t>/ - Каталог «Великие композиторы мира»</w:t>
      </w:r>
      <w:r>
        <w:rPr>
          <w:color w:val="000000"/>
          <w:sz w:val="28"/>
        </w:rPr>
        <w:t>.</w:t>
      </w:r>
      <w:r w:rsidRPr="0037758F">
        <w:rPr>
          <w:sz w:val="28"/>
        </w:rPr>
        <w:br/>
      </w:r>
      <w:r>
        <w:rPr>
          <w:color w:val="000000"/>
          <w:sz w:val="28"/>
        </w:rPr>
        <w:t>15. http</w:t>
      </w:r>
      <w:r w:rsidRPr="0037758F">
        <w:rPr>
          <w:color w:val="000000"/>
          <w:sz w:val="28"/>
        </w:rPr>
        <w:t>://</w:t>
      </w:r>
      <w:r>
        <w:rPr>
          <w:color w:val="000000"/>
          <w:sz w:val="28"/>
        </w:rPr>
        <w:t>lib</w:t>
      </w:r>
      <w:r w:rsidRPr="0037758F">
        <w:rPr>
          <w:color w:val="000000"/>
          <w:sz w:val="28"/>
        </w:rPr>
        <w:t>.</w:t>
      </w:r>
      <w:r>
        <w:rPr>
          <w:color w:val="000000"/>
          <w:sz w:val="28"/>
        </w:rPr>
        <w:t>ru</w:t>
      </w:r>
      <w:r w:rsidRPr="0037758F">
        <w:rPr>
          <w:color w:val="000000"/>
          <w:sz w:val="28"/>
        </w:rPr>
        <w:t>/</w:t>
      </w:r>
      <w:r>
        <w:rPr>
          <w:color w:val="000000"/>
          <w:sz w:val="28"/>
        </w:rPr>
        <w:t>CULTURE</w:t>
      </w:r>
      <w:r w:rsidRPr="0037758F">
        <w:rPr>
          <w:color w:val="000000"/>
          <w:sz w:val="28"/>
        </w:rPr>
        <w:t>/</w:t>
      </w:r>
      <w:r>
        <w:rPr>
          <w:color w:val="000000"/>
          <w:sz w:val="28"/>
        </w:rPr>
        <w:t>MUSICACAD</w:t>
      </w:r>
      <w:r w:rsidRPr="0037758F">
        <w:rPr>
          <w:color w:val="000000"/>
          <w:sz w:val="28"/>
        </w:rPr>
        <w:t>/</w:t>
      </w:r>
      <w:r>
        <w:rPr>
          <w:color w:val="000000"/>
          <w:sz w:val="28"/>
        </w:rPr>
        <w:t>MUZSLOWAR</w:t>
      </w:r>
      <w:r w:rsidRPr="0037758F">
        <w:rPr>
          <w:color w:val="000000"/>
          <w:sz w:val="28"/>
        </w:rPr>
        <w:t>/</w:t>
      </w:r>
      <w:r>
        <w:rPr>
          <w:color w:val="000000"/>
          <w:sz w:val="28"/>
        </w:rPr>
        <w:t>music</w:t>
      </w:r>
      <w:r w:rsidRPr="0037758F">
        <w:rPr>
          <w:color w:val="000000"/>
          <w:sz w:val="28"/>
        </w:rPr>
        <w:t>.</w:t>
      </w:r>
      <w:r>
        <w:rPr>
          <w:color w:val="000000"/>
          <w:sz w:val="28"/>
        </w:rPr>
        <w:t>txt</w:t>
      </w:r>
      <w:r w:rsidRPr="0037758F">
        <w:rPr>
          <w:color w:val="000000"/>
          <w:sz w:val="28"/>
        </w:rPr>
        <w:t xml:space="preserve"> - Музыкальная энциклопедия.</w:t>
      </w:r>
    </w:p>
    <w:p w:rsidR="00EB7739" w:rsidRDefault="00EB7739" w:rsidP="00EB7739"/>
    <w:p w:rsidR="00EB7739" w:rsidRPr="00A906CA" w:rsidRDefault="00EB7739" w:rsidP="00EB7739">
      <w:pPr>
        <w:sectPr w:rsidR="00EB7739" w:rsidRPr="00A906CA">
          <w:pgSz w:w="11906" w:h="16383"/>
          <w:pgMar w:top="1134" w:right="850" w:bottom="1134" w:left="1701" w:header="720" w:footer="720" w:gutter="0"/>
          <w:cols w:space="720"/>
        </w:sectPr>
      </w:pPr>
    </w:p>
    <w:bookmarkEnd w:id="10"/>
    <w:p w:rsidR="00EB7739" w:rsidRPr="00A906CA" w:rsidRDefault="00EB7739" w:rsidP="00EB7739"/>
    <w:p w:rsidR="00EB7739" w:rsidRDefault="00EB7739" w:rsidP="00B63C58">
      <w:pPr>
        <w:tabs>
          <w:tab w:val="left" w:pos="709"/>
        </w:tabs>
        <w:ind w:firstLine="567"/>
        <w:jc w:val="both"/>
        <w:rPr>
          <w:sz w:val="26"/>
          <w:szCs w:val="26"/>
        </w:rPr>
      </w:pPr>
    </w:p>
    <w:p w:rsidR="00B63C58" w:rsidRPr="007A21AF" w:rsidRDefault="00B63C58" w:rsidP="00B63C58">
      <w:pPr>
        <w:tabs>
          <w:tab w:val="left" w:pos="709"/>
        </w:tabs>
        <w:ind w:firstLine="567"/>
        <w:jc w:val="both"/>
        <w:rPr>
          <w:sz w:val="26"/>
          <w:szCs w:val="26"/>
        </w:rPr>
      </w:pPr>
    </w:p>
    <w:p w:rsidR="00172916" w:rsidRDefault="00172916" w:rsidP="008E4B02">
      <w:pPr>
        <w:spacing w:after="200" w:line="276" w:lineRule="auto"/>
        <w:jc w:val="center"/>
        <w:rPr>
          <w:b/>
          <w:sz w:val="26"/>
          <w:szCs w:val="26"/>
        </w:rPr>
      </w:pPr>
    </w:p>
    <w:p w:rsidR="00104B26" w:rsidRDefault="00104B26"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sectPr w:rsidR="00EB7739" w:rsidSect="00E066F6">
      <w:footerReference w:type="default" r:id="rId213"/>
      <w:pgSz w:w="11906" w:h="16838"/>
      <w:pgMar w:top="1134" w:right="850" w:bottom="1134" w:left="1701" w:header="283" w:footer="283"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1C1" w:rsidRDefault="00B161C1" w:rsidP="00E066F6">
      <w:r>
        <w:separator/>
      </w:r>
    </w:p>
  </w:endnote>
  <w:endnote w:type="continuationSeparator" w:id="1">
    <w:p w:rsidR="00B161C1" w:rsidRDefault="00B161C1" w:rsidP="00E066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1C1" w:rsidRDefault="00B161C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1C1" w:rsidRDefault="00B161C1" w:rsidP="00E066F6">
      <w:r>
        <w:separator/>
      </w:r>
    </w:p>
  </w:footnote>
  <w:footnote w:type="continuationSeparator" w:id="1">
    <w:p w:rsidR="00B161C1" w:rsidRDefault="00B161C1" w:rsidP="00E066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6028B"/>
    <w:multiLevelType w:val="hybridMultilevel"/>
    <w:tmpl w:val="0A362BD2"/>
    <w:lvl w:ilvl="0" w:tplc="EDCA00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C27138B"/>
    <w:multiLevelType w:val="hybridMultilevel"/>
    <w:tmpl w:val="C3D66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C85EEF"/>
    <w:multiLevelType w:val="hybridMultilevel"/>
    <w:tmpl w:val="8C0E90DA"/>
    <w:lvl w:ilvl="0" w:tplc="BA7EFE8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D0A67AC"/>
    <w:multiLevelType w:val="hybridMultilevel"/>
    <w:tmpl w:val="4F643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84785B"/>
    <w:multiLevelType w:val="hybridMultilevel"/>
    <w:tmpl w:val="89E80F1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5551FA"/>
    <w:multiLevelType w:val="hybridMultilevel"/>
    <w:tmpl w:val="3C88860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6">
    <w:nsid w:val="57A94303"/>
    <w:multiLevelType w:val="multilevel"/>
    <w:tmpl w:val="517C85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0F8538F"/>
    <w:multiLevelType w:val="multilevel"/>
    <w:tmpl w:val="B8E24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6BD2368"/>
    <w:multiLevelType w:val="hybridMultilevel"/>
    <w:tmpl w:val="BC047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5F244F"/>
    <w:multiLevelType w:val="multilevel"/>
    <w:tmpl w:val="50008D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8"/>
  </w:num>
  <w:num w:numId="8">
    <w:abstractNumId w:val="4"/>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7"/>
  <w:proofState w:spelling="clean" w:grammar="clean"/>
  <w:defaultTabStop w:val="708"/>
  <w:characterSpacingControl w:val="doNotCompress"/>
  <w:footnotePr>
    <w:footnote w:id="0"/>
    <w:footnote w:id="1"/>
  </w:footnotePr>
  <w:endnotePr>
    <w:endnote w:id="0"/>
    <w:endnote w:id="1"/>
  </w:endnotePr>
  <w:compat/>
  <w:rsids>
    <w:rsidRoot w:val="009C1E3B"/>
    <w:rsid w:val="000100BD"/>
    <w:rsid w:val="000114EB"/>
    <w:rsid w:val="00023628"/>
    <w:rsid w:val="00031558"/>
    <w:rsid w:val="00047C79"/>
    <w:rsid w:val="00077C2B"/>
    <w:rsid w:val="00093DA3"/>
    <w:rsid w:val="000A3F58"/>
    <w:rsid w:val="00104B26"/>
    <w:rsid w:val="00113D10"/>
    <w:rsid w:val="00115C49"/>
    <w:rsid w:val="001253A6"/>
    <w:rsid w:val="00125A40"/>
    <w:rsid w:val="00144DA4"/>
    <w:rsid w:val="001456D5"/>
    <w:rsid w:val="00146B34"/>
    <w:rsid w:val="001656A7"/>
    <w:rsid w:val="00172916"/>
    <w:rsid w:val="001A32B5"/>
    <w:rsid w:val="001A631D"/>
    <w:rsid w:val="001B56F6"/>
    <w:rsid w:val="001B7EAF"/>
    <w:rsid w:val="001C3927"/>
    <w:rsid w:val="001D3AA0"/>
    <w:rsid w:val="002059E8"/>
    <w:rsid w:val="002103FE"/>
    <w:rsid w:val="00223334"/>
    <w:rsid w:val="00224A40"/>
    <w:rsid w:val="00225B2E"/>
    <w:rsid w:val="00257176"/>
    <w:rsid w:val="002760CA"/>
    <w:rsid w:val="00282D87"/>
    <w:rsid w:val="002B7787"/>
    <w:rsid w:val="002D1109"/>
    <w:rsid w:val="00301125"/>
    <w:rsid w:val="00307D50"/>
    <w:rsid w:val="00311493"/>
    <w:rsid w:val="003254E2"/>
    <w:rsid w:val="00325963"/>
    <w:rsid w:val="00341A19"/>
    <w:rsid w:val="003449D6"/>
    <w:rsid w:val="0034782F"/>
    <w:rsid w:val="00350145"/>
    <w:rsid w:val="003534B2"/>
    <w:rsid w:val="00357F59"/>
    <w:rsid w:val="003B3DA8"/>
    <w:rsid w:val="003C7514"/>
    <w:rsid w:val="003F770C"/>
    <w:rsid w:val="00434610"/>
    <w:rsid w:val="0045194C"/>
    <w:rsid w:val="00462B67"/>
    <w:rsid w:val="004654EA"/>
    <w:rsid w:val="00471086"/>
    <w:rsid w:val="00490DAD"/>
    <w:rsid w:val="00495A75"/>
    <w:rsid w:val="00495E2E"/>
    <w:rsid w:val="004C615B"/>
    <w:rsid w:val="004E0EC4"/>
    <w:rsid w:val="0050425D"/>
    <w:rsid w:val="00505C94"/>
    <w:rsid w:val="005074D7"/>
    <w:rsid w:val="00520C0B"/>
    <w:rsid w:val="00533CB0"/>
    <w:rsid w:val="00541F01"/>
    <w:rsid w:val="00576F20"/>
    <w:rsid w:val="00581E9B"/>
    <w:rsid w:val="00595749"/>
    <w:rsid w:val="005B5DCF"/>
    <w:rsid w:val="005D5BA8"/>
    <w:rsid w:val="005E257D"/>
    <w:rsid w:val="0060296D"/>
    <w:rsid w:val="006051F7"/>
    <w:rsid w:val="00615C9E"/>
    <w:rsid w:val="00616606"/>
    <w:rsid w:val="00621764"/>
    <w:rsid w:val="00651950"/>
    <w:rsid w:val="00686A81"/>
    <w:rsid w:val="006B5665"/>
    <w:rsid w:val="006B63A6"/>
    <w:rsid w:val="006D3223"/>
    <w:rsid w:val="006D6F53"/>
    <w:rsid w:val="006F7A80"/>
    <w:rsid w:val="007202B8"/>
    <w:rsid w:val="00733B7E"/>
    <w:rsid w:val="00740C19"/>
    <w:rsid w:val="007508C1"/>
    <w:rsid w:val="00761EFC"/>
    <w:rsid w:val="007A2ADF"/>
    <w:rsid w:val="007B0154"/>
    <w:rsid w:val="007B5C16"/>
    <w:rsid w:val="007D6337"/>
    <w:rsid w:val="007E4CA4"/>
    <w:rsid w:val="007E5D8A"/>
    <w:rsid w:val="007E654D"/>
    <w:rsid w:val="008057AE"/>
    <w:rsid w:val="00813354"/>
    <w:rsid w:val="00827E6F"/>
    <w:rsid w:val="00844F1C"/>
    <w:rsid w:val="00852DBB"/>
    <w:rsid w:val="008577A3"/>
    <w:rsid w:val="00881E6B"/>
    <w:rsid w:val="008861D9"/>
    <w:rsid w:val="008919C9"/>
    <w:rsid w:val="008A603A"/>
    <w:rsid w:val="008A741D"/>
    <w:rsid w:val="008C6E73"/>
    <w:rsid w:val="008D5233"/>
    <w:rsid w:val="008E4B02"/>
    <w:rsid w:val="008F4601"/>
    <w:rsid w:val="008F468C"/>
    <w:rsid w:val="0090301C"/>
    <w:rsid w:val="009062DF"/>
    <w:rsid w:val="009305EA"/>
    <w:rsid w:val="00936700"/>
    <w:rsid w:val="00937244"/>
    <w:rsid w:val="009379B3"/>
    <w:rsid w:val="0094293C"/>
    <w:rsid w:val="00964EC3"/>
    <w:rsid w:val="00972267"/>
    <w:rsid w:val="0097574C"/>
    <w:rsid w:val="00993C83"/>
    <w:rsid w:val="009A1C69"/>
    <w:rsid w:val="009A368C"/>
    <w:rsid w:val="009B067D"/>
    <w:rsid w:val="009C0799"/>
    <w:rsid w:val="009C1E3B"/>
    <w:rsid w:val="009D1EE7"/>
    <w:rsid w:val="009D32AD"/>
    <w:rsid w:val="009E758B"/>
    <w:rsid w:val="009F58B8"/>
    <w:rsid w:val="00A23ED3"/>
    <w:rsid w:val="00A57D4D"/>
    <w:rsid w:val="00A6133D"/>
    <w:rsid w:val="00AA6D50"/>
    <w:rsid w:val="00AB2059"/>
    <w:rsid w:val="00AC091F"/>
    <w:rsid w:val="00AE7B8A"/>
    <w:rsid w:val="00AF3CC0"/>
    <w:rsid w:val="00B1153E"/>
    <w:rsid w:val="00B161C1"/>
    <w:rsid w:val="00B2084C"/>
    <w:rsid w:val="00B23E12"/>
    <w:rsid w:val="00B63C58"/>
    <w:rsid w:val="00BA41CB"/>
    <w:rsid w:val="00BB00EC"/>
    <w:rsid w:val="00BD305A"/>
    <w:rsid w:val="00BE2A21"/>
    <w:rsid w:val="00BF0782"/>
    <w:rsid w:val="00BF22DC"/>
    <w:rsid w:val="00C01A2D"/>
    <w:rsid w:val="00C3060A"/>
    <w:rsid w:val="00C579A3"/>
    <w:rsid w:val="00C579CD"/>
    <w:rsid w:val="00C60CE8"/>
    <w:rsid w:val="00C61BC3"/>
    <w:rsid w:val="00C61DE2"/>
    <w:rsid w:val="00C630E5"/>
    <w:rsid w:val="00C6514F"/>
    <w:rsid w:val="00CA3B2E"/>
    <w:rsid w:val="00CA5434"/>
    <w:rsid w:val="00CB2A34"/>
    <w:rsid w:val="00CB7CF1"/>
    <w:rsid w:val="00CC0266"/>
    <w:rsid w:val="00CD093E"/>
    <w:rsid w:val="00CD78DF"/>
    <w:rsid w:val="00CF481C"/>
    <w:rsid w:val="00D40C12"/>
    <w:rsid w:val="00D45867"/>
    <w:rsid w:val="00D706F2"/>
    <w:rsid w:val="00D83987"/>
    <w:rsid w:val="00D85651"/>
    <w:rsid w:val="00DA1214"/>
    <w:rsid w:val="00DB2961"/>
    <w:rsid w:val="00DD0BF2"/>
    <w:rsid w:val="00DD3186"/>
    <w:rsid w:val="00DE27D2"/>
    <w:rsid w:val="00E05FB8"/>
    <w:rsid w:val="00E066F6"/>
    <w:rsid w:val="00E07BFA"/>
    <w:rsid w:val="00E13B60"/>
    <w:rsid w:val="00E158B6"/>
    <w:rsid w:val="00E456FF"/>
    <w:rsid w:val="00E61CFE"/>
    <w:rsid w:val="00EB7739"/>
    <w:rsid w:val="00EC4425"/>
    <w:rsid w:val="00EE689F"/>
    <w:rsid w:val="00F20A8D"/>
    <w:rsid w:val="00F3787A"/>
    <w:rsid w:val="00F638A4"/>
    <w:rsid w:val="00F936B9"/>
    <w:rsid w:val="00FB3B93"/>
    <w:rsid w:val="00FB411D"/>
    <w:rsid w:val="00FC3744"/>
    <w:rsid w:val="00FC7B1D"/>
    <w:rsid w:val="00FD09A7"/>
    <w:rsid w:val="00FD420A"/>
    <w:rsid w:val="00FD79E1"/>
    <w:rsid w:val="00FE1380"/>
    <w:rsid w:val="00FE7C54"/>
    <w:rsid w:val="00FF03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E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B7739"/>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EB7739"/>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EB7739"/>
    <w:pPr>
      <w:keepNext/>
      <w:keepLines/>
      <w:spacing w:before="200" w:after="200" w:line="276"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4">
    <w:name w:val="heading 4"/>
    <w:basedOn w:val="a"/>
    <w:next w:val="a"/>
    <w:link w:val="40"/>
    <w:uiPriority w:val="9"/>
    <w:unhideWhenUsed/>
    <w:qFormat/>
    <w:rsid w:val="00EB7739"/>
    <w:pPr>
      <w:keepNext/>
      <w:keepLines/>
      <w:spacing w:before="200" w:after="200" w:line="276" w:lineRule="auto"/>
      <w:outlineLvl w:val="3"/>
    </w:pPr>
    <w:rPr>
      <w:rFonts w:asciiTheme="majorHAnsi" w:eastAsiaTheme="majorEastAsia" w:hAnsiTheme="majorHAnsi" w:cstheme="majorBidi"/>
      <w:b/>
      <w:bCs/>
      <w:i/>
      <w:iCs/>
      <w:color w:val="4F81BD" w:themeColor="accent1"/>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04B26"/>
    <w:rPr>
      <w:rFonts w:ascii="Times New Roman" w:hAnsi="Times New Roman" w:cs="Times New Roman" w:hint="default"/>
      <w:color w:val="0066CC"/>
      <w:u w:val="single"/>
    </w:rPr>
  </w:style>
  <w:style w:type="paragraph" w:styleId="a4">
    <w:name w:val="Normal (Web)"/>
    <w:basedOn w:val="a"/>
    <w:uiPriority w:val="99"/>
    <w:semiHidden/>
    <w:unhideWhenUsed/>
    <w:rsid w:val="00104B26"/>
    <w:pPr>
      <w:spacing w:before="100" w:beforeAutospacing="1" w:after="100" w:afterAutospacing="1"/>
    </w:pPr>
  </w:style>
  <w:style w:type="paragraph" w:styleId="a5">
    <w:name w:val="No Spacing"/>
    <w:uiPriority w:val="99"/>
    <w:qFormat/>
    <w:rsid w:val="00104B26"/>
    <w:pPr>
      <w:spacing w:after="0" w:line="240" w:lineRule="auto"/>
    </w:pPr>
    <w:rPr>
      <w:rFonts w:ascii="Calibri" w:eastAsia="Calibri" w:hAnsi="Calibri" w:cs="Times New Roman"/>
    </w:rPr>
  </w:style>
  <w:style w:type="character" w:customStyle="1" w:styleId="21">
    <w:name w:val="Основной текст (2)_"/>
    <w:link w:val="22"/>
    <w:uiPriority w:val="99"/>
    <w:locked/>
    <w:rsid w:val="00104B26"/>
    <w:rPr>
      <w:shd w:val="clear" w:color="auto" w:fill="FFFFFF"/>
    </w:rPr>
  </w:style>
  <w:style w:type="paragraph" w:customStyle="1" w:styleId="22">
    <w:name w:val="Основной текст (2)"/>
    <w:basedOn w:val="a"/>
    <w:link w:val="21"/>
    <w:uiPriority w:val="99"/>
    <w:rsid w:val="00104B26"/>
    <w:pPr>
      <w:widowControl w:val="0"/>
      <w:shd w:val="clear" w:color="auto" w:fill="FFFFFF"/>
      <w:spacing w:before="240" w:line="240" w:lineRule="exact"/>
      <w:jc w:val="both"/>
    </w:pPr>
    <w:rPr>
      <w:rFonts w:asciiTheme="minorHAnsi" w:eastAsiaTheme="minorHAnsi" w:hAnsiTheme="minorHAnsi" w:cstheme="minorBidi"/>
      <w:sz w:val="22"/>
      <w:szCs w:val="22"/>
      <w:lang w:eastAsia="en-US"/>
    </w:rPr>
  </w:style>
  <w:style w:type="character" w:customStyle="1" w:styleId="31">
    <w:name w:val="Заголовок №3_"/>
    <w:link w:val="310"/>
    <w:uiPriority w:val="99"/>
    <w:locked/>
    <w:rsid w:val="00104B26"/>
    <w:rPr>
      <w:rFonts w:ascii="Garamond" w:hAnsi="Garamond" w:cs="Garamond"/>
      <w:b/>
      <w:bCs/>
      <w:sz w:val="26"/>
      <w:szCs w:val="26"/>
      <w:shd w:val="clear" w:color="auto" w:fill="FFFFFF"/>
    </w:rPr>
  </w:style>
  <w:style w:type="paragraph" w:customStyle="1" w:styleId="310">
    <w:name w:val="Заголовок №31"/>
    <w:basedOn w:val="a"/>
    <w:link w:val="31"/>
    <w:uiPriority w:val="99"/>
    <w:rsid w:val="00104B26"/>
    <w:pPr>
      <w:widowControl w:val="0"/>
      <w:shd w:val="clear" w:color="auto" w:fill="FFFFFF"/>
      <w:spacing w:before="240" w:after="60" w:line="240" w:lineRule="atLeast"/>
      <w:outlineLvl w:val="2"/>
    </w:pPr>
    <w:rPr>
      <w:rFonts w:ascii="Garamond" w:eastAsiaTheme="minorHAnsi" w:hAnsi="Garamond" w:cs="Garamond"/>
      <w:b/>
      <w:bCs/>
      <w:sz w:val="26"/>
      <w:szCs w:val="26"/>
      <w:lang w:eastAsia="en-US"/>
    </w:rPr>
  </w:style>
  <w:style w:type="character" w:customStyle="1" w:styleId="23">
    <w:name w:val="Заголовок №2_"/>
    <w:link w:val="24"/>
    <w:uiPriority w:val="99"/>
    <w:locked/>
    <w:rsid w:val="00104B26"/>
    <w:rPr>
      <w:rFonts w:ascii="Segoe UI" w:hAnsi="Segoe UI" w:cs="Segoe UI"/>
      <w:b/>
      <w:bCs/>
      <w:sz w:val="26"/>
      <w:szCs w:val="26"/>
      <w:shd w:val="clear" w:color="auto" w:fill="FFFFFF"/>
    </w:rPr>
  </w:style>
  <w:style w:type="paragraph" w:customStyle="1" w:styleId="24">
    <w:name w:val="Заголовок №2"/>
    <w:basedOn w:val="a"/>
    <w:link w:val="23"/>
    <w:uiPriority w:val="99"/>
    <w:rsid w:val="00104B26"/>
    <w:pPr>
      <w:widowControl w:val="0"/>
      <w:shd w:val="clear" w:color="auto" w:fill="FFFFFF"/>
      <w:spacing w:before="240" w:line="240" w:lineRule="atLeast"/>
      <w:outlineLvl w:val="1"/>
    </w:pPr>
    <w:rPr>
      <w:rFonts w:ascii="Segoe UI" w:eastAsiaTheme="minorHAnsi" w:hAnsi="Segoe UI" w:cs="Segoe UI"/>
      <w:b/>
      <w:bCs/>
      <w:sz w:val="26"/>
      <w:szCs w:val="26"/>
      <w:lang w:eastAsia="en-US"/>
    </w:rPr>
  </w:style>
  <w:style w:type="paragraph" w:customStyle="1" w:styleId="Style1">
    <w:name w:val="Style1"/>
    <w:basedOn w:val="a"/>
    <w:uiPriority w:val="99"/>
    <w:rsid w:val="00104B26"/>
    <w:pPr>
      <w:widowControl w:val="0"/>
      <w:autoSpaceDE w:val="0"/>
      <w:autoSpaceDN w:val="0"/>
      <w:adjustRightInd w:val="0"/>
    </w:pPr>
    <w:rPr>
      <w:rFonts w:ascii="Tahoma" w:hAnsi="Tahoma" w:cs="Tahoma"/>
    </w:rPr>
  </w:style>
  <w:style w:type="character" w:customStyle="1" w:styleId="32">
    <w:name w:val="Заголовок №3"/>
    <w:uiPriority w:val="99"/>
    <w:rsid w:val="00104B26"/>
    <w:rPr>
      <w:rFonts w:ascii="Garamond" w:hAnsi="Garamond" w:cs="Garamond" w:hint="default"/>
      <w:b/>
      <w:bCs/>
      <w:sz w:val="26"/>
      <w:szCs w:val="26"/>
      <w:u w:val="single"/>
      <w:shd w:val="clear" w:color="auto" w:fill="FFFFFF"/>
    </w:rPr>
  </w:style>
  <w:style w:type="character" w:customStyle="1" w:styleId="FontStyle104">
    <w:name w:val="Font Style104"/>
    <w:uiPriority w:val="99"/>
    <w:rsid w:val="00104B26"/>
    <w:rPr>
      <w:rFonts w:ascii="Times New Roman" w:hAnsi="Times New Roman" w:cs="Times New Roman" w:hint="default"/>
      <w:sz w:val="20"/>
      <w:szCs w:val="20"/>
    </w:rPr>
  </w:style>
  <w:style w:type="paragraph" w:styleId="a6">
    <w:name w:val="List Paragraph"/>
    <w:basedOn w:val="a"/>
    <w:uiPriority w:val="99"/>
    <w:qFormat/>
    <w:rsid w:val="00104B26"/>
    <w:pPr>
      <w:spacing w:after="200" w:line="276" w:lineRule="auto"/>
      <w:ind w:left="720"/>
      <w:contextualSpacing/>
    </w:pPr>
    <w:rPr>
      <w:rFonts w:ascii="Calibri" w:hAnsi="Calibri"/>
      <w:sz w:val="22"/>
      <w:szCs w:val="22"/>
      <w:lang w:eastAsia="en-US"/>
    </w:rPr>
  </w:style>
  <w:style w:type="paragraph" w:customStyle="1" w:styleId="rptxt1">
    <w:name w:val="rp_txt1"/>
    <w:basedOn w:val="a"/>
    <w:rsid w:val="00093DA3"/>
    <w:pPr>
      <w:spacing w:before="100" w:beforeAutospacing="1" w:after="100" w:afterAutospacing="1"/>
    </w:pPr>
    <w:rPr>
      <w:rFonts w:ascii="Verdana" w:hAnsi="Verdana"/>
      <w:sz w:val="18"/>
      <w:szCs w:val="18"/>
    </w:rPr>
  </w:style>
  <w:style w:type="paragraph" w:styleId="a7">
    <w:name w:val="Balloon Text"/>
    <w:basedOn w:val="a"/>
    <w:link w:val="a8"/>
    <w:uiPriority w:val="99"/>
    <w:semiHidden/>
    <w:unhideWhenUsed/>
    <w:rsid w:val="00651950"/>
    <w:rPr>
      <w:rFonts w:ascii="Tahoma" w:hAnsi="Tahoma" w:cs="Tahoma"/>
      <w:sz w:val="16"/>
      <w:szCs w:val="16"/>
    </w:rPr>
  </w:style>
  <w:style w:type="character" w:customStyle="1" w:styleId="a8">
    <w:name w:val="Текст выноски Знак"/>
    <w:basedOn w:val="a0"/>
    <w:link w:val="a7"/>
    <w:uiPriority w:val="99"/>
    <w:semiHidden/>
    <w:rsid w:val="00651950"/>
    <w:rPr>
      <w:rFonts w:ascii="Tahoma" w:eastAsia="Times New Roman" w:hAnsi="Tahoma" w:cs="Tahoma"/>
      <w:sz w:val="16"/>
      <w:szCs w:val="16"/>
      <w:lang w:eastAsia="ru-RU"/>
    </w:rPr>
  </w:style>
  <w:style w:type="table" w:styleId="a9">
    <w:name w:val="Table Grid"/>
    <w:basedOn w:val="a1"/>
    <w:uiPriority w:val="59"/>
    <w:rsid w:val="00B63C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basedOn w:val="a0"/>
    <w:uiPriority w:val="20"/>
    <w:qFormat/>
    <w:rsid w:val="00B63C58"/>
    <w:rPr>
      <w:i/>
      <w:iCs/>
    </w:rPr>
  </w:style>
  <w:style w:type="paragraph" w:styleId="ab">
    <w:name w:val="header"/>
    <w:basedOn w:val="a"/>
    <w:link w:val="ac"/>
    <w:uiPriority w:val="99"/>
    <w:unhideWhenUsed/>
    <w:rsid w:val="00E066F6"/>
    <w:pPr>
      <w:tabs>
        <w:tab w:val="center" w:pos="4677"/>
        <w:tab w:val="right" w:pos="9355"/>
      </w:tabs>
    </w:pPr>
  </w:style>
  <w:style w:type="character" w:customStyle="1" w:styleId="ac">
    <w:name w:val="Верхний колонтитул Знак"/>
    <w:basedOn w:val="a0"/>
    <w:link w:val="ab"/>
    <w:uiPriority w:val="99"/>
    <w:rsid w:val="00E066F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E066F6"/>
    <w:pPr>
      <w:tabs>
        <w:tab w:val="center" w:pos="4677"/>
        <w:tab w:val="right" w:pos="9355"/>
      </w:tabs>
    </w:pPr>
  </w:style>
  <w:style w:type="character" w:customStyle="1" w:styleId="ae">
    <w:name w:val="Нижний колонтитул Знак"/>
    <w:basedOn w:val="a0"/>
    <w:link w:val="ad"/>
    <w:uiPriority w:val="99"/>
    <w:rsid w:val="00E066F6"/>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495A75"/>
    <w:pPr>
      <w:widowControl w:val="0"/>
      <w:autoSpaceDE w:val="0"/>
      <w:autoSpaceDN w:val="0"/>
      <w:ind w:left="113"/>
      <w:jc w:val="both"/>
    </w:pPr>
    <w:rPr>
      <w:sz w:val="22"/>
      <w:szCs w:val="22"/>
      <w:lang w:eastAsia="en-US"/>
    </w:rPr>
  </w:style>
  <w:style w:type="paragraph" w:customStyle="1" w:styleId="c47">
    <w:name w:val="c47"/>
    <w:basedOn w:val="a"/>
    <w:rsid w:val="00C579CD"/>
    <w:pPr>
      <w:spacing w:before="100" w:beforeAutospacing="1" w:after="100" w:afterAutospacing="1"/>
    </w:pPr>
  </w:style>
  <w:style w:type="character" w:customStyle="1" w:styleId="c3">
    <w:name w:val="c3"/>
    <w:basedOn w:val="a0"/>
    <w:rsid w:val="00C579CD"/>
  </w:style>
  <w:style w:type="paragraph" w:customStyle="1" w:styleId="c15">
    <w:name w:val="c15"/>
    <w:basedOn w:val="a"/>
    <w:rsid w:val="00C579CD"/>
    <w:pPr>
      <w:spacing w:before="100" w:beforeAutospacing="1" w:after="100" w:afterAutospacing="1"/>
    </w:pPr>
  </w:style>
  <w:style w:type="paragraph" w:customStyle="1" w:styleId="c48">
    <w:name w:val="c48"/>
    <w:basedOn w:val="a"/>
    <w:rsid w:val="00C579CD"/>
    <w:pPr>
      <w:spacing w:before="100" w:beforeAutospacing="1" w:after="100" w:afterAutospacing="1"/>
    </w:pPr>
  </w:style>
  <w:style w:type="character" w:customStyle="1" w:styleId="c29">
    <w:name w:val="c29"/>
    <w:basedOn w:val="a0"/>
    <w:rsid w:val="00C579CD"/>
  </w:style>
  <w:style w:type="paragraph" w:customStyle="1" w:styleId="c9">
    <w:name w:val="c9"/>
    <w:basedOn w:val="a"/>
    <w:rsid w:val="00C579CD"/>
    <w:pPr>
      <w:spacing w:before="100" w:beforeAutospacing="1" w:after="100" w:afterAutospacing="1"/>
    </w:pPr>
  </w:style>
  <w:style w:type="character" w:customStyle="1" w:styleId="c4">
    <w:name w:val="c4"/>
    <w:basedOn w:val="a0"/>
    <w:rsid w:val="00C579CD"/>
  </w:style>
  <w:style w:type="character" w:customStyle="1" w:styleId="10">
    <w:name w:val="Заголовок 1 Знак"/>
    <w:basedOn w:val="a0"/>
    <w:link w:val="1"/>
    <w:uiPriority w:val="9"/>
    <w:rsid w:val="00EB773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B773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B773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B7739"/>
    <w:rPr>
      <w:rFonts w:asciiTheme="majorHAnsi" w:eastAsiaTheme="majorEastAsia" w:hAnsiTheme="majorHAnsi" w:cstheme="majorBidi"/>
      <w:b/>
      <w:bCs/>
      <w:i/>
      <w:iCs/>
      <w:color w:val="4F81BD" w:themeColor="accent1"/>
      <w:lang w:val="en-US"/>
    </w:rPr>
  </w:style>
  <w:style w:type="paragraph" w:styleId="af">
    <w:name w:val="Normal Indent"/>
    <w:basedOn w:val="a"/>
    <w:uiPriority w:val="99"/>
    <w:unhideWhenUsed/>
    <w:rsid w:val="00EB7739"/>
    <w:pPr>
      <w:spacing w:after="200" w:line="276" w:lineRule="auto"/>
      <w:ind w:left="720"/>
    </w:pPr>
    <w:rPr>
      <w:rFonts w:asciiTheme="minorHAnsi" w:eastAsiaTheme="minorHAnsi" w:hAnsiTheme="minorHAnsi" w:cstheme="minorBidi"/>
      <w:sz w:val="22"/>
      <w:szCs w:val="22"/>
      <w:lang w:val="en-US" w:eastAsia="en-US"/>
    </w:rPr>
  </w:style>
  <w:style w:type="paragraph" w:styleId="af0">
    <w:name w:val="Subtitle"/>
    <w:basedOn w:val="a"/>
    <w:next w:val="a"/>
    <w:link w:val="af1"/>
    <w:uiPriority w:val="11"/>
    <w:qFormat/>
    <w:rsid w:val="00EB7739"/>
    <w:pPr>
      <w:numPr>
        <w:ilvl w:val="1"/>
      </w:numPr>
      <w:spacing w:after="200" w:line="276" w:lineRule="auto"/>
      <w:ind w:left="86"/>
    </w:pPr>
    <w:rPr>
      <w:rFonts w:asciiTheme="majorHAnsi" w:eastAsiaTheme="majorEastAsia" w:hAnsiTheme="majorHAnsi" w:cstheme="majorBidi"/>
      <w:i/>
      <w:iCs/>
      <w:color w:val="4F81BD" w:themeColor="accent1"/>
      <w:spacing w:val="15"/>
      <w:lang w:val="en-US" w:eastAsia="en-US"/>
    </w:rPr>
  </w:style>
  <w:style w:type="character" w:customStyle="1" w:styleId="af1">
    <w:name w:val="Подзаголовок Знак"/>
    <w:basedOn w:val="a0"/>
    <w:link w:val="af0"/>
    <w:uiPriority w:val="11"/>
    <w:rsid w:val="00EB7739"/>
    <w:rPr>
      <w:rFonts w:asciiTheme="majorHAnsi" w:eastAsiaTheme="majorEastAsia" w:hAnsiTheme="majorHAnsi" w:cstheme="majorBidi"/>
      <w:i/>
      <w:iCs/>
      <w:color w:val="4F81BD" w:themeColor="accent1"/>
      <w:spacing w:val="15"/>
      <w:sz w:val="24"/>
      <w:szCs w:val="24"/>
      <w:lang w:val="en-US"/>
    </w:rPr>
  </w:style>
  <w:style w:type="paragraph" w:styleId="af2">
    <w:name w:val="Title"/>
    <w:basedOn w:val="a"/>
    <w:next w:val="a"/>
    <w:link w:val="af3"/>
    <w:uiPriority w:val="10"/>
    <w:qFormat/>
    <w:rsid w:val="00EB7739"/>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3">
    <w:name w:val="Название Знак"/>
    <w:basedOn w:val="a0"/>
    <w:link w:val="af2"/>
    <w:uiPriority w:val="10"/>
    <w:rsid w:val="00EB7739"/>
    <w:rPr>
      <w:rFonts w:asciiTheme="majorHAnsi" w:eastAsiaTheme="majorEastAsia" w:hAnsiTheme="majorHAnsi" w:cstheme="majorBidi"/>
      <w:color w:val="17365D" w:themeColor="text2" w:themeShade="BF"/>
      <w:spacing w:val="5"/>
      <w:kern w:val="28"/>
      <w:sz w:val="52"/>
      <w:szCs w:val="52"/>
      <w:lang w:val="en-US"/>
    </w:rPr>
  </w:style>
  <w:style w:type="paragraph" w:styleId="af4">
    <w:name w:val="caption"/>
    <w:basedOn w:val="a"/>
    <w:next w:val="a"/>
    <w:uiPriority w:val="35"/>
    <w:semiHidden/>
    <w:unhideWhenUsed/>
    <w:qFormat/>
    <w:rsid w:val="00EB7739"/>
    <w:pPr>
      <w:spacing w:after="200"/>
    </w:pPr>
    <w:rPr>
      <w:rFonts w:asciiTheme="minorHAnsi" w:eastAsiaTheme="minorHAnsi" w:hAnsiTheme="minorHAnsi" w:cstheme="minorBid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7803466">
      <w:bodyDiv w:val="1"/>
      <w:marLeft w:val="0"/>
      <w:marRight w:val="0"/>
      <w:marTop w:val="0"/>
      <w:marBottom w:val="0"/>
      <w:divBdr>
        <w:top w:val="none" w:sz="0" w:space="0" w:color="auto"/>
        <w:left w:val="none" w:sz="0" w:space="0" w:color="auto"/>
        <w:bottom w:val="none" w:sz="0" w:space="0" w:color="auto"/>
        <w:right w:val="none" w:sz="0" w:space="0" w:color="auto"/>
      </w:divBdr>
    </w:div>
    <w:div w:id="62217817">
      <w:bodyDiv w:val="1"/>
      <w:marLeft w:val="0"/>
      <w:marRight w:val="0"/>
      <w:marTop w:val="0"/>
      <w:marBottom w:val="0"/>
      <w:divBdr>
        <w:top w:val="none" w:sz="0" w:space="0" w:color="auto"/>
        <w:left w:val="none" w:sz="0" w:space="0" w:color="auto"/>
        <w:bottom w:val="none" w:sz="0" w:space="0" w:color="auto"/>
        <w:right w:val="none" w:sz="0" w:space="0" w:color="auto"/>
      </w:divBdr>
    </w:div>
    <w:div w:id="92015465">
      <w:bodyDiv w:val="1"/>
      <w:marLeft w:val="0"/>
      <w:marRight w:val="0"/>
      <w:marTop w:val="0"/>
      <w:marBottom w:val="0"/>
      <w:divBdr>
        <w:top w:val="none" w:sz="0" w:space="0" w:color="auto"/>
        <w:left w:val="none" w:sz="0" w:space="0" w:color="auto"/>
        <w:bottom w:val="none" w:sz="0" w:space="0" w:color="auto"/>
        <w:right w:val="none" w:sz="0" w:space="0" w:color="auto"/>
      </w:divBdr>
    </w:div>
    <w:div w:id="188758413">
      <w:bodyDiv w:val="1"/>
      <w:marLeft w:val="0"/>
      <w:marRight w:val="0"/>
      <w:marTop w:val="0"/>
      <w:marBottom w:val="0"/>
      <w:divBdr>
        <w:top w:val="none" w:sz="0" w:space="0" w:color="auto"/>
        <w:left w:val="none" w:sz="0" w:space="0" w:color="auto"/>
        <w:bottom w:val="none" w:sz="0" w:space="0" w:color="auto"/>
        <w:right w:val="none" w:sz="0" w:space="0" w:color="auto"/>
      </w:divBdr>
    </w:div>
    <w:div w:id="476453663">
      <w:bodyDiv w:val="1"/>
      <w:marLeft w:val="0"/>
      <w:marRight w:val="0"/>
      <w:marTop w:val="0"/>
      <w:marBottom w:val="0"/>
      <w:divBdr>
        <w:top w:val="none" w:sz="0" w:space="0" w:color="auto"/>
        <w:left w:val="none" w:sz="0" w:space="0" w:color="auto"/>
        <w:bottom w:val="none" w:sz="0" w:space="0" w:color="auto"/>
        <w:right w:val="none" w:sz="0" w:space="0" w:color="auto"/>
      </w:divBdr>
    </w:div>
    <w:div w:id="591281803">
      <w:bodyDiv w:val="1"/>
      <w:marLeft w:val="0"/>
      <w:marRight w:val="0"/>
      <w:marTop w:val="0"/>
      <w:marBottom w:val="0"/>
      <w:divBdr>
        <w:top w:val="none" w:sz="0" w:space="0" w:color="auto"/>
        <w:left w:val="none" w:sz="0" w:space="0" w:color="auto"/>
        <w:bottom w:val="none" w:sz="0" w:space="0" w:color="auto"/>
        <w:right w:val="none" w:sz="0" w:space="0" w:color="auto"/>
      </w:divBdr>
    </w:div>
    <w:div w:id="619263517">
      <w:bodyDiv w:val="1"/>
      <w:marLeft w:val="0"/>
      <w:marRight w:val="0"/>
      <w:marTop w:val="0"/>
      <w:marBottom w:val="0"/>
      <w:divBdr>
        <w:top w:val="none" w:sz="0" w:space="0" w:color="auto"/>
        <w:left w:val="none" w:sz="0" w:space="0" w:color="auto"/>
        <w:bottom w:val="none" w:sz="0" w:space="0" w:color="auto"/>
        <w:right w:val="none" w:sz="0" w:space="0" w:color="auto"/>
      </w:divBdr>
    </w:div>
    <w:div w:id="619385036">
      <w:bodyDiv w:val="1"/>
      <w:marLeft w:val="0"/>
      <w:marRight w:val="0"/>
      <w:marTop w:val="0"/>
      <w:marBottom w:val="0"/>
      <w:divBdr>
        <w:top w:val="none" w:sz="0" w:space="0" w:color="auto"/>
        <w:left w:val="none" w:sz="0" w:space="0" w:color="auto"/>
        <w:bottom w:val="none" w:sz="0" w:space="0" w:color="auto"/>
        <w:right w:val="none" w:sz="0" w:space="0" w:color="auto"/>
      </w:divBdr>
    </w:div>
    <w:div w:id="882443335">
      <w:bodyDiv w:val="1"/>
      <w:marLeft w:val="0"/>
      <w:marRight w:val="0"/>
      <w:marTop w:val="0"/>
      <w:marBottom w:val="0"/>
      <w:divBdr>
        <w:top w:val="none" w:sz="0" w:space="0" w:color="auto"/>
        <w:left w:val="none" w:sz="0" w:space="0" w:color="auto"/>
        <w:bottom w:val="none" w:sz="0" w:space="0" w:color="auto"/>
        <w:right w:val="none" w:sz="0" w:space="0" w:color="auto"/>
      </w:divBdr>
    </w:div>
    <w:div w:id="1087457621">
      <w:bodyDiv w:val="1"/>
      <w:marLeft w:val="0"/>
      <w:marRight w:val="0"/>
      <w:marTop w:val="0"/>
      <w:marBottom w:val="0"/>
      <w:divBdr>
        <w:top w:val="none" w:sz="0" w:space="0" w:color="auto"/>
        <w:left w:val="none" w:sz="0" w:space="0" w:color="auto"/>
        <w:bottom w:val="none" w:sz="0" w:space="0" w:color="auto"/>
        <w:right w:val="none" w:sz="0" w:space="0" w:color="auto"/>
      </w:divBdr>
    </w:div>
    <w:div w:id="1130974170">
      <w:bodyDiv w:val="1"/>
      <w:marLeft w:val="0"/>
      <w:marRight w:val="0"/>
      <w:marTop w:val="0"/>
      <w:marBottom w:val="0"/>
      <w:divBdr>
        <w:top w:val="none" w:sz="0" w:space="0" w:color="auto"/>
        <w:left w:val="none" w:sz="0" w:space="0" w:color="auto"/>
        <w:bottom w:val="none" w:sz="0" w:space="0" w:color="auto"/>
        <w:right w:val="none" w:sz="0" w:space="0" w:color="auto"/>
      </w:divBdr>
    </w:div>
    <w:div w:id="1169710210">
      <w:bodyDiv w:val="1"/>
      <w:marLeft w:val="0"/>
      <w:marRight w:val="0"/>
      <w:marTop w:val="0"/>
      <w:marBottom w:val="0"/>
      <w:divBdr>
        <w:top w:val="none" w:sz="0" w:space="0" w:color="auto"/>
        <w:left w:val="none" w:sz="0" w:space="0" w:color="auto"/>
        <w:bottom w:val="none" w:sz="0" w:space="0" w:color="auto"/>
        <w:right w:val="none" w:sz="0" w:space="0" w:color="auto"/>
      </w:divBdr>
    </w:div>
    <w:div w:id="1174612590">
      <w:bodyDiv w:val="1"/>
      <w:marLeft w:val="0"/>
      <w:marRight w:val="0"/>
      <w:marTop w:val="0"/>
      <w:marBottom w:val="0"/>
      <w:divBdr>
        <w:top w:val="none" w:sz="0" w:space="0" w:color="auto"/>
        <w:left w:val="none" w:sz="0" w:space="0" w:color="auto"/>
        <w:bottom w:val="none" w:sz="0" w:space="0" w:color="auto"/>
        <w:right w:val="none" w:sz="0" w:space="0" w:color="auto"/>
      </w:divBdr>
    </w:div>
    <w:div w:id="1190411896">
      <w:bodyDiv w:val="1"/>
      <w:marLeft w:val="0"/>
      <w:marRight w:val="0"/>
      <w:marTop w:val="0"/>
      <w:marBottom w:val="0"/>
      <w:divBdr>
        <w:top w:val="none" w:sz="0" w:space="0" w:color="auto"/>
        <w:left w:val="none" w:sz="0" w:space="0" w:color="auto"/>
        <w:bottom w:val="none" w:sz="0" w:space="0" w:color="auto"/>
        <w:right w:val="none" w:sz="0" w:space="0" w:color="auto"/>
      </w:divBdr>
    </w:div>
    <w:div w:id="1249804048">
      <w:bodyDiv w:val="1"/>
      <w:marLeft w:val="0"/>
      <w:marRight w:val="0"/>
      <w:marTop w:val="0"/>
      <w:marBottom w:val="0"/>
      <w:divBdr>
        <w:top w:val="none" w:sz="0" w:space="0" w:color="auto"/>
        <w:left w:val="none" w:sz="0" w:space="0" w:color="auto"/>
        <w:bottom w:val="none" w:sz="0" w:space="0" w:color="auto"/>
        <w:right w:val="none" w:sz="0" w:space="0" w:color="auto"/>
      </w:divBdr>
    </w:div>
    <w:div w:id="1427727799">
      <w:bodyDiv w:val="1"/>
      <w:marLeft w:val="0"/>
      <w:marRight w:val="0"/>
      <w:marTop w:val="0"/>
      <w:marBottom w:val="0"/>
      <w:divBdr>
        <w:top w:val="none" w:sz="0" w:space="0" w:color="auto"/>
        <w:left w:val="none" w:sz="0" w:space="0" w:color="auto"/>
        <w:bottom w:val="none" w:sz="0" w:space="0" w:color="auto"/>
        <w:right w:val="none" w:sz="0" w:space="0" w:color="auto"/>
      </w:divBdr>
    </w:div>
    <w:div w:id="1559703768">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461817">
      <w:bodyDiv w:val="1"/>
      <w:marLeft w:val="0"/>
      <w:marRight w:val="0"/>
      <w:marTop w:val="0"/>
      <w:marBottom w:val="0"/>
      <w:divBdr>
        <w:top w:val="none" w:sz="0" w:space="0" w:color="auto"/>
        <w:left w:val="none" w:sz="0" w:space="0" w:color="auto"/>
        <w:bottom w:val="none" w:sz="0" w:space="0" w:color="auto"/>
        <w:right w:val="none" w:sz="0" w:space="0" w:color="auto"/>
      </w:divBdr>
    </w:div>
    <w:div w:id="1931428073">
      <w:bodyDiv w:val="1"/>
      <w:marLeft w:val="0"/>
      <w:marRight w:val="0"/>
      <w:marTop w:val="0"/>
      <w:marBottom w:val="0"/>
      <w:divBdr>
        <w:top w:val="none" w:sz="0" w:space="0" w:color="auto"/>
        <w:left w:val="none" w:sz="0" w:space="0" w:color="auto"/>
        <w:bottom w:val="none" w:sz="0" w:space="0" w:color="auto"/>
        <w:right w:val="none" w:sz="0" w:space="0" w:color="auto"/>
      </w:divBdr>
    </w:div>
    <w:div w:id="211393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40f0" TargetMode="External"/><Relationship Id="rId84" Type="http://schemas.openxmlformats.org/officeDocument/2006/relationships/hyperlink" Target="https://m.edsoo.ru/f5e9b004" TargetMode="External"/><Relationship Id="rId138" Type="http://schemas.openxmlformats.org/officeDocument/2006/relationships/hyperlink" Target="https://m.edsoo.ru/f5ea02b6" TargetMode="External"/><Relationship Id="rId159" Type="http://schemas.openxmlformats.org/officeDocument/2006/relationships/hyperlink" Target="https://m.edsoo.ru/f5ea40f0" TargetMode="External"/><Relationship Id="rId170" Type="http://schemas.openxmlformats.org/officeDocument/2006/relationships/hyperlink" Target="https://m.edsoo.ru/f5ea40f0" TargetMode="External"/><Relationship Id="rId191" Type="http://schemas.openxmlformats.org/officeDocument/2006/relationships/hyperlink" Target="https://m.edsoo.ru/f5ea9dd4" TargetMode="External"/><Relationship Id="rId205" Type="http://schemas.openxmlformats.org/officeDocument/2006/relationships/hyperlink" Target="https://m.edsoo.ru/f5ea9dd4" TargetMode="External"/><Relationship Id="rId107" Type="http://schemas.openxmlformats.org/officeDocument/2006/relationships/hyperlink" Target="https://m.edsoo.ru/f5e9b004"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9b004" TargetMode="External"/><Relationship Id="rId123" Type="http://schemas.openxmlformats.org/officeDocument/2006/relationships/hyperlink" Target="https://m.edsoo.ru/f5ea02b6" TargetMode="External"/><Relationship Id="rId128" Type="http://schemas.openxmlformats.org/officeDocument/2006/relationships/hyperlink" Target="https://m.edsoo.ru/f5ea02b6" TargetMode="External"/><Relationship Id="rId144" Type="http://schemas.openxmlformats.org/officeDocument/2006/relationships/hyperlink" Target="https://m.edsoo.ru/f5ea02b6" TargetMode="External"/><Relationship Id="rId149" Type="http://schemas.openxmlformats.org/officeDocument/2006/relationships/hyperlink" Target="https://m.edsoo.ru/f5ea40f0" TargetMode="External"/><Relationship Id="rId5" Type="http://schemas.openxmlformats.org/officeDocument/2006/relationships/footnotes" Target="footnotes.xml"/><Relationship Id="rId90" Type="http://schemas.openxmlformats.org/officeDocument/2006/relationships/hyperlink" Target="https://m.edsoo.ru/f5e9b004" TargetMode="External"/><Relationship Id="rId95" Type="http://schemas.openxmlformats.org/officeDocument/2006/relationships/hyperlink" Target="https://m.edsoo.ru/f5e9b004" TargetMode="External"/><Relationship Id="rId160" Type="http://schemas.openxmlformats.org/officeDocument/2006/relationships/hyperlink" Target="https://m.edsoo.ru/f5ea40f0" TargetMode="External"/><Relationship Id="rId165" Type="http://schemas.openxmlformats.org/officeDocument/2006/relationships/hyperlink" Target="https://m.edsoo.ru/f5ea40f0" TargetMode="External"/><Relationship Id="rId181" Type="http://schemas.openxmlformats.org/officeDocument/2006/relationships/hyperlink" Target="https://m.edsoo.ru/f5ea9dd4" TargetMode="External"/><Relationship Id="rId186" Type="http://schemas.openxmlformats.org/officeDocument/2006/relationships/hyperlink" Target="https://m.edsoo.ru/f5ea9dd4" TargetMode="External"/><Relationship Id="rId211" Type="http://schemas.openxmlformats.org/officeDocument/2006/relationships/hyperlink" Target="https://m.edsoo.ru/f5ea9dd4"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9b004" TargetMode="External"/><Relationship Id="rId118" Type="http://schemas.openxmlformats.org/officeDocument/2006/relationships/hyperlink" Target="https://m.edsoo.ru/f5ea02b6" TargetMode="External"/><Relationship Id="rId134" Type="http://schemas.openxmlformats.org/officeDocument/2006/relationships/hyperlink" Target="https://m.edsoo.ru/f5ea02b6" TargetMode="External"/><Relationship Id="rId139" Type="http://schemas.openxmlformats.org/officeDocument/2006/relationships/hyperlink" Target="https://m.edsoo.ru/f5ea02b6" TargetMode="External"/><Relationship Id="rId80" Type="http://schemas.openxmlformats.org/officeDocument/2006/relationships/hyperlink" Target="https://m.edsoo.ru/f5ea9dd4" TargetMode="External"/><Relationship Id="rId85" Type="http://schemas.openxmlformats.org/officeDocument/2006/relationships/hyperlink" Target="https://m.edsoo.ru/f5e9b004" TargetMode="External"/><Relationship Id="rId150" Type="http://schemas.openxmlformats.org/officeDocument/2006/relationships/hyperlink" Target="https://m.edsoo.ru/f5ea40f0" TargetMode="External"/><Relationship Id="rId155" Type="http://schemas.openxmlformats.org/officeDocument/2006/relationships/hyperlink" Target="https://m.edsoo.ru/f5ea40f0" TargetMode="External"/><Relationship Id="rId171" Type="http://schemas.openxmlformats.org/officeDocument/2006/relationships/hyperlink" Target="https://m.edsoo.ru/f5ea40f0" TargetMode="External"/><Relationship Id="rId176" Type="http://schemas.openxmlformats.org/officeDocument/2006/relationships/hyperlink" Target="https://m.edsoo.ru/f5ea40f0" TargetMode="External"/><Relationship Id="rId192" Type="http://schemas.openxmlformats.org/officeDocument/2006/relationships/hyperlink" Target="https://m.edsoo.ru/f5ea9dd4" TargetMode="External"/><Relationship Id="rId197" Type="http://schemas.openxmlformats.org/officeDocument/2006/relationships/hyperlink" Target="https://m.edsoo.ru/f5ea9dd4" TargetMode="External"/><Relationship Id="rId206" Type="http://schemas.openxmlformats.org/officeDocument/2006/relationships/hyperlink" Target="https://m.edsoo.ru/f5ea9dd4" TargetMode="External"/><Relationship Id="rId201" Type="http://schemas.openxmlformats.org/officeDocument/2006/relationships/hyperlink" Target="https://m.edsoo.ru/f5ea9dd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9b004" TargetMode="External"/><Relationship Id="rId108" Type="http://schemas.openxmlformats.org/officeDocument/2006/relationships/hyperlink" Target="https://m.edsoo.ru/f5e9b004" TargetMode="External"/><Relationship Id="rId124" Type="http://schemas.openxmlformats.org/officeDocument/2006/relationships/hyperlink" Target="https://m.edsoo.ru/f5ea02b6" TargetMode="External"/><Relationship Id="rId129" Type="http://schemas.openxmlformats.org/officeDocument/2006/relationships/hyperlink" Target="https://m.edsoo.ru/f5ea02b6"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b004" TargetMode="External"/><Relationship Id="rId96" Type="http://schemas.openxmlformats.org/officeDocument/2006/relationships/hyperlink" Target="https://m.edsoo.ru/f5e9b004" TargetMode="External"/><Relationship Id="rId140" Type="http://schemas.openxmlformats.org/officeDocument/2006/relationships/hyperlink" Target="https://m.edsoo.ru/f5ea02b6" TargetMode="External"/><Relationship Id="rId145" Type="http://schemas.openxmlformats.org/officeDocument/2006/relationships/hyperlink" Target="https://m.edsoo.ru/f5ea02b6" TargetMode="External"/><Relationship Id="rId161" Type="http://schemas.openxmlformats.org/officeDocument/2006/relationships/hyperlink" Target="https://m.edsoo.ru/f5ea40f0" TargetMode="External"/><Relationship Id="rId166" Type="http://schemas.openxmlformats.org/officeDocument/2006/relationships/hyperlink" Target="https://m.edsoo.ru/f5ea40f0" TargetMode="External"/><Relationship Id="rId182" Type="http://schemas.openxmlformats.org/officeDocument/2006/relationships/hyperlink" Target="https://m.edsoo.ru/f5ea9dd4" TargetMode="External"/><Relationship Id="rId187"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f5ea9dd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02b6" TargetMode="External"/><Relationship Id="rId119" Type="http://schemas.openxmlformats.org/officeDocument/2006/relationships/hyperlink" Target="https://m.edsoo.ru/f5ea02b6"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81" Type="http://schemas.openxmlformats.org/officeDocument/2006/relationships/hyperlink" Target="https://m.edsoo.ru/f5e9b004" TargetMode="External"/><Relationship Id="rId86" Type="http://schemas.openxmlformats.org/officeDocument/2006/relationships/hyperlink" Target="https://m.edsoo.ru/f5e9b004" TargetMode="External"/><Relationship Id="rId130" Type="http://schemas.openxmlformats.org/officeDocument/2006/relationships/hyperlink" Target="https://m.edsoo.ru/f5ea02b6" TargetMode="External"/><Relationship Id="rId135" Type="http://schemas.openxmlformats.org/officeDocument/2006/relationships/hyperlink" Target="https://m.edsoo.ru/f5ea02b6" TargetMode="External"/><Relationship Id="rId151" Type="http://schemas.openxmlformats.org/officeDocument/2006/relationships/hyperlink" Target="https://m.edsoo.ru/f5ea40f0" TargetMode="External"/><Relationship Id="rId156" Type="http://schemas.openxmlformats.org/officeDocument/2006/relationships/hyperlink" Target="https://m.edsoo.ru/f5ea40f0" TargetMode="External"/><Relationship Id="rId177" Type="http://schemas.openxmlformats.org/officeDocument/2006/relationships/hyperlink" Target="https://m.edsoo.ru/f5ea40f0" TargetMode="External"/><Relationship Id="rId198" Type="http://schemas.openxmlformats.org/officeDocument/2006/relationships/hyperlink" Target="https://m.edsoo.ru/f5ea9dd4" TargetMode="External"/><Relationship Id="rId172" Type="http://schemas.openxmlformats.org/officeDocument/2006/relationships/hyperlink" Target="https://m.edsoo.ru/f5ea40f0" TargetMode="External"/><Relationship Id="rId193" Type="http://schemas.openxmlformats.org/officeDocument/2006/relationships/hyperlink" Target="https://m.edsoo.ru/f5ea9dd4" TargetMode="External"/><Relationship Id="rId202" Type="http://schemas.openxmlformats.org/officeDocument/2006/relationships/hyperlink" Target="https://m.edsoo.ru/f5ea9dd4" TargetMode="External"/><Relationship Id="rId207" Type="http://schemas.openxmlformats.org/officeDocument/2006/relationships/hyperlink" Target="https://m.edsoo.ru/f5ea9dd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9b004"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b004" TargetMode="External"/><Relationship Id="rId104" Type="http://schemas.openxmlformats.org/officeDocument/2006/relationships/hyperlink" Target="https://m.edsoo.ru/f5e9b004" TargetMode="External"/><Relationship Id="rId120" Type="http://schemas.openxmlformats.org/officeDocument/2006/relationships/hyperlink" Target="https://m.edsoo.ru/f5ea02b6" TargetMode="External"/><Relationship Id="rId125" Type="http://schemas.openxmlformats.org/officeDocument/2006/relationships/hyperlink" Target="https://m.edsoo.ru/f5ea02b6" TargetMode="External"/><Relationship Id="rId141" Type="http://schemas.openxmlformats.org/officeDocument/2006/relationships/hyperlink" Target="https://m.edsoo.ru/f5ea02b6" TargetMode="External"/><Relationship Id="rId146" Type="http://schemas.openxmlformats.org/officeDocument/2006/relationships/hyperlink" Target="https://m.edsoo.ru/f5ea02b6" TargetMode="External"/><Relationship Id="rId167" Type="http://schemas.openxmlformats.org/officeDocument/2006/relationships/hyperlink" Target="https://m.edsoo.ru/f5ea40f0" TargetMode="External"/><Relationship Id="rId188" Type="http://schemas.openxmlformats.org/officeDocument/2006/relationships/hyperlink" Target="https://m.edsoo.ru/f5ea9dd4" TargetMode="External"/><Relationship Id="rId7" Type="http://schemas.openxmlformats.org/officeDocument/2006/relationships/image" Target="media/image1.jpeg"/><Relationship Id="rId71" Type="http://schemas.openxmlformats.org/officeDocument/2006/relationships/hyperlink" Target="https://m.edsoo.ru/f5ea9dd4" TargetMode="External"/><Relationship Id="rId92" Type="http://schemas.openxmlformats.org/officeDocument/2006/relationships/hyperlink" Target="https://m.edsoo.ru/f5e9b004" TargetMode="External"/><Relationship Id="rId162" Type="http://schemas.openxmlformats.org/officeDocument/2006/relationships/hyperlink" Target="https://m.edsoo.ru/f5ea40f0" TargetMode="External"/><Relationship Id="rId183" Type="http://schemas.openxmlformats.org/officeDocument/2006/relationships/hyperlink" Target="https://m.edsoo.ru/f5ea9dd4" TargetMode="External"/><Relationship Id="rId213" Type="http://schemas.openxmlformats.org/officeDocument/2006/relationships/footer" Target="footer1.xm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87" Type="http://schemas.openxmlformats.org/officeDocument/2006/relationships/hyperlink" Target="https://m.edsoo.ru/f5e9b004" TargetMode="External"/><Relationship Id="rId110" Type="http://schemas.openxmlformats.org/officeDocument/2006/relationships/hyperlink" Target="https://m.edsoo.ru/f5e9b004" TargetMode="External"/><Relationship Id="rId115" Type="http://schemas.openxmlformats.org/officeDocument/2006/relationships/hyperlink" Target="https://m.edsoo.ru/f5ea02b6" TargetMode="External"/><Relationship Id="rId131" Type="http://schemas.openxmlformats.org/officeDocument/2006/relationships/hyperlink" Target="https://m.edsoo.ru/f5ea02b6" TargetMode="External"/><Relationship Id="rId136" Type="http://schemas.openxmlformats.org/officeDocument/2006/relationships/hyperlink" Target="https://m.edsoo.ru/f5ea02b6" TargetMode="External"/><Relationship Id="rId157" Type="http://schemas.openxmlformats.org/officeDocument/2006/relationships/hyperlink" Target="https://m.edsoo.ru/f5ea40f0" TargetMode="External"/><Relationship Id="rId178" Type="http://schemas.openxmlformats.org/officeDocument/2006/relationships/hyperlink" Target="https://m.edsoo.ru/f5ea40f0" TargetMode="External"/><Relationship Id="rId61" Type="http://schemas.openxmlformats.org/officeDocument/2006/relationships/hyperlink" Target="https://m.edsoo.ru/f5ea40f0" TargetMode="External"/><Relationship Id="rId82" Type="http://schemas.openxmlformats.org/officeDocument/2006/relationships/hyperlink" Target="https://m.edsoo.ru/f5e9b004" TargetMode="External"/><Relationship Id="rId152" Type="http://schemas.openxmlformats.org/officeDocument/2006/relationships/hyperlink" Target="https://m.edsoo.ru/f5ea40f0" TargetMode="External"/><Relationship Id="rId173" Type="http://schemas.openxmlformats.org/officeDocument/2006/relationships/hyperlink" Target="https://m.edsoo.ru/f5ea40f0" TargetMode="External"/><Relationship Id="rId194" Type="http://schemas.openxmlformats.org/officeDocument/2006/relationships/hyperlink" Target="https://m.edsoo.ru/f5ea9dd4" TargetMode="External"/><Relationship Id="rId199" Type="http://schemas.openxmlformats.org/officeDocument/2006/relationships/hyperlink" Target="https://m.edsoo.ru/f5ea9dd4" TargetMode="External"/><Relationship Id="rId203" Type="http://schemas.openxmlformats.org/officeDocument/2006/relationships/hyperlink" Target="https://m.edsoo.ru/f5ea9dd4" TargetMode="External"/><Relationship Id="rId208" Type="http://schemas.openxmlformats.org/officeDocument/2006/relationships/hyperlink" Target="https://m.edsoo.ru/f5ea9dd4"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b004" TargetMode="External"/><Relationship Id="rId105" Type="http://schemas.openxmlformats.org/officeDocument/2006/relationships/hyperlink" Target="https://m.edsoo.ru/f5e9b004" TargetMode="External"/><Relationship Id="rId126" Type="http://schemas.openxmlformats.org/officeDocument/2006/relationships/hyperlink" Target="https://m.edsoo.ru/f5ea02b6" TargetMode="External"/><Relationship Id="rId147" Type="http://schemas.openxmlformats.org/officeDocument/2006/relationships/hyperlink" Target="https://m.edsoo.ru/f5ea40f0" TargetMode="External"/><Relationship Id="rId168" Type="http://schemas.openxmlformats.org/officeDocument/2006/relationships/hyperlink" Target="https://m.edsoo.ru/f5ea40f0" TargetMode="External"/><Relationship Id="rId8" Type="http://schemas.openxmlformats.org/officeDocument/2006/relationships/hyperlink" Target="mailto:moy8@list.ru"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004" TargetMode="External"/><Relationship Id="rId98" Type="http://schemas.openxmlformats.org/officeDocument/2006/relationships/hyperlink" Target="https://m.edsoo.ru/f5e9b004" TargetMode="External"/><Relationship Id="rId121" Type="http://schemas.openxmlformats.org/officeDocument/2006/relationships/hyperlink" Target="https://m.edsoo.ru/f5ea02b6" TargetMode="External"/><Relationship Id="rId142" Type="http://schemas.openxmlformats.org/officeDocument/2006/relationships/hyperlink" Target="https://m.edsoo.ru/f5ea02b6" TargetMode="External"/><Relationship Id="rId163" Type="http://schemas.openxmlformats.org/officeDocument/2006/relationships/hyperlink" Target="https://m.edsoo.ru/f5ea40f0" TargetMode="External"/><Relationship Id="rId184" Type="http://schemas.openxmlformats.org/officeDocument/2006/relationships/hyperlink" Target="https://m.edsoo.ru/f5ea9dd4" TargetMode="External"/><Relationship Id="rId189" Type="http://schemas.openxmlformats.org/officeDocument/2006/relationships/hyperlink" Target="https://m.edsoo.ru/f5ea9dd4" TargetMode="External"/><Relationship Id="rId3" Type="http://schemas.openxmlformats.org/officeDocument/2006/relationships/settings" Target="settings.xml"/><Relationship Id="rId214" Type="http://schemas.openxmlformats.org/officeDocument/2006/relationships/fontTable" Target="fontTable.xml"/><Relationship Id="rId25" Type="http://schemas.openxmlformats.org/officeDocument/2006/relationships/hyperlink" Target="https://m.edsoo.ru/f5e9b004" TargetMode="External"/><Relationship Id="rId46" Type="http://schemas.openxmlformats.org/officeDocument/2006/relationships/hyperlink" Target="https://m.edsoo.ru/f5ea02b6" TargetMode="External"/><Relationship Id="rId67" Type="http://schemas.openxmlformats.org/officeDocument/2006/relationships/hyperlink" Target="https://m.edsoo.ru/f5ea9dd4" TargetMode="External"/><Relationship Id="rId116" Type="http://schemas.openxmlformats.org/officeDocument/2006/relationships/hyperlink" Target="https://m.edsoo.ru/f5ea02b6" TargetMode="External"/><Relationship Id="rId137" Type="http://schemas.openxmlformats.org/officeDocument/2006/relationships/hyperlink" Target="https://m.edsoo.ru/f5ea02b6" TargetMode="External"/><Relationship Id="rId158" Type="http://schemas.openxmlformats.org/officeDocument/2006/relationships/hyperlink" Target="https://m.edsoo.ru/f5ea40f0"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004" TargetMode="External"/><Relationship Id="rId88" Type="http://schemas.openxmlformats.org/officeDocument/2006/relationships/hyperlink" Target="https://m.edsoo.ru/f5e9b004" TargetMode="External"/><Relationship Id="rId111" Type="http://schemas.openxmlformats.org/officeDocument/2006/relationships/hyperlink" Target="https://m.edsoo.ru/f5e9b004" TargetMode="External"/><Relationship Id="rId132" Type="http://schemas.openxmlformats.org/officeDocument/2006/relationships/hyperlink" Target="https://m.edsoo.ru/f5ea02b6" TargetMode="External"/><Relationship Id="rId153" Type="http://schemas.openxmlformats.org/officeDocument/2006/relationships/hyperlink" Target="https://m.edsoo.ru/f5ea40f0" TargetMode="External"/><Relationship Id="rId174" Type="http://schemas.openxmlformats.org/officeDocument/2006/relationships/hyperlink" Target="https://m.edsoo.ru/f5ea40f0" TargetMode="External"/><Relationship Id="rId179" Type="http://schemas.openxmlformats.org/officeDocument/2006/relationships/hyperlink" Target="https://m.edsoo.ru/f5ea40f0" TargetMode="External"/><Relationship Id="rId195" Type="http://schemas.openxmlformats.org/officeDocument/2006/relationships/hyperlink" Target="https://m.edsoo.ru/f5ea9dd4" TargetMode="External"/><Relationship Id="rId209" Type="http://schemas.openxmlformats.org/officeDocument/2006/relationships/hyperlink" Target="https://m.edsoo.ru/f5ea9dd4" TargetMode="External"/><Relationship Id="rId190" Type="http://schemas.openxmlformats.org/officeDocument/2006/relationships/hyperlink" Target="https://m.edsoo.ru/f5ea9dd4" TargetMode="External"/><Relationship Id="rId204" Type="http://schemas.openxmlformats.org/officeDocument/2006/relationships/hyperlink" Target="https://m.edsoo.ru/f5ea9dd4"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9b004" TargetMode="External"/><Relationship Id="rId127" Type="http://schemas.openxmlformats.org/officeDocument/2006/relationships/hyperlink" Target="https://m.edsoo.ru/f5ea02b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94" Type="http://schemas.openxmlformats.org/officeDocument/2006/relationships/hyperlink" Target="https://m.edsoo.ru/f5e9b004" TargetMode="External"/><Relationship Id="rId99" Type="http://schemas.openxmlformats.org/officeDocument/2006/relationships/hyperlink" Target="https://m.edsoo.ru/f5e9b004" TargetMode="External"/><Relationship Id="rId101" Type="http://schemas.openxmlformats.org/officeDocument/2006/relationships/hyperlink" Target="https://m.edsoo.ru/f5e9b004" TargetMode="External"/><Relationship Id="rId122" Type="http://schemas.openxmlformats.org/officeDocument/2006/relationships/hyperlink" Target="https://m.edsoo.ru/f5ea02b6" TargetMode="External"/><Relationship Id="rId143" Type="http://schemas.openxmlformats.org/officeDocument/2006/relationships/hyperlink" Target="https://m.edsoo.ru/f5ea02b6" TargetMode="External"/><Relationship Id="rId148" Type="http://schemas.openxmlformats.org/officeDocument/2006/relationships/hyperlink" Target="https://m.edsoo.ru/f5ea40f0" TargetMode="External"/><Relationship Id="rId164" Type="http://schemas.openxmlformats.org/officeDocument/2006/relationships/hyperlink" Target="https://m.edsoo.ru/f5ea40f0" TargetMode="External"/><Relationship Id="rId169" Type="http://schemas.openxmlformats.org/officeDocument/2006/relationships/hyperlink" Target="https://m.edsoo.ru/f5ea40f0" TargetMode="External"/><Relationship Id="rId185" Type="http://schemas.openxmlformats.org/officeDocument/2006/relationships/hyperlink" Target="https://m.edsoo.ru/f5ea9dd4"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80" Type="http://schemas.openxmlformats.org/officeDocument/2006/relationships/hyperlink" Target="https://m.edsoo.ru/f5ea9dd4" TargetMode="External"/><Relationship Id="rId210" Type="http://schemas.openxmlformats.org/officeDocument/2006/relationships/hyperlink" Target="https://m.edsoo.ru/f5ea9dd4" TargetMode="External"/><Relationship Id="rId215" Type="http://schemas.openxmlformats.org/officeDocument/2006/relationships/theme" Target="theme/theme1.xml"/><Relationship Id="rId26" Type="http://schemas.openxmlformats.org/officeDocument/2006/relationships/hyperlink" Target="https://m.edsoo.ru/f5e9b004" TargetMode="External"/><Relationship Id="rId47" Type="http://schemas.openxmlformats.org/officeDocument/2006/relationships/hyperlink" Target="https://m.edsoo.ru/f5ea02b6" TargetMode="External"/><Relationship Id="rId68" Type="http://schemas.openxmlformats.org/officeDocument/2006/relationships/hyperlink" Target="https://m.edsoo.ru/f5ea9dd4" TargetMode="External"/><Relationship Id="rId89" Type="http://schemas.openxmlformats.org/officeDocument/2006/relationships/hyperlink" Target="https://m.edsoo.ru/f5e9b004" TargetMode="External"/><Relationship Id="rId112" Type="http://schemas.openxmlformats.org/officeDocument/2006/relationships/hyperlink" Target="https://m.edsoo.ru/f5e9b004" TargetMode="External"/><Relationship Id="rId133" Type="http://schemas.openxmlformats.org/officeDocument/2006/relationships/hyperlink" Target="https://m.edsoo.ru/f5ea02b6" TargetMode="External"/><Relationship Id="rId154" Type="http://schemas.openxmlformats.org/officeDocument/2006/relationships/hyperlink" Target="https://m.edsoo.ru/f5ea40f0" TargetMode="External"/><Relationship Id="rId175" Type="http://schemas.openxmlformats.org/officeDocument/2006/relationships/hyperlink" Target="https://m.edsoo.ru/f5ea40f0" TargetMode="External"/><Relationship Id="rId196" Type="http://schemas.openxmlformats.org/officeDocument/2006/relationships/hyperlink" Target="https://m.edsoo.ru/f5ea9dd4" TargetMode="External"/><Relationship Id="rId200" Type="http://schemas.openxmlformats.org/officeDocument/2006/relationships/hyperlink" Target="https://m.edsoo.ru/f5ea9dd4" TargetMode="External"/><Relationship Id="rId1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1071</TotalTime>
  <Pages>53</Pages>
  <Words>14333</Words>
  <Characters>81701</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95843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101</cp:revision>
  <cp:lastPrinted>2023-10-25T04:06:00Z</cp:lastPrinted>
  <dcterms:created xsi:type="dcterms:W3CDTF">2018-10-18T16:05:00Z</dcterms:created>
  <dcterms:modified xsi:type="dcterms:W3CDTF">2024-11-28T02:35:00Z</dcterms:modified>
</cp:coreProperties>
</file>