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0" w:name="block-17291446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</w:t>
      </w:r>
    </w:p>
    <w:p w:rsidR="00CB2459" w:rsidRPr="00AB5EA8" w:rsidRDefault="008F3567">
      <w:pPr>
        <w:rPr>
          <w:rFonts w:ascii="Times New Roman" w:hAnsi="Times New Roman" w:cs="Times New Roman"/>
          <w:sz w:val="26"/>
          <w:szCs w:val="26"/>
          <w:lang w:val="ru-RU"/>
        </w:rPr>
        <w:sectPr w:rsidR="00CB2459" w:rsidRPr="00AB5EA8">
          <w:pgSz w:w="11906" w:h="16383"/>
          <w:pgMar w:top="1134" w:right="850" w:bottom="1134" w:left="1701" w:header="720" w:footer="720" w:gutter="0"/>
          <w:cols w:space="720"/>
        </w:sectPr>
      </w:pPr>
      <w:r w:rsidRPr="00AB5EA8">
        <w:rPr>
          <w:rFonts w:ascii="Times New Roman" w:hAnsi="Times New Roman" w:cs="Times New Roman"/>
          <w:noProof/>
          <w:sz w:val="26"/>
          <w:szCs w:val="26"/>
          <w:lang w:val="ru-RU" w:eastAsia="ru-RU"/>
        </w:rPr>
        <w:drawing>
          <wp:inline distT="0" distB="0" distL="0" distR="0">
            <wp:extent cx="5940425" cy="8394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" w:name="block-17291445"/>
      <w:bookmarkEnd w:id="0"/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ПОЯСНИТЕЛЬНАЯ ЗАПИСКА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современном цифровом мире вероятность и статистика приобретают всё большую значимость,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Каждый человек постоянно принимает решения на основе имеющихся у него данных. А для обоснованного принятия решения в условиях недостатка или избытка информации </w:t>
      </w: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необходимо</w:t>
      </w:r>
      <w:proofErr w:type="gram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в том числе хорошо сформированное вероятностное и статистическое мышление.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Именно поэтому остро встала необходимость сформировать у обучающихся функциональную грамотность, включающую в себя в качестве неотъемлемой составляющей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расчёты. </w:t>
      </w:r>
      <w:proofErr w:type="gramEnd"/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Знакомство в учебном курсе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подсчёта числа вариантов, в том числе в прикладных задачах. Знакомство с основами теории графов создаёт математический фундамент для формирования компетенций в области информатики и цифровых технологий.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</w:t>
      </w: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информации</w:t>
      </w:r>
      <w:proofErr w:type="gram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 закладываются основы вероятностного мышления.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соответствии с данными целями в структуре программы учебного курса «Вероятность и статистика» основного общего образования выделены следующие содержательно-методические линии: «Представление данных и описательная статистика», «Вероятность», «Элементы комбинаторики», «Введение в теорию графов».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графиках, до сбора, представления и анализа данных с использованием статистических характеристик средних и рассеивания. Работая с данными, обучающиеся учатся считывать и интерпретировать 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имеют практические задания, в частности опыты с классическими вероятностными моделями.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Понятие вероятности вводится как мера правдоподобия случайного события.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исходами, вероятностными законами, позволяющими ставить и решать более сложные задачи. В учебный курс входят начальные представления о случайных величинах и их числовых характеристиках.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рамках учебного курса осуществляется знакомство обучающихся с множествами и основными операциями над множествами, рассматриваются примеры применения для решения задач, а также использования в других математических курсах и учебных предметах.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7–9 классах изучается учебный курс «Вероятность и статистика», в который входят разделы: «Представление данных и описательная статистика», «Вероятность», «Элементы комбинаторики», «Введение в теорию графов».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‌‌‌</w:t>
      </w:r>
      <w:bookmarkStart w:id="2" w:name="b3c9237e-6172-48ee-b1c7-f6774da89513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 изучение учебного курса «Вероятность и статистика» отводится 102 часа: в 7 классе – 34 часа (1 час в неделю), в 8 классе – 34 часа (1 час в неделю), в 9 классе – 34 часа (1 час в неделю).</w:t>
      </w:r>
      <w:bookmarkEnd w:id="2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‌‌</w:t>
      </w:r>
    </w:p>
    <w:p w:rsidR="00CB2459" w:rsidRPr="00AB5EA8" w:rsidRDefault="00CB2459">
      <w:pPr>
        <w:rPr>
          <w:rFonts w:ascii="Times New Roman" w:hAnsi="Times New Roman" w:cs="Times New Roman"/>
          <w:sz w:val="26"/>
          <w:szCs w:val="26"/>
          <w:lang w:val="ru-RU"/>
        </w:rPr>
        <w:sectPr w:rsidR="00CB2459" w:rsidRPr="00AB5EA8">
          <w:pgSz w:w="11906" w:h="16383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3" w:name="block-17291440"/>
      <w:bookmarkEnd w:id="1"/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СОДЕРЖАНИЕ ОБУЧЕНИЯ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7 КЛАСС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Представление данных в виде таблиц, диаграмм, графиков. Заполнение таблиц, чтение и построение диаграмм (столбиковых (столбчатых) и круговых). Чтение графиков реальных процессов. Извлечение информации из диаграмм и таблиц, использование и интерпретация данных.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Описательная статистика: среднее арифметическое, медиана, размах, наибольшее и наименьшее значения набора числовых данных. Примеры случайной изменчивости.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Случайный эксперимент (опыт) и случайное событие. Вероятность и частота. Роль маловероятных и практически достоверных событий в природе и в обществе. Монета и игральная кость в теории вероятностей.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Граф, вершина, ребро. Степень вершины. Число рёбер и суммарная степень вершин. Представление о связности графа. Цепи и циклы. Пути в графах. Обход графа (эйлеров путь). Представление об ориентированном графе. Решение задач с помощью графов.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8 КЛАСС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Представление данных в виде таблиц, диаграмм, графиков.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Множество, элемент множества, подмножество. Операции над множествами: объединение, пересечение, дополнение. Свойства операций над множествами: переместительное, сочетательное, распределительное, включения. Использование графического представления множе</w:t>
      </w: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ств дл</w:t>
      </w:r>
      <w:proofErr w:type="gram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я описания реальных процессов и явлений, при решении задач.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Измерение рассеивания данных. Дисперсия и стандартное отклонение числовых наборов. Диаграмма рассеивания.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Элементарные события случайного опыта. Случайные события. Вероятности событий. Опыты с равновозможными элементарными событиями. Случайный выбор. Связь между маловероятными и практически достоверными событиями в природе, обществе и науке.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Дерево. Свойства деревьев: единственность пути, существование висячей вершины, связь между числом вершин и числом рёбер. Правило умножения. Решение задач с помощью графов.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Противоположные события. Диаграмма Эйлера. Объединение и пересечение событий. Несовместные события. Формула сложения вероятностей. Условная вероятность. Правило умножения. Независимые события. Представление эксперимента в виде дерева. Решение задач на нахождение вероятностей с помощью дерева случайного эксперимента, диаграмм Эйлера.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9 КЛАСС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Представление данных в виде таблиц, диаграмм, графиков, интерпретация данных. Чтение и построение таблиц, диаграмм, графиков по реальным данным.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Перестановки и факториал. Сочетания и число сочетаний. Треугольник Паскаля. Решение задач с использованием комбинаторики.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Геометрическая вероятность. Случайный выбор точки из фигуры на плоскости, из отрезка и из дуги окружности.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Испытание. Успех и неудача. Серия испытаний до первого успеха. Серия испытаний Бернулли. Вероятности событий в серии испытаний Бернулли.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Случайная величина и распределение вероятностей. Математическое ожидание и дисперсия. Примеры математического ожидания как теоретического среднего значения величины. Математическое ожидание и дисперсия случайной величины «число успехов в серии испытаний Бернулли».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Понятие о законе больших чисел. Измерение вероятностей с помощью частот. Роль и значение закона больших чисел в природе и обществе.</w:t>
      </w:r>
    </w:p>
    <w:p w:rsidR="00CB2459" w:rsidRPr="00AB5EA8" w:rsidRDefault="00CB2459">
      <w:pPr>
        <w:rPr>
          <w:rFonts w:ascii="Times New Roman" w:hAnsi="Times New Roman" w:cs="Times New Roman"/>
          <w:sz w:val="26"/>
          <w:szCs w:val="26"/>
          <w:lang w:val="ru-RU"/>
        </w:rPr>
        <w:sectPr w:rsidR="00CB2459" w:rsidRPr="00AB5EA8">
          <w:pgSz w:w="11906" w:h="16383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4" w:name="block-17291441"/>
      <w:bookmarkEnd w:id="3"/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ПЛАНИРУЕМЫЕ РЕЗУЛЬТАТЫ ОСВОЕНИЯ ПРОГРАММЫ УЧЕБНОГО КУРСА «ВЕРОЯТНОСТЬ И СТАТИСТИКА» НА УРОВНЕ ОСНОВНОГО ОБЩЕГО ОБРАЗОВАНИЯ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ЛИЧНОСТНЫЕ РЕЗУЛЬТАТЫ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Личностные результаты 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освоения программы учебного курса «Вероятность и статистика» характеризуются: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1) патриотическое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2) гражданское и духовно-нравственное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3) трудовое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4) эстетическое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5) ценности научного познания: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рефлексии, признанием своего права на ошибку и такого же права другого человека;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7) экологическое воспитание: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8) адаптация к изменяющимся условиям социальной и природной среды: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МЕТАПРЕДМЕТНЫЕ РЕЗУЛЬТАТЫ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Познавательные универсальные учебные действия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Базовыелогическиедействия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CB2459" w:rsidRPr="00AB5EA8" w:rsidRDefault="00BE120D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Базовыеисследовательскиедействия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CB2459" w:rsidRPr="00AB5EA8" w:rsidRDefault="00BE120D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CB2459" w:rsidRPr="00AB5EA8" w:rsidRDefault="00BE120D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CB2459" w:rsidRPr="00AB5EA8" w:rsidRDefault="00BE120D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Работа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с </w:t>
      </w: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информацией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CB2459" w:rsidRPr="00AB5EA8" w:rsidRDefault="00BE120D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CB2459" w:rsidRPr="00AB5EA8" w:rsidRDefault="00BE120D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CB2459" w:rsidRPr="00AB5EA8" w:rsidRDefault="00BE120D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Коммуникативныеуниверсальныеучебныедействия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CB2459" w:rsidRPr="00AB5EA8" w:rsidRDefault="00BE120D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Регулятивные универсальные учебные действия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Самоорганизация:</w:t>
      </w:r>
    </w:p>
    <w:p w:rsidR="00CB2459" w:rsidRPr="00AB5EA8" w:rsidRDefault="00BE120D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Самоконтроль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, </w:t>
      </w:r>
      <w:proofErr w:type="spellStart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эмоциональныйинтеллект</w:t>
      </w:r>
      <w:proofErr w:type="spellEnd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CB2459" w:rsidRPr="00AB5EA8" w:rsidRDefault="00BE120D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CB2459" w:rsidRPr="00AB5EA8" w:rsidRDefault="00BE120D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CB2459" w:rsidRPr="00AB5EA8" w:rsidRDefault="00BE120D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ПРЕДМЕТНЫЕ РЕЗУЛЬТАТЫ</w:t>
      </w:r>
    </w:p>
    <w:p w:rsidR="00CB2459" w:rsidRPr="00AB5EA8" w:rsidRDefault="00CB2459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5" w:name="_Toc124426249"/>
      <w:bookmarkEnd w:id="5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7 классе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обучающийся</w:t>
      </w:r>
      <w:proofErr w:type="gram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получит следующие предметные результаты: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Читать информацию, представленную в таблицах, на диаграммах, представлять данные в виде таблиц, строить диаграммы (столбиковые (столбчатые) и круговые) по массивам значений.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Описывать и интерпретировать реальные числовые данные, представленные в таблицах, на диаграммах, графиках.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для описания данных статистические характеристики: среднее арифметическое, медиана, наибольшее и наименьшее значения, размах.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Иметь представление о случайной изменчивости на примерах цен, физических величин, антропометрических данных, иметь представление о статистической устойчивости.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8 классе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обучающийся</w:t>
      </w:r>
      <w:proofErr w:type="gram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получит следующие предметные результаты: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Извлекать и преобразовывать информацию, представленную в виде таблиц, диаграмм, графиков, представлять данные в виде таблиц, диаграмм, графиков.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Описывать данные с помощью статистических показателей: средних значений и мер рассеивания (размах, дисперсия и стандартное отклонение).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частоты числовых значений и частоты событий, в том числе по результатам измерений и наблюдений.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вероятности случайных событий в опытах, зная вероятности элементарных событий, в том числе в опытах с равновозможными элементарными событиями.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графические модели: дерево случайного эксперимента, диаграммы Эйлера, числовая прямая.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Оперировать понятиями: множество, подмножество, выполнять операции над множествами: объединение, пересечение, дополнение, перечислять элементы множеств, применять свойства множеств.</w:t>
      </w:r>
      <w:proofErr w:type="gramEnd"/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графическое представление множеств и связей между ними для описания процессов и явлений, в том числе при решении задач из других учебных предметов и курсов.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9 классе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обучающийся</w:t>
      </w:r>
      <w:proofErr w:type="gram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получит следующие предметные результаты: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Извлекать и преобразовывать информацию, представленную в различных источниках в виде таблиц, диаграмм, графиков, представлять данные в виде таблиц, диаграмм, графиков.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задачи организованным перебором вариантов, а также с использованием комбинаторных правил и методов.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описательные характеристики для массивов числовых данных, в том числе средние значения и меры рассеивания.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частоты значений и частоты события, в том числе пользуясь результатами проведённых измерений и наблюдений.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вероятности случайных событий в изученных опытах, в том числе в опытах с равновозможными элементарными событиями, в сериях испытаний до первого успеха, в сериях испытаний Бернулли.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Иметь представление о случайной величине и о распределении вероятностей.</w:t>
      </w:r>
    </w:p>
    <w:p w:rsidR="00CB2459" w:rsidRPr="00AB5EA8" w:rsidRDefault="00BE120D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Иметь представление о законе больших чисел как о проявлении закономерности в случайной изменчивости и о роли закона больших чисел в природе и обществе.</w:t>
      </w:r>
    </w:p>
    <w:p w:rsidR="00CB2459" w:rsidRPr="00AB5EA8" w:rsidRDefault="00CB2459">
      <w:pPr>
        <w:rPr>
          <w:rFonts w:ascii="Times New Roman" w:hAnsi="Times New Roman" w:cs="Times New Roman"/>
          <w:sz w:val="26"/>
          <w:szCs w:val="26"/>
          <w:lang w:val="ru-RU"/>
        </w:rPr>
        <w:sectPr w:rsidR="00CB2459" w:rsidRPr="00AB5EA8">
          <w:pgSz w:w="11906" w:h="16383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bookmarkStart w:id="6" w:name="block-17291442"/>
      <w:bookmarkEnd w:id="4"/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ТЕМАТИЧЕСКОЕ ПЛАНИРОВАНИЕ </w:t>
      </w: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33"/>
        <w:gridCol w:w="3204"/>
        <w:gridCol w:w="1021"/>
        <w:gridCol w:w="2831"/>
        <w:gridCol w:w="2905"/>
        <w:gridCol w:w="3346"/>
      </w:tblGrid>
      <w:tr w:rsidR="00CB2459" w:rsidRPr="00AB5EA8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Представлениеданных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415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fdc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fdc</w:t>
            </w:r>
            <w:proofErr w:type="spellEnd"/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Описательнаястатистика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415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fdc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fdc</w:t>
            </w:r>
            <w:proofErr w:type="spellEnd"/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Случайнаяизменчивость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415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fdc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fdc</w:t>
            </w:r>
            <w:proofErr w:type="spellEnd"/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Введение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в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теориюграфов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415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fdc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fdc</w:t>
            </w:r>
            <w:proofErr w:type="spellEnd"/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Вероятность и частота случайного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415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fdc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fdc</w:t>
            </w:r>
            <w:proofErr w:type="spellEnd"/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систематизациязнаний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415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fdc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fdc</w:t>
            </w:r>
            <w:proofErr w:type="spellEnd"/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CB2459" w:rsidRPr="00AB5EA8" w:rsidRDefault="00CB2459">
      <w:pPr>
        <w:rPr>
          <w:rFonts w:ascii="Times New Roman" w:hAnsi="Times New Roman" w:cs="Times New Roman"/>
          <w:sz w:val="26"/>
          <w:szCs w:val="26"/>
        </w:rPr>
        <w:sectPr w:rsidR="00CB2459" w:rsidRPr="00AB5E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90"/>
        <w:gridCol w:w="3743"/>
        <w:gridCol w:w="956"/>
        <w:gridCol w:w="2697"/>
        <w:gridCol w:w="2768"/>
        <w:gridCol w:w="3186"/>
      </w:tblGrid>
      <w:tr w:rsidR="00CB2459" w:rsidRPr="00AB5EA8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Повторениекурса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7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класса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fb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fb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Описательнаястатистика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Рассеиваниеданных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fb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fb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Множества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fb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fb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Вероятностьслучайногособытия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fb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fb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Введение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в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теориюграфов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fb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fb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Случайныесобытия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fb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fb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систематизациязнаний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fb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fb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lastRenderedPageBreak/>
              <w:t>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CB2459" w:rsidRPr="00AB5EA8" w:rsidRDefault="00CB2459">
      <w:pPr>
        <w:rPr>
          <w:rFonts w:ascii="Times New Roman" w:hAnsi="Times New Roman" w:cs="Times New Roman"/>
          <w:sz w:val="26"/>
          <w:szCs w:val="26"/>
        </w:rPr>
        <w:sectPr w:rsidR="00CB2459" w:rsidRPr="00AB5E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07"/>
        <w:gridCol w:w="3416"/>
        <w:gridCol w:w="982"/>
        <w:gridCol w:w="2785"/>
        <w:gridCol w:w="2858"/>
        <w:gridCol w:w="3292"/>
      </w:tblGrid>
      <w:tr w:rsidR="00CB2459" w:rsidRPr="00AB5EA8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CB2459" w:rsidRPr="00AB5EA8" w:rsidRDefault="00CB2459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Повторениекурса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8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класса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a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302"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302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Элементыкомбинаторики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a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302"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302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Геометрическаявероятность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a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302"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302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ИспытанияБернулли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a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302"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302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Случайнаявеличина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a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302"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302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контроль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begin"/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HYPERLINK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 xml:space="preserve"> "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https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://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m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edsoo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.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ru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/7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f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41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a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  <w:lang w:val="ru-RU"/>
              </w:rPr>
              <w:instrText>302" \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instrText>h</w:instrTex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separate"/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</w:t>
            </w:r>
            <w:r w:rsidRPr="00AB5EA8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302</w:t>
            </w:r>
            <w:r w:rsidR="00F96CED" w:rsidRPr="00AB5EA8">
              <w:rPr>
                <w:rFonts w:ascii="Times New Roman" w:hAnsi="Times New Roman" w:cs="Times New Roman"/>
                <w:sz w:val="26"/>
                <w:szCs w:val="26"/>
              </w:rPr>
              <w:fldChar w:fldCharType="end"/>
            </w:r>
          </w:p>
        </w:tc>
      </w:tr>
      <w:tr w:rsidR="00CB2459" w:rsidRPr="00AB5E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BE120D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AB5EA8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B2459" w:rsidRPr="00AB5EA8" w:rsidRDefault="00CB2459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CB2459" w:rsidRPr="00AB5EA8" w:rsidRDefault="00CB2459">
      <w:pPr>
        <w:rPr>
          <w:rFonts w:ascii="Times New Roman" w:hAnsi="Times New Roman" w:cs="Times New Roman"/>
          <w:sz w:val="26"/>
          <w:szCs w:val="26"/>
        </w:rPr>
        <w:sectPr w:rsidR="00CB2459" w:rsidRPr="00AB5E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7" w:name="block-17291444"/>
      <w:bookmarkEnd w:id="6"/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УЧЕБНО-МЕТОДИЧЕСКОЕ ОБЕСПЕЧЕНИЕ ОБРАЗОВАТЕЛЬНОГО ПРОЦЕССА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</w:rPr>
        <w:t>ОБЯЗАТЕЛЬНЫЕ УЧЕБНЫЕ МАТЕРИАЛЫ ДЛЯ УЧЕНИКА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​‌</w:t>
      </w:r>
      <w:bookmarkStart w:id="8" w:name="08f63327-de1a-4627-a256-8545dcca3d8e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• Математика. Вероятность и статистика: 7-9-е классы: базовый уровень: учебник: в 2 частях, 7-9 классы/ Высоцкий И.Р., Ященко И.В.; под ред. Ященко И.В., Акционерное общество «Издательство «Просвещение»</w:t>
      </w:r>
      <w:bookmarkEnd w:id="8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‌​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​‌‌</w:t>
      </w:r>
    </w:p>
    <w:p w:rsidR="00CB2459" w:rsidRPr="00AB5EA8" w:rsidRDefault="00BE120D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МЕТОДИЧЕСКИЕ МАТЕРИАЛЫ ДЛЯ УЧИТЕЛЯ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​‌</w:t>
      </w:r>
      <w:bookmarkStart w:id="9" w:name="a3988093-b880-493b-8f1c-a7e3f3b642d5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​‌УМК Вероятность и статистика 7-8 классы‌</w:t>
      </w:r>
      <w:bookmarkEnd w:id="9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‌​</w:t>
      </w:r>
    </w:p>
    <w:p w:rsidR="00CB2459" w:rsidRPr="00AB5EA8" w:rsidRDefault="00CB2459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ЦИФРОВЫЕ ОБРАЗОВАТЕЛЬНЫЕ РЕСУРСЫ И РЕСУРСЫ СЕТИ ИНТЕРНЕТ</w:t>
      </w:r>
    </w:p>
    <w:p w:rsidR="00CB2459" w:rsidRPr="00AB5EA8" w:rsidRDefault="00BE120D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</w:t>
      </w:r>
      <w:r w:rsidRPr="00AB5EA8">
        <w:rPr>
          <w:rFonts w:ascii="Times New Roman" w:hAnsi="Times New Roman" w:cs="Times New Roman"/>
          <w:color w:val="333333"/>
          <w:sz w:val="26"/>
          <w:szCs w:val="26"/>
          <w:lang w:val="ru-RU"/>
        </w:rPr>
        <w:t>​‌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Российская электронная школа -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resh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edu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/ 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Единая коллекция ЦОР - 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school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-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collection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edu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catalog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Библиотека МЭШ - 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uchebnik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mos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catalogue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Интерактивная образовательная 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онлайн-платформа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учи</w:t>
      </w:r>
      <w:proofErr w:type="gram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.р</w:t>
      </w:r>
      <w:proofErr w:type="gram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у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uchi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Сириус - 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sochisirius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Фоксфорд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foxford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AB5EA8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catalog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AB5EA8">
        <w:rPr>
          <w:rFonts w:ascii="Times New Roman" w:hAnsi="Times New Roman" w:cs="Times New Roman"/>
          <w:color w:val="000000"/>
          <w:sz w:val="26"/>
          <w:szCs w:val="26"/>
        </w:rPr>
        <w:t>teacher</w:t>
      </w:r>
      <w:r w:rsidRPr="00AB5EA8">
        <w:rPr>
          <w:rFonts w:ascii="Times New Roman" w:hAnsi="Times New Roman" w:cs="Times New Roman"/>
          <w:sz w:val="26"/>
          <w:szCs w:val="26"/>
          <w:lang w:val="ru-RU"/>
        </w:rPr>
        <w:br/>
      </w:r>
      <w:bookmarkStart w:id="10" w:name="69d17760-19f2-48fc-b551-840656d5e70d"/>
      <w:bookmarkEnd w:id="10"/>
      <w:r w:rsidRPr="00AB5EA8">
        <w:rPr>
          <w:rFonts w:ascii="Times New Roman" w:hAnsi="Times New Roman" w:cs="Times New Roman"/>
          <w:color w:val="333333"/>
          <w:sz w:val="26"/>
          <w:szCs w:val="26"/>
          <w:lang w:val="ru-RU"/>
        </w:rPr>
        <w:t>‌</w:t>
      </w:r>
      <w:r w:rsidRPr="00AB5EA8">
        <w:rPr>
          <w:rFonts w:ascii="Times New Roman" w:hAnsi="Times New Roman" w:cs="Times New Roman"/>
          <w:color w:val="000000"/>
          <w:sz w:val="26"/>
          <w:szCs w:val="26"/>
          <w:lang w:val="ru-RU"/>
        </w:rPr>
        <w:t>​</w:t>
      </w:r>
    </w:p>
    <w:bookmarkEnd w:id="7"/>
    <w:p w:rsidR="00516D90" w:rsidRPr="00AB5EA8" w:rsidRDefault="00516D90">
      <w:pPr>
        <w:rPr>
          <w:rFonts w:ascii="Times New Roman" w:hAnsi="Times New Roman" w:cs="Times New Roman"/>
          <w:sz w:val="26"/>
          <w:szCs w:val="26"/>
          <w:lang w:val="ru-RU"/>
        </w:rPr>
      </w:pPr>
    </w:p>
    <w:sectPr w:rsidR="00516D90" w:rsidRPr="00AB5EA8" w:rsidSect="00F96CED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FD3612"/>
    <w:multiLevelType w:val="multilevel"/>
    <w:tmpl w:val="1B828B1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DF06347"/>
    <w:multiLevelType w:val="multilevel"/>
    <w:tmpl w:val="E0B4F58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0597E85"/>
    <w:multiLevelType w:val="multilevel"/>
    <w:tmpl w:val="0A00FE8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E8110D8"/>
    <w:multiLevelType w:val="multilevel"/>
    <w:tmpl w:val="CA1C4F8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0881953"/>
    <w:multiLevelType w:val="multilevel"/>
    <w:tmpl w:val="723CD05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C8C1279"/>
    <w:multiLevelType w:val="multilevel"/>
    <w:tmpl w:val="E56E6AE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1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B2459"/>
    <w:rsid w:val="00456279"/>
    <w:rsid w:val="00516D90"/>
    <w:rsid w:val="008F3567"/>
    <w:rsid w:val="00AB5EA8"/>
    <w:rsid w:val="00BE120D"/>
    <w:rsid w:val="00CB2459"/>
    <w:rsid w:val="00EF0645"/>
    <w:rsid w:val="00F96C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96CED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F96CE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AB5E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B5EA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DB86FA-3D07-4E78-B570-E6208A4753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15</Pages>
  <Words>3218</Words>
  <Characters>18348</Characters>
  <Application>Microsoft Office Word</Application>
  <DocSecurity>0</DocSecurity>
  <Lines>152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Завуч2</cp:lastModifiedBy>
  <cp:revision>5</cp:revision>
  <dcterms:created xsi:type="dcterms:W3CDTF">2023-09-27T12:50:00Z</dcterms:created>
  <dcterms:modified xsi:type="dcterms:W3CDTF">2023-11-30T06:29:00Z</dcterms:modified>
</cp:coreProperties>
</file>