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A9D" w:rsidRDefault="00E224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0" w:name="block-2565089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00415"/>
            <wp:effectExtent l="19050" t="0" r="3175" b="0"/>
            <wp:docPr id="2" name="Рисунок 1" descr="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A9D" w:rsidRDefault="004B0A9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B0A9D" w:rsidRDefault="004B0A9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C62C64" w:rsidRPr="00B36EF9" w:rsidRDefault="00C62C64">
      <w:pPr>
        <w:rPr>
          <w:lang w:val="ru-RU"/>
        </w:rPr>
        <w:sectPr w:rsidR="00C62C64" w:rsidRPr="00B36EF9">
          <w:pgSz w:w="11906" w:h="16383"/>
          <w:pgMar w:top="1134" w:right="850" w:bottom="1134" w:left="1701" w:header="720" w:footer="720" w:gutter="0"/>
          <w:cols w:space="720"/>
        </w:sectPr>
      </w:pP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  <w:bookmarkStart w:id="1" w:name="block-25650894"/>
      <w:bookmarkEnd w:id="0"/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Язык и речь.Речь устная и письменная, монологическая и диалогическая, полилог.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36EF9">
        <w:rPr>
          <w:rFonts w:ascii="Times New Roman" w:hAnsi="Times New Roman"/>
          <w:color w:val="000000"/>
          <w:sz w:val="28"/>
          <w:lang w:val="ru-RU"/>
        </w:rPr>
        <w:t>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36EF9">
        <w:rPr>
          <w:rFonts w:ascii="Times New Roman" w:hAnsi="Times New Roman"/>
          <w:color w:val="000000"/>
          <w:sz w:val="28"/>
          <w:lang w:val="ru-RU"/>
        </w:rPr>
        <w:t>;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B36EF9">
        <w:rPr>
          <w:rFonts w:ascii="Times New Roman" w:hAnsi="Times New Roman"/>
          <w:color w:val="000000"/>
          <w:sz w:val="28"/>
          <w:lang w:val="ru-RU"/>
        </w:rPr>
        <w:t>(-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B36EF9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EF9">
        <w:rPr>
          <w:rFonts w:ascii="Times New Roman" w:hAnsi="Times New Roman"/>
          <w:color w:val="000000"/>
          <w:sz w:val="28"/>
          <w:lang w:val="ru-RU"/>
        </w:rPr>
        <w:t>: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B36EF9">
        <w:rPr>
          <w:rFonts w:ascii="Times New Roman" w:hAnsi="Times New Roman"/>
          <w:color w:val="000000"/>
          <w:sz w:val="28"/>
          <w:lang w:val="ru-RU"/>
        </w:rPr>
        <w:t>-;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B36EF9">
        <w:rPr>
          <w:rFonts w:ascii="Times New Roman" w:hAnsi="Times New Roman"/>
          <w:color w:val="000000"/>
          <w:sz w:val="28"/>
          <w:lang w:val="ru-RU"/>
        </w:rPr>
        <w:t>-;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B36EF9">
        <w:rPr>
          <w:rFonts w:ascii="Times New Roman" w:hAnsi="Times New Roman"/>
          <w:color w:val="000000"/>
          <w:sz w:val="28"/>
          <w:lang w:val="ru-RU"/>
        </w:rPr>
        <w:t>-,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B36EF9">
        <w:rPr>
          <w:rFonts w:ascii="Times New Roman" w:hAnsi="Times New Roman"/>
          <w:color w:val="000000"/>
          <w:sz w:val="28"/>
          <w:lang w:val="ru-RU"/>
        </w:rPr>
        <w:t>-;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B36EF9">
        <w:rPr>
          <w:rFonts w:ascii="Times New Roman" w:hAnsi="Times New Roman"/>
          <w:color w:val="000000"/>
          <w:sz w:val="28"/>
          <w:lang w:val="ru-RU"/>
        </w:rPr>
        <w:t>–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36EF9">
        <w:rPr>
          <w:rFonts w:ascii="Times New Roman" w:hAnsi="Times New Roman"/>
          <w:color w:val="000000"/>
          <w:sz w:val="28"/>
          <w:lang w:val="ru-RU"/>
        </w:rPr>
        <w:t>–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36EF9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B36EF9">
        <w:rPr>
          <w:rFonts w:ascii="Times New Roman" w:hAnsi="Times New Roman"/>
          <w:color w:val="000000"/>
          <w:sz w:val="28"/>
          <w:lang w:val="ru-RU"/>
        </w:rPr>
        <w:t>-,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B36EF9">
        <w:rPr>
          <w:rFonts w:ascii="Times New Roman" w:hAnsi="Times New Roman"/>
          <w:color w:val="000000"/>
          <w:sz w:val="28"/>
          <w:lang w:val="ru-RU"/>
        </w:rPr>
        <w:t>-,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B36EF9">
        <w:rPr>
          <w:rFonts w:ascii="Times New Roman" w:hAnsi="Times New Roman"/>
          <w:color w:val="000000"/>
          <w:sz w:val="28"/>
          <w:lang w:val="ru-RU"/>
        </w:rPr>
        <w:t>-,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B36EF9">
        <w:rPr>
          <w:rFonts w:ascii="Times New Roman" w:hAnsi="Times New Roman"/>
          <w:color w:val="000000"/>
          <w:sz w:val="28"/>
          <w:lang w:val="ru-RU"/>
        </w:rPr>
        <w:t>-,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B36EF9">
        <w:rPr>
          <w:rFonts w:ascii="Times New Roman" w:hAnsi="Times New Roman"/>
          <w:color w:val="000000"/>
          <w:sz w:val="28"/>
          <w:lang w:val="ru-RU"/>
        </w:rPr>
        <w:t>-,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B36EF9">
        <w:rPr>
          <w:rFonts w:ascii="Times New Roman" w:hAnsi="Times New Roman"/>
          <w:color w:val="000000"/>
          <w:sz w:val="28"/>
          <w:lang w:val="ru-RU"/>
        </w:rPr>
        <w:t>-,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B36EF9">
        <w:rPr>
          <w:rFonts w:ascii="Times New Roman" w:hAnsi="Times New Roman"/>
          <w:color w:val="000000"/>
          <w:sz w:val="28"/>
          <w:lang w:val="ru-RU"/>
        </w:rPr>
        <w:t>-,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B36EF9">
        <w:rPr>
          <w:rFonts w:ascii="Times New Roman" w:hAnsi="Times New Roman"/>
          <w:color w:val="000000"/>
          <w:sz w:val="28"/>
          <w:lang w:val="ru-RU"/>
        </w:rPr>
        <w:t>-.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36EF9">
        <w:rPr>
          <w:rFonts w:ascii="Times New Roman" w:hAnsi="Times New Roman"/>
          <w:color w:val="000000"/>
          <w:sz w:val="28"/>
          <w:lang w:val="ru-RU"/>
        </w:rPr>
        <w:t>- –-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36EF9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36EF9">
        <w:rPr>
          <w:rFonts w:ascii="Times New Roman" w:hAnsi="Times New Roman"/>
          <w:color w:val="000000"/>
          <w:sz w:val="28"/>
          <w:lang w:val="ru-RU"/>
        </w:rPr>
        <w:t>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B36EF9">
        <w:rPr>
          <w:rFonts w:ascii="Times New Roman" w:hAnsi="Times New Roman"/>
          <w:color w:val="000000"/>
          <w:sz w:val="28"/>
          <w:lang w:val="ru-RU"/>
        </w:rPr>
        <w:t>-.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B36EF9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B36EF9">
        <w:rPr>
          <w:rFonts w:ascii="Times New Roman" w:hAnsi="Times New Roman"/>
          <w:color w:val="000000"/>
          <w:sz w:val="28"/>
          <w:lang w:val="ru-RU"/>
        </w:rPr>
        <w:t>- и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B36EF9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36EF9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B36EF9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B36EF9">
        <w:rPr>
          <w:rFonts w:ascii="Times New Roman" w:hAnsi="Times New Roman"/>
          <w:color w:val="000000"/>
          <w:sz w:val="28"/>
          <w:lang w:val="ru-RU"/>
        </w:rPr>
        <w:t>(-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6EF9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36EF9">
        <w:rPr>
          <w:rFonts w:ascii="Times New Roman" w:hAnsi="Times New Roman"/>
          <w:color w:val="000000"/>
          <w:sz w:val="28"/>
          <w:lang w:val="ru-RU"/>
        </w:rPr>
        <w:t>,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B36EF9">
        <w:rPr>
          <w:rFonts w:ascii="Times New Roman" w:hAnsi="Times New Roman"/>
          <w:color w:val="000000"/>
          <w:sz w:val="28"/>
          <w:lang w:val="ru-RU"/>
        </w:rPr>
        <w:t>,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B36EF9">
        <w:rPr>
          <w:rFonts w:ascii="Times New Roman" w:hAnsi="Times New Roman"/>
          <w:color w:val="000000"/>
          <w:sz w:val="28"/>
          <w:lang w:val="ru-RU"/>
        </w:rPr>
        <w:t>,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B36EF9">
        <w:rPr>
          <w:rFonts w:ascii="Times New Roman" w:hAnsi="Times New Roman"/>
          <w:color w:val="000000"/>
          <w:sz w:val="28"/>
          <w:lang w:val="ru-RU"/>
        </w:rPr>
        <w:t>,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B36EF9">
        <w:rPr>
          <w:rFonts w:ascii="Times New Roman" w:hAnsi="Times New Roman"/>
          <w:color w:val="000000"/>
          <w:sz w:val="28"/>
          <w:lang w:val="ru-RU"/>
        </w:rPr>
        <w:t>,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B36EF9">
        <w:rPr>
          <w:rFonts w:ascii="Times New Roman" w:hAnsi="Times New Roman"/>
          <w:color w:val="000000"/>
          <w:sz w:val="28"/>
          <w:lang w:val="ru-RU"/>
        </w:rPr>
        <w:t>,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B36EF9">
        <w:rPr>
          <w:rFonts w:ascii="Times New Roman" w:hAnsi="Times New Roman"/>
          <w:color w:val="000000"/>
          <w:sz w:val="28"/>
          <w:lang w:val="ru-RU"/>
        </w:rPr>
        <w:t>,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C62C64" w:rsidRPr="00B36EF9" w:rsidRDefault="00C62C64">
      <w:pPr>
        <w:spacing w:after="0"/>
        <w:ind w:left="120"/>
        <w:rPr>
          <w:lang w:val="ru-RU"/>
        </w:rPr>
      </w:pPr>
    </w:p>
    <w:p w:rsidR="00C62C64" w:rsidRPr="00B36EF9" w:rsidRDefault="00B36EF9">
      <w:pPr>
        <w:spacing w:after="0"/>
        <w:ind w:left="120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62C64" w:rsidRPr="00B36EF9" w:rsidRDefault="00C62C64">
      <w:pPr>
        <w:spacing w:after="0"/>
        <w:ind w:left="120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36EF9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color w:val="000000"/>
          <w:sz w:val="28"/>
          <w:lang w:val="ru-RU"/>
        </w:rPr>
        <w:t>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C62C64" w:rsidRPr="00B36EF9" w:rsidRDefault="00B36EF9">
      <w:pPr>
        <w:spacing w:after="0"/>
        <w:ind w:left="120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62C64" w:rsidRPr="00B36EF9" w:rsidRDefault="00C62C64">
      <w:pPr>
        <w:spacing w:after="0"/>
        <w:ind w:left="120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B36EF9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C62C64">
      <w:pPr>
        <w:rPr>
          <w:lang w:val="ru-RU"/>
        </w:rPr>
        <w:sectPr w:rsidR="00C62C64" w:rsidRPr="00B36EF9">
          <w:pgSz w:w="11906" w:h="16383"/>
          <w:pgMar w:top="1134" w:right="850" w:bottom="1134" w:left="1701" w:header="720" w:footer="720" w:gutter="0"/>
          <w:cols w:space="720"/>
        </w:sectPr>
      </w:pP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  <w:bookmarkStart w:id="2" w:name="block-25650889"/>
      <w:bookmarkEnd w:id="1"/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/>
        <w:ind w:left="120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62C64" w:rsidRPr="00B36EF9" w:rsidRDefault="00C62C64">
      <w:pPr>
        <w:spacing w:after="0"/>
        <w:ind w:left="120"/>
        <w:rPr>
          <w:lang w:val="ru-RU"/>
        </w:rPr>
      </w:pP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B36EF9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/>
        <w:ind w:left="120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62C64" w:rsidRPr="00B36EF9" w:rsidRDefault="00C62C64">
      <w:pPr>
        <w:spacing w:after="0"/>
        <w:ind w:left="120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6EF9">
        <w:rPr>
          <w:rFonts w:ascii="Times New Roman" w:hAnsi="Times New Roman"/>
          <w:color w:val="000000"/>
          <w:sz w:val="28"/>
          <w:lang w:val="ru-RU"/>
        </w:rPr>
        <w:t>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B36EF9">
        <w:rPr>
          <w:rFonts w:ascii="Times New Roman" w:hAnsi="Times New Roman"/>
          <w:color w:val="000000"/>
          <w:sz w:val="28"/>
          <w:lang w:val="ru-RU"/>
        </w:rPr>
        <w:t>//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B36EF9">
        <w:rPr>
          <w:rFonts w:ascii="Times New Roman" w:hAnsi="Times New Roman"/>
          <w:color w:val="000000"/>
          <w:sz w:val="28"/>
          <w:lang w:val="ru-RU"/>
        </w:rPr>
        <w:t>–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B36EF9">
        <w:rPr>
          <w:rFonts w:ascii="Times New Roman" w:hAnsi="Times New Roman"/>
          <w:color w:val="000000"/>
          <w:sz w:val="28"/>
          <w:lang w:val="ru-RU"/>
        </w:rPr>
        <w:t>–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B36EF9">
        <w:rPr>
          <w:rFonts w:ascii="Times New Roman" w:hAnsi="Times New Roman"/>
          <w:color w:val="000000"/>
          <w:sz w:val="28"/>
          <w:lang w:val="ru-RU"/>
        </w:rPr>
        <w:t>–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B36EF9">
        <w:rPr>
          <w:rFonts w:ascii="Times New Roman" w:hAnsi="Times New Roman"/>
          <w:color w:val="000000"/>
          <w:sz w:val="28"/>
          <w:lang w:val="ru-RU"/>
        </w:rPr>
        <w:t>–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B36EF9">
        <w:rPr>
          <w:rFonts w:ascii="Times New Roman" w:hAnsi="Times New Roman"/>
          <w:color w:val="000000"/>
          <w:sz w:val="28"/>
          <w:lang w:val="ru-RU"/>
        </w:rPr>
        <w:t>–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B36EF9">
        <w:rPr>
          <w:rFonts w:ascii="Times New Roman" w:hAnsi="Times New Roman"/>
          <w:color w:val="000000"/>
          <w:sz w:val="28"/>
          <w:lang w:val="ru-RU"/>
        </w:rPr>
        <w:t>–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36EF9">
        <w:rPr>
          <w:rFonts w:ascii="Times New Roman" w:hAnsi="Times New Roman"/>
          <w:color w:val="000000"/>
          <w:sz w:val="28"/>
          <w:lang w:val="ru-RU"/>
        </w:rPr>
        <w:t>–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36EF9">
        <w:rPr>
          <w:rFonts w:ascii="Times New Roman" w:hAnsi="Times New Roman"/>
          <w:color w:val="000000"/>
          <w:sz w:val="28"/>
          <w:lang w:val="ru-RU"/>
        </w:rPr>
        <w:t>-–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6EF9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C62C64" w:rsidRPr="00B36EF9" w:rsidRDefault="00B36EF9">
      <w:pPr>
        <w:spacing w:after="0"/>
        <w:ind w:left="120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62C64" w:rsidRPr="00B36EF9" w:rsidRDefault="00C62C64">
      <w:pPr>
        <w:spacing w:after="0"/>
        <w:ind w:left="120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36EF9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висячий,горящий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B36EF9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B36EF9">
        <w:rPr>
          <w:rFonts w:ascii="Times New Roman" w:hAnsi="Times New Roman"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36EF9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36EF9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C62C64" w:rsidRPr="00B36EF9" w:rsidRDefault="00B36EF9">
      <w:pPr>
        <w:spacing w:after="0"/>
        <w:ind w:left="120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36EF9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C62C64" w:rsidRPr="00B36EF9" w:rsidRDefault="00C62C64">
      <w:pPr>
        <w:spacing w:after="0"/>
        <w:ind w:left="120"/>
        <w:rPr>
          <w:lang w:val="ru-RU"/>
        </w:rPr>
      </w:pPr>
    </w:p>
    <w:p w:rsidR="00C62C64" w:rsidRPr="00B36EF9" w:rsidRDefault="00B36EF9">
      <w:pPr>
        <w:spacing w:after="0"/>
        <w:ind w:left="120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62C64" w:rsidRPr="00B36EF9" w:rsidRDefault="00C62C64">
      <w:pPr>
        <w:spacing w:after="0"/>
        <w:ind w:left="120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C62C64" w:rsidRPr="007B0836" w:rsidRDefault="00B36EF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B0836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C62C64" w:rsidRPr="00B36EF9" w:rsidRDefault="00C62C64">
      <w:pPr>
        <w:spacing w:after="0"/>
        <w:ind w:left="120"/>
        <w:rPr>
          <w:lang w:val="ru-RU"/>
        </w:rPr>
      </w:pPr>
    </w:p>
    <w:p w:rsidR="00C62C64" w:rsidRPr="00B36EF9" w:rsidRDefault="00C62C64">
      <w:pPr>
        <w:rPr>
          <w:lang w:val="ru-RU"/>
        </w:rPr>
        <w:sectPr w:rsidR="00C62C64" w:rsidRPr="00B36EF9">
          <w:pgSz w:w="11906" w:h="16383"/>
          <w:pgMar w:top="1134" w:right="850" w:bottom="1134" w:left="1701" w:header="720" w:footer="720" w:gutter="0"/>
          <w:cols w:space="720"/>
        </w:sectPr>
      </w:pPr>
    </w:p>
    <w:p w:rsidR="00C62C64" w:rsidRDefault="00B36EF9">
      <w:pPr>
        <w:spacing w:after="0"/>
        <w:ind w:left="120"/>
      </w:pPr>
      <w:bookmarkStart w:id="3" w:name="block-25650890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62C64" w:rsidRDefault="00B36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C62C6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2C64" w:rsidRDefault="00C62C64">
            <w:pPr>
              <w:spacing w:after="0"/>
              <w:ind w:left="135"/>
            </w:pPr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</w:tr>
      <w:tr w:rsidR="00C62C64" w:rsidRPr="00E224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 w:rsidRPr="00E224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6.Синтаксис. Культура речи. Пунктуация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 w:rsidRPr="00E224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 w:rsidRPr="00E22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</w:tbl>
    <w:p w:rsidR="00C62C64" w:rsidRDefault="00C62C64">
      <w:pPr>
        <w:sectPr w:rsidR="00C62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2C64" w:rsidRDefault="00B36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C62C64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2C64" w:rsidRDefault="00C62C64">
            <w:pPr>
              <w:spacing w:after="0"/>
              <w:ind w:left="135"/>
            </w:pPr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</w:tr>
      <w:tr w:rsidR="00C62C64" w:rsidRPr="00E224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5.Лексикология. Культура речи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 w:rsidRPr="00E224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6.Словообразование. Культура речи. Орфография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 w:rsidRPr="00E224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 w:rsidRPr="00E22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</w:tbl>
    <w:p w:rsidR="00C62C64" w:rsidRDefault="00C62C64">
      <w:pPr>
        <w:sectPr w:rsidR="00C62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2C64" w:rsidRDefault="00B36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C62C64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2C64" w:rsidRDefault="00C62C64">
            <w:pPr>
              <w:spacing w:after="0"/>
              <w:ind w:left="135"/>
            </w:pPr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</w:tr>
      <w:tr w:rsidR="00C62C64" w:rsidRPr="00E224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 w:rsidRPr="00E22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</w:tbl>
    <w:p w:rsidR="00C62C64" w:rsidRDefault="00C62C64">
      <w:pPr>
        <w:sectPr w:rsidR="00C62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2C64" w:rsidRDefault="00B36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C62C6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2C64" w:rsidRDefault="00C62C64">
            <w:pPr>
              <w:spacing w:after="0"/>
              <w:ind w:left="135"/>
            </w:pPr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</w:tr>
      <w:tr w:rsidR="00C62C64" w:rsidRPr="00E224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6.Система языка. Словосочетание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7.Система языка. Предложение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 w:rsidRPr="00E22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</w:tbl>
    <w:p w:rsidR="00C62C64" w:rsidRDefault="00C62C64">
      <w:pPr>
        <w:sectPr w:rsidR="00C62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2C64" w:rsidRDefault="00B36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C62C6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2C64" w:rsidRDefault="00C62C64">
            <w:pPr>
              <w:spacing w:after="0"/>
              <w:ind w:left="135"/>
            </w:pPr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</w:tr>
      <w:tr w:rsidR="00C62C64" w:rsidRPr="00E224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 w:rsidRPr="00E22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 w:rsidRPr="00E22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</w:tbl>
    <w:p w:rsidR="00C62C64" w:rsidRDefault="00C62C64" w:rsidP="00C06033">
      <w:pPr>
        <w:jc w:val="both"/>
        <w:sectPr w:rsidR="00C62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2C64" w:rsidRDefault="00B36EF9">
      <w:pPr>
        <w:spacing w:after="0"/>
        <w:ind w:left="120"/>
      </w:pPr>
      <w:bookmarkStart w:id="4" w:name="block-2565089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62C64" w:rsidRDefault="00B36E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p w:rsidR="00C06033" w:rsidRDefault="00C06033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8"/>
        <w:gridCol w:w="4633"/>
        <w:gridCol w:w="1078"/>
        <w:gridCol w:w="1600"/>
        <w:gridCol w:w="4157"/>
      </w:tblGrid>
      <w:tr w:rsidR="00B36EF9" w:rsidRPr="00B36EF9" w:rsidTr="00C06033">
        <w:trPr>
          <w:trHeight w:val="144"/>
          <w:tblCellSpacing w:w="20" w:type="nil"/>
        </w:trPr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36EF9" w:rsidRDefault="00B36EF9" w:rsidP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6EF9" w:rsidRDefault="00B36EF9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B36EF9" w:rsidRDefault="00B36EF9" w:rsidP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6EF9" w:rsidRDefault="00B36EF9"/>
        </w:tc>
        <w:tc>
          <w:tcPr>
            <w:tcW w:w="107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6EF9" w:rsidRDefault="00B36EF9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B36EF9" w:rsidRDefault="00B36EF9" w:rsidP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6EF9" w:rsidRDefault="00B36EF9"/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B36EF9" w:rsidRPr="00B36EF9" w:rsidRDefault="00B36EF9" w:rsidP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B36EF9" w:rsidRPr="00B36EF9" w:rsidRDefault="00B36EF9">
            <w:pPr>
              <w:rPr>
                <w:lang w:val="ru-RU"/>
              </w:rPr>
            </w:pPr>
          </w:p>
        </w:tc>
      </w:tr>
      <w:tr w:rsidR="00B36EF9" w:rsidTr="00C06033">
        <w:trPr>
          <w:trHeight w:val="144"/>
          <w:tblCellSpacing w:w="20" w:type="nil"/>
        </w:trPr>
        <w:tc>
          <w:tcPr>
            <w:tcW w:w="107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C06033">
        <w:trPr>
          <w:trHeight w:val="144"/>
          <w:tblCellSpacing w:w="20" w:type="nil"/>
        </w:trPr>
        <w:tc>
          <w:tcPr>
            <w:tcW w:w="107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B36EF9" w:rsidRPr="00E22493" w:rsidTr="00C06033">
        <w:trPr>
          <w:trHeight w:val="144"/>
          <w:tblCellSpacing w:w="20" w:type="nil"/>
        </w:trPr>
        <w:tc>
          <w:tcPr>
            <w:tcW w:w="107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EF9" w:rsidRDefault="00B36EF9"/>
        </w:tc>
      </w:tr>
    </w:tbl>
    <w:p w:rsidR="00C62C64" w:rsidRDefault="00C62C64">
      <w:pPr>
        <w:sectPr w:rsidR="00C62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2C64" w:rsidRDefault="00B36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06"/>
        <w:gridCol w:w="3687"/>
        <w:gridCol w:w="1525"/>
        <w:gridCol w:w="2629"/>
        <w:gridCol w:w="5528"/>
      </w:tblGrid>
      <w:tr w:rsidR="00B36EF9" w:rsidTr="00B36EF9">
        <w:trPr>
          <w:trHeight w:val="99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6EF9" w:rsidRDefault="00B36EF9">
            <w:pPr>
              <w:spacing w:after="0"/>
              <w:ind w:left="135"/>
            </w:pP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6EF9" w:rsidRDefault="00B36EF9">
            <w:pPr>
              <w:spacing w:after="0"/>
              <w:ind w:left="135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E22493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15184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4593" w:type="dxa"/>
            <w:gridSpan w:val="2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8157" w:type="dxa"/>
            <w:gridSpan w:val="2"/>
            <w:tcMar>
              <w:top w:w="50" w:type="dxa"/>
              <w:left w:w="100" w:type="dxa"/>
            </w:tcMar>
            <w:vAlign w:val="center"/>
          </w:tcPr>
          <w:p w:rsidR="00B36EF9" w:rsidRDefault="00B36EF9"/>
        </w:tc>
      </w:tr>
    </w:tbl>
    <w:p w:rsidR="00C62C64" w:rsidRDefault="00C62C64">
      <w:pPr>
        <w:sectPr w:rsidR="00C62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2C64" w:rsidRDefault="00B36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14"/>
        <w:gridCol w:w="3527"/>
        <w:gridCol w:w="1777"/>
        <w:gridCol w:w="1347"/>
        <w:gridCol w:w="2824"/>
      </w:tblGrid>
      <w:tr w:rsidR="00C7062D" w:rsidTr="007B0836">
        <w:trPr>
          <w:trHeight w:val="1578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62D" w:rsidRDefault="00C7062D">
            <w:pPr>
              <w:spacing w:after="0"/>
              <w:ind w:left="135"/>
            </w:pP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062D" w:rsidRDefault="00C7062D">
            <w:pPr>
              <w:spacing w:after="0"/>
              <w:ind w:left="135"/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RPr="00615184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7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C7062D">
        <w:trPr>
          <w:trHeight w:val="144"/>
          <w:tblCellSpacing w:w="20" w:type="nil"/>
        </w:trPr>
        <w:tc>
          <w:tcPr>
            <w:tcW w:w="4341" w:type="dxa"/>
            <w:gridSpan w:val="2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171" w:type="dxa"/>
            <w:gridSpan w:val="2"/>
            <w:tcMar>
              <w:top w:w="50" w:type="dxa"/>
              <w:left w:w="100" w:type="dxa"/>
            </w:tcMar>
            <w:vAlign w:val="center"/>
          </w:tcPr>
          <w:p w:rsidR="00C7062D" w:rsidRDefault="00C7062D"/>
        </w:tc>
      </w:tr>
    </w:tbl>
    <w:p w:rsidR="00C62C64" w:rsidRDefault="00C62C64">
      <w:pPr>
        <w:sectPr w:rsidR="00C62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2C64" w:rsidRDefault="00B36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12"/>
        <w:gridCol w:w="3526"/>
        <w:gridCol w:w="1780"/>
        <w:gridCol w:w="1347"/>
        <w:gridCol w:w="2824"/>
      </w:tblGrid>
      <w:tr w:rsidR="00C7062D" w:rsidTr="007B0836">
        <w:trPr>
          <w:trHeight w:val="1578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62D" w:rsidRDefault="00C7062D">
            <w:pPr>
              <w:spacing w:after="0"/>
              <w:ind w:left="135"/>
            </w:pP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062D" w:rsidRDefault="00C7062D">
            <w:pPr>
              <w:spacing w:after="0"/>
              <w:ind w:left="135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062D" w:rsidRDefault="00C706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062D" w:rsidRDefault="00C7062D">
            <w:pPr>
              <w:spacing w:after="0"/>
              <w:ind w:left="135"/>
            </w:pPr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bookmarkStart w:id="5" w:name="_GoBack" w:colFirst="3" w:colLast="3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02.09.2024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bookmarkEnd w:id="5"/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09.09.2024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11.09.024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18.09.2024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30.09.2024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07.10.2024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08.10.2024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09.10.2024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16.10.2024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23.10.2024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11.11.2024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12.11.2024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13.11.2024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20.11.2024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C15120" w:rsidRDefault="00C15120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27.11.2024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02.12.2024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03.12.2024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04.12.2024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09.12.2024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10.12.2024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11.12.2024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16.12.2024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17.12.2024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18.12.2024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23.12.2024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24.12.2024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25.12.2024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615184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28.12.2024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13.01.2025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14.01.2025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15.01.2025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20.01.2025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21.01.2025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22.01.2025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27.01.2025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28.01.2025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29.01.2025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03.02.2025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04.02.2025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05.02.2025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10.02.2025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11.02.2025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12.02.2025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17.02.2025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18.02.2025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19.02.2025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24.02.2025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25.02.2025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26.02.2025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03.03.2025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04.03.2025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05.03.2025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10.03.2025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12.03.2025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17.03.2025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18.03.2025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19.03.2025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01.04.2025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07.04.2025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14.04.2025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15.04.2025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16.04.2025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21.04.2025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23.04.2025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30.04.2025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05.05.2025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07.05.2025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12.05.2025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13.05.2025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14.05.2025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19.05.2025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BA5451" w:rsidRDefault="00BA5451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20.05.2025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620AC9" w:rsidRDefault="00620AC9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21.05.2025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15184" w:rsidTr="007B0836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Pr="00620AC9" w:rsidRDefault="00620AC9" w:rsidP="00731C34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1C34" w:rsidTr="00C7062D">
        <w:trPr>
          <w:trHeight w:val="144"/>
          <w:tblCellSpacing w:w="20" w:type="nil"/>
        </w:trPr>
        <w:tc>
          <w:tcPr>
            <w:tcW w:w="4338" w:type="dxa"/>
            <w:gridSpan w:val="2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171" w:type="dxa"/>
            <w:gridSpan w:val="2"/>
            <w:tcMar>
              <w:top w:w="50" w:type="dxa"/>
              <w:left w:w="100" w:type="dxa"/>
            </w:tcMar>
            <w:vAlign w:val="center"/>
          </w:tcPr>
          <w:p w:rsidR="00731C34" w:rsidRDefault="00731C34" w:rsidP="00731C34"/>
        </w:tc>
      </w:tr>
      <w:bookmarkEnd w:id="4"/>
    </w:tbl>
    <w:p w:rsidR="00B36EF9" w:rsidRPr="00B36EF9" w:rsidRDefault="00B36EF9" w:rsidP="005C19E1">
      <w:pPr>
        <w:spacing w:after="0"/>
        <w:ind w:left="120"/>
        <w:rPr>
          <w:lang w:val="ru-RU"/>
        </w:rPr>
      </w:pPr>
    </w:p>
    <w:sectPr w:rsidR="00B36EF9" w:rsidRPr="00B36EF9" w:rsidSect="005C19E1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C62C64"/>
    <w:rsid w:val="00012247"/>
    <w:rsid w:val="0017389E"/>
    <w:rsid w:val="004B0A9D"/>
    <w:rsid w:val="005C19E1"/>
    <w:rsid w:val="00615184"/>
    <w:rsid w:val="00620AC9"/>
    <w:rsid w:val="00731C34"/>
    <w:rsid w:val="007B0836"/>
    <w:rsid w:val="0094291C"/>
    <w:rsid w:val="00B36EF9"/>
    <w:rsid w:val="00BA5451"/>
    <w:rsid w:val="00C06033"/>
    <w:rsid w:val="00C15120"/>
    <w:rsid w:val="00C62C64"/>
    <w:rsid w:val="00C7062D"/>
    <w:rsid w:val="00E22493"/>
    <w:rsid w:val="00E35B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7389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738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B0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B0A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152" Type="http://schemas.openxmlformats.org/officeDocument/2006/relationships/hyperlink" Target="https://m.edsoo.ru/fa2605c8" TargetMode="External"/><Relationship Id="rId173" Type="http://schemas.openxmlformats.org/officeDocument/2006/relationships/hyperlink" Target="https://m.edsoo.ru/fa259110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15" Type="http://schemas.openxmlformats.org/officeDocument/2006/relationships/hyperlink" Target="https://m.edsoo.ru/fa27fe82" TargetMode="External"/><Relationship Id="rId436" Type="http://schemas.openxmlformats.org/officeDocument/2006/relationships/hyperlink" Target="https://m.edsoo.ru/fba97f9c" TargetMode="External"/><Relationship Id="rId457" Type="http://schemas.openxmlformats.org/officeDocument/2006/relationships/hyperlink" Target="https://m.edsoo.ru/fba9bb88" TargetMode="External"/><Relationship Id="rId240" Type="http://schemas.openxmlformats.org/officeDocument/2006/relationships/hyperlink" Target="https://m.edsoo.ru/fa2679c2" TargetMode="External"/><Relationship Id="rId261" Type="http://schemas.openxmlformats.org/officeDocument/2006/relationships/hyperlink" Target="https://m.edsoo.ru/fa269d1c" TargetMode="External"/><Relationship Id="rId478" Type="http://schemas.openxmlformats.org/officeDocument/2006/relationships/hyperlink" Target="https://m.edsoo.ru/fba9e860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17" Type="http://schemas.openxmlformats.org/officeDocument/2006/relationships/hyperlink" Target="https://m.edsoo.ru/fa270f86" TargetMode="External"/><Relationship Id="rId338" Type="http://schemas.openxmlformats.org/officeDocument/2006/relationships/hyperlink" Target="https://m.edsoo.ru/fa27423a" TargetMode="External"/><Relationship Id="rId359" Type="http://schemas.openxmlformats.org/officeDocument/2006/relationships/hyperlink" Target="https://m.edsoo.ru/fa277bf6" TargetMode="External"/><Relationship Id="rId503" Type="http://schemas.openxmlformats.org/officeDocument/2006/relationships/hyperlink" Target="https://m.edsoo.ru/fbaa235c" TargetMode="External"/><Relationship Id="rId8" Type="http://schemas.openxmlformats.org/officeDocument/2006/relationships/hyperlink" Target="https://m.edsoo.ru/7f41303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42" Type="http://schemas.openxmlformats.org/officeDocument/2006/relationships/hyperlink" Target="https://m.edsoo.ru/fa25eda4" TargetMode="External"/><Relationship Id="rId163" Type="http://schemas.openxmlformats.org/officeDocument/2006/relationships/hyperlink" Target="https://m.edsoo.ru/fa25829c" TargetMode="External"/><Relationship Id="rId184" Type="http://schemas.openxmlformats.org/officeDocument/2006/relationships/hyperlink" Target="https://m.edsoo.ru/fa25b1b8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26" Type="http://schemas.openxmlformats.org/officeDocument/2006/relationships/hyperlink" Target="https://m.edsoo.ru/fba95b3e" TargetMode="External"/><Relationship Id="rId447" Type="http://schemas.openxmlformats.org/officeDocument/2006/relationships/hyperlink" Target="https://m.edsoo.ru/fba98ff0" TargetMode="External"/><Relationship Id="rId230" Type="http://schemas.openxmlformats.org/officeDocument/2006/relationships/hyperlink" Target="https://m.edsoo.ru/fa2639da" TargetMode="External"/><Relationship Id="rId251" Type="http://schemas.openxmlformats.org/officeDocument/2006/relationships/hyperlink" Target="https://m.edsoo.ru/fa2676ca" TargetMode="External"/><Relationship Id="rId468" Type="http://schemas.openxmlformats.org/officeDocument/2006/relationships/hyperlink" Target="https://m.edsoo.ru/fba9d564" TargetMode="External"/><Relationship Id="rId489" Type="http://schemas.openxmlformats.org/officeDocument/2006/relationships/hyperlink" Target="https://m.edsoo.ru/fbaa070a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28" Type="http://schemas.openxmlformats.org/officeDocument/2006/relationships/hyperlink" Target="https://m.edsoo.ru/fa2726d8" TargetMode="External"/><Relationship Id="rId349" Type="http://schemas.openxmlformats.org/officeDocument/2006/relationships/hyperlink" Target="https://m.edsoo.ru/fa2760d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32" Type="http://schemas.openxmlformats.org/officeDocument/2006/relationships/hyperlink" Target="https://m.edsoo.ru/fa2558ee" TargetMode="External"/><Relationship Id="rId153" Type="http://schemas.openxmlformats.org/officeDocument/2006/relationships/hyperlink" Target="https://m.edsoo.ru/fa260744" TargetMode="External"/><Relationship Id="rId174" Type="http://schemas.openxmlformats.org/officeDocument/2006/relationships/hyperlink" Target="https://m.edsoo.ru/fa2595ca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381" Type="http://schemas.openxmlformats.org/officeDocument/2006/relationships/hyperlink" Target="https://m.edsoo.ru/fa27a694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58" Type="http://schemas.openxmlformats.org/officeDocument/2006/relationships/hyperlink" Target="https://m.edsoo.ru/fba9bdae" TargetMode="External"/><Relationship Id="rId479" Type="http://schemas.openxmlformats.org/officeDocument/2006/relationships/hyperlink" Target="https://m.edsoo.ru/fba9e98c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283" Type="http://schemas.openxmlformats.org/officeDocument/2006/relationships/hyperlink" Target="https://m.edsoo.ru/fa26ce4a" TargetMode="External"/><Relationship Id="rId318" Type="http://schemas.openxmlformats.org/officeDocument/2006/relationships/hyperlink" Target="https://m.edsoo.ru/fa271166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78" Type="http://schemas.openxmlformats.org/officeDocument/2006/relationships/hyperlink" Target="https://m.edsoo.ru/7f417922" TargetMode="External"/><Relationship Id="rId99" Type="http://schemas.openxmlformats.org/officeDocument/2006/relationships/hyperlink" Target="https://m.edsoo.ru/fa252126" TargetMode="External"/><Relationship Id="rId101" Type="http://schemas.openxmlformats.org/officeDocument/2006/relationships/hyperlink" Target="https://m.edsoo.ru/fa2523b0" TargetMode="External"/><Relationship Id="rId122" Type="http://schemas.openxmlformats.org/officeDocument/2006/relationships/hyperlink" Target="https://m.edsoo.ru/fa256c26" TargetMode="External"/><Relationship Id="rId143" Type="http://schemas.openxmlformats.org/officeDocument/2006/relationships/hyperlink" Target="https://m.edsoo.ru/fa25ef0c" TargetMode="External"/><Relationship Id="rId164" Type="http://schemas.openxmlformats.org/officeDocument/2006/relationships/hyperlink" Target="https://m.edsoo.ru/fa258580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371" Type="http://schemas.openxmlformats.org/officeDocument/2006/relationships/hyperlink" Target="https://m.edsoo.ru/fa279942" TargetMode="External"/><Relationship Id="rId406" Type="http://schemas.openxmlformats.org/officeDocument/2006/relationships/hyperlink" Target="https://m.edsoo.ru/fa27ec44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27" Type="http://schemas.openxmlformats.org/officeDocument/2006/relationships/hyperlink" Target="https://m.edsoo.ru/fba95d6e" TargetMode="External"/><Relationship Id="rId448" Type="http://schemas.openxmlformats.org/officeDocument/2006/relationships/hyperlink" Target="https://m.edsoo.ru/fba9a81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52" Type="http://schemas.openxmlformats.org/officeDocument/2006/relationships/hyperlink" Target="https://m.edsoo.ru/fa267850" TargetMode="External"/><Relationship Id="rId273" Type="http://schemas.openxmlformats.org/officeDocument/2006/relationships/hyperlink" Target="https://m.edsoo.ru/fa26416e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47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33" Type="http://schemas.openxmlformats.org/officeDocument/2006/relationships/hyperlink" Target="https://m.edsoo.ru/fa255b5a" TargetMode="External"/><Relationship Id="rId154" Type="http://schemas.openxmlformats.org/officeDocument/2006/relationships/hyperlink" Target="https://m.edsoo.ru/fa2608a2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361" Type="http://schemas.openxmlformats.org/officeDocument/2006/relationships/hyperlink" Target="https://m.edsoo.ru/fa2781aa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fontTable" Target="fontTable.xm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theme" Target="theme/theme1.xm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74</Pages>
  <Words>29670</Words>
  <Characters>169120</Characters>
  <Application>Microsoft Office Word</Application>
  <DocSecurity>0</DocSecurity>
  <Lines>1409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10</cp:revision>
  <dcterms:created xsi:type="dcterms:W3CDTF">2023-10-01T11:36:00Z</dcterms:created>
  <dcterms:modified xsi:type="dcterms:W3CDTF">2024-11-28T02:34:00Z</dcterms:modified>
</cp:coreProperties>
</file>