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9C" w:rsidRPr="00D40B24" w:rsidRDefault="003162BD" w:rsidP="005002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5939486" cy="9034818"/>
            <wp:effectExtent l="19050" t="0" r="4114" b="0"/>
            <wp:docPr id="1" name="Рисунок 0" descr="img20221018_15472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21018_1547233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36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29C" w:rsidRPr="00D40B24">
        <w:rPr>
          <w:rFonts w:ascii="Times New Roman" w:hAnsi="Times New Roman"/>
          <w:b/>
          <w:sz w:val="26"/>
          <w:szCs w:val="26"/>
        </w:rPr>
        <w:lastRenderedPageBreak/>
        <w:t xml:space="preserve">Календарно-тематический план по </w:t>
      </w:r>
      <w:r w:rsidR="0050029C">
        <w:rPr>
          <w:rFonts w:ascii="Times New Roman" w:hAnsi="Times New Roman"/>
          <w:b/>
          <w:sz w:val="26"/>
          <w:szCs w:val="26"/>
        </w:rPr>
        <w:t>химии</w:t>
      </w:r>
    </w:p>
    <w:p w:rsidR="0050029C" w:rsidRDefault="0050029C" w:rsidP="005002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40B24">
        <w:rPr>
          <w:rFonts w:ascii="Times New Roman" w:hAnsi="Times New Roman"/>
          <w:b/>
          <w:sz w:val="26"/>
          <w:szCs w:val="26"/>
        </w:rPr>
        <w:t>8 «</w:t>
      </w:r>
      <w:r w:rsidR="00975EC6">
        <w:rPr>
          <w:rFonts w:ascii="Times New Roman" w:hAnsi="Times New Roman"/>
          <w:b/>
          <w:sz w:val="26"/>
          <w:szCs w:val="26"/>
        </w:rPr>
        <w:t>В</w:t>
      </w:r>
      <w:r w:rsidRPr="00D40B24">
        <w:rPr>
          <w:rFonts w:ascii="Times New Roman" w:hAnsi="Times New Roman"/>
          <w:b/>
          <w:sz w:val="26"/>
          <w:szCs w:val="26"/>
        </w:rPr>
        <w:t>»  класс  20</w:t>
      </w:r>
      <w:r w:rsidR="00F851CE">
        <w:rPr>
          <w:rFonts w:ascii="Times New Roman" w:hAnsi="Times New Roman"/>
          <w:b/>
          <w:sz w:val="26"/>
          <w:szCs w:val="26"/>
        </w:rPr>
        <w:t>2</w:t>
      </w:r>
      <w:r w:rsidR="003E64B1">
        <w:rPr>
          <w:rFonts w:ascii="Times New Roman" w:hAnsi="Times New Roman"/>
          <w:b/>
          <w:sz w:val="26"/>
          <w:szCs w:val="26"/>
        </w:rPr>
        <w:t>2</w:t>
      </w:r>
      <w:r w:rsidRPr="00D40B24">
        <w:rPr>
          <w:rFonts w:ascii="Times New Roman" w:hAnsi="Times New Roman"/>
          <w:b/>
          <w:sz w:val="26"/>
          <w:szCs w:val="26"/>
        </w:rPr>
        <w:t>-20</w:t>
      </w:r>
      <w:r w:rsidR="003E4E93">
        <w:rPr>
          <w:rFonts w:ascii="Times New Roman" w:hAnsi="Times New Roman"/>
          <w:b/>
          <w:sz w:val="26"/>
          <w:szCs w:val="26"/>
        </w:rPr>
        <w:t>2</w:t>
      </w:r>
      <w:r w:rsidR="003E64B1">
        <w:rPr>
          <w:rFonts w:ascii="Times New Roman" w:hAnsi="Times New Roman"/>
          <w:b/>
          <w:sz w:val="26"/>
          <w:szCs w:val="26"/>
        </w:rPr>
        <w:t>3</w:t>
      </w:r>
      <w:r w:rsidR="00F851CE">
        <w:rPr>
          <w:rFonts w:ascii="Times New Roman" w:hAnsi="Times New Roman"/>
          <w:b/>
          <w:sz w:val="26"/>
          <w:szCs w:val="26"/>
        </w:rPr>
        <w:t xml:space="preserve"> </w:t>
      </w:r>
      <w:r w:rsidRPr="00D40B24">
        <w:rPr>
          <w:rFonts w:ascii="Times New Roman" w:hAnsi="Times New Roman"/>
          <w:b/>
          <w:sz w:val="26"/>
          <w:szCs w:val="26"/>
        </w:rPr>
        <w:t>учебный год</w:t>
      </w:r>
    </w:p>
    <w:p w:rsidR="0050029C" w:rsidRDefault="0050029C" w:rsidP="005002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7"/>
        <w:tblW w:w="9496" w:type="dxa"/>
        <w:tblInd w:w="250" w:type="dxa"/>
        <w:tblLayout w:type="fixed"/>
        <w:tblLook w:val="04A0"/>
      </w:tblPr>
      <w:tblGrid>
        <w:gridCol w:w="980"/>
        <w:gridCol w:w="1287"/>
        <w:gridCol w:w="6089"/>
        <w:gridCol w:w="7"/>
        <w:gridCol w:w="1133"/>
      </w:tblGrid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851CE" w:rsidP="00F731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</w:t>
            </w:r>
            <w:r w:rsidR="0050029C" w:rsidRPr="0050029C">
              <w:rPr>
                <w:rFonts w:ascii="Times New Roman" w:hAnsi="Times New Roman" w:cs="Times New Roman"/>
                <w:b/>
                <w:sz w:val="26"/>
                <w:szCs w:val="26"/>
              </w:rPr>
              <w:t>ата</w:t>
            </w:r>
          </w:p>
        </w:tc>
        <w:tc>
          <w:tcPr>
            <w:tcW w:w="6089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1140" w:type="dxa"/>
            <w:gridSpan w:val="2"/>
          </w:tcPr>
          <w:p w:rsidR="0050029C" w:rsidRPr="0050029C" w:rsidRDefault="00F851CE" w:rsidP="00F73139">
            <w:pPr>
              <w:ind w:left="35" w:hanging="2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Кол-</w:t>
            </w:r>
            <w:r w:rsidR="0050029C" w:rsidRPr="0050029C">
              <w:rPr>
                <w:rFonts w:ascii="Times New Roman" w:hAnsi="Times New Roman" w:cs="Times New Roman"/>
                <w:b/>
                <w:sz w:val="26"/>
                <w:szCs w:val="26"/>
              </w:rPr>
              <w:t>во часов</w:t>
            </w:r>
          </w:p>
        </w:tc>
      </w:tr>
      <w:tr w:rsidR="0050029C" w:rsidRPr="00C240EE" w:rsidTr="00F73139">
        <w:tc>
          <w:tcPr>
            <w:tcW w:w="9496" w:type="dxa"/>
            <w:gridSpan w:val="5"/>
            <w:tcBorders>
              <w:right w:val="single" w:sz="4" w:space="0" w:color="auto"/>
            </w:tcBorders>
          </w:tcPr>
          <w:p w:rsidR="0050029C" w:rsidRPr="0050029C" w:rsidRDefault="003E64B1" w:rsidP="003E64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4B1">
              <w:rPr>
                <w:rFonts w:ascii="Times New Roman" w:hAnsi="Times New Roman" w:cs="Times New Roman"/>
                <w:b/>
                <w:sz w:val="26"/>
                <w:szCs w:val="26"/>
              </w:rPr>
              <w:t>Начальные понятия и законы химии (20 часов)</w:t>
            </w:r>
          </w:p>
        </w:tc>
      </w:tr>
      <w:tr w:rsidR="0050029C" w:rsidRPr="00C240EE" w:rsidTr="00F73139">
        <w:tc>
          <w:tcPr>
            <w:tcW w:w="980" w:type="dxa"/>
          </w:tcPr>
          <w:p w:rsidR="00D03400" w:rsidRPr="00D03400" w:rsidRDefault="00D03400" w:rsidP="005002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vAlign w:val="center"/>
          </w:tcPr>
          <w:p w:rsidR="0050029C" w:rsidRPr="00F500AC" w:rsidRDefault="00F500AC" w:rsidP="00E975F6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0A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500AC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89" w:type="dxa"/>
          </w:tcPr>
          <w:p w:rsidR="00EB2C25" w:rsidRPr="00EB2C25" w:rsidRDefault="003E64B1" w:rsidP="003E64B1">
            <w:pPr>
              <w:jc w:val="both"/>
              <w:rPr>
                <w:rFonts w:ascii="Times New Roman" w:hAnsi="Times New Roman" w:cs="Times New Roman"/>
                <w:color w:val="000000"/>
                <w:spacing w:val="5"/>
                <w:sz w:val="26"/>
                <w:szCs w:val="26"/>
              </w:rPr>
            </w:pPr>
            <w:r w:rsidRPr="003E64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Предмет химии. Роль химии в жизни человека</w:t>
            </w:r>
            <w:r w:rsidR="0050029C" w:rsidRPr="003E6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E64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029C" w:rsidRPr="003E64B1">
              <w:rPr>
                <w:rFonts w:ascii="Times New Roman" w:hAnsi="Times New Roman" w:cs="Times New Roman"/>
                <w:color w:val="000000"/>
                <w:spacing w:val="4"/>
                <w:sz w:val="26"/>
                <w:szCs w:val="26"/>
              </w:rPr>
              <w:t>Инструк</w:t>
            </w:r>
            <w:r w:rsidR="0050029C" w:rsidRPr="003E64B1">
              <w:rPr>
                <w:rFonts w:ascii="Times New Roman" w:hAnsi="Times New Roman" w:cs="Times New Roman"/>
                <w:color w:val="000000"/>
                <w:spacing w:val="4"/>
                <w:sz w:val="26"/>
                <w:szCs w:val="26"/>
              </w:rPr>
              <w:softHyphen/>
            </w:r>
            <w:r w:rsidR="0050029C" w:rsidRPr="003E64B1">
              <w:rPr>
                <w:rFonts w:ascii="Times New Roman" w:hAnsi="Times New Roman" w:cs="Times New Roman"/>
                <w:color w:val="000000"/>
                <w:spacing w:val="5"/>
                <w:sz w:val="26"/>
                <w:szCs w:val="26"/>
              </w:rPr>
              <w:t>таж по ТБ.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D03400" w:rsidRPr="00D03400" w:rsidRDefault="00D03400" w:rsidP="005002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F500A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89" w:type="dxa"/>
          </w:tcPr>
          <w:p w:rsidR="0050029C" w:rsidRPr="003E64B1" w:rsidRDefault="003E64B1" w:rsidP="001A5B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4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Методы изучения химии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F500AC" w:rsidRDefault="00E975F6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F500AC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89" w:type="dxa"/>
          </w:tcPr>
          <w:p w:rsidR="0050029C" w:rsidRPr="003E64B1" w:rsidRDefault="003E64B1" w:rsidP="001A5B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4B1">
              <w:rPr>
                <w:rFonts w:ascii="Times New Roman" w:hAnsi="Times New Roman" w:cs="Times New Roman"/>
                <w:bCs/>
                <w:sz w:val="26"/>
                <w:szCs w:val="26"/>
              </w:rPr>
              <w:t>Агрегатные состояния веществ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F500AC" w:rsidRDefault="00E975F6" w:rsidP="008C0C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F500AC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89" w:type="dxa"/>
          </w:tcPr>
          <w:p w:rsidR="0050029C" w:rsidRPr="00E97797" w:rsidRDefault="003E64B1" w:rsidP="00E97797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i/>
                <w:sz w:val="26"/>
                <w:szCs w:val="26"/>
              </w:rPr>
              <w:t>Практическая работа 1 «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Правила техники безопасности и некоторые виды  работ в химической лаборатории (кабинете химии)»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89" w:type="dxa"/>
          </w:tcPr>
          <w:p w:rsidR="0050029C" w:rsidRPr="00E97797" w:rsidRDefault="003E64B1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Физические явления — как основа разделения смесей в химии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E975F6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500AC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89" w:type="dxa"/>
            <w:tcBorders>
              <w:left w:val="single" w:sz="4" w:space="0" w:color="auto"/>
            </w:tcBorders>
          </w:tcPr>
          <w:p w:rsidR="0050029C" w:rsidRPr="00E97797" w:rsidRDefault="003E64B1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Практическая работа 3</w:t>
            </w: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E97797" w:rsidRPr="00E97797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 xml:space="preserve">«Анализ почвы» </w:t>
            </w:r>
            <w:r w:rsidRPr="00E97797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(анало</w:t>
            </w:r>
            <w:r w:rsidR="00E97797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г работы «Очистка поваренной сол</w:t>
            </w:r>
            <w:r w:rsidRPr="00E97797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и»)</w:t>
            </w:r>
            <w:r w:rsidR="00E97797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 xml:space="preserve">. 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89" w:type="dxa"/>
            <w:tcBorders>
              <w:left w:val="single" w:sz="4" w:space="0" w:color="auto"/>
            </w:tcBorders>
          </w:tcPr>
          <w:p w:rsidR="0050029C" w:rsidRPr="00E97797" w:rsidRDefault="003E64B1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Атомно-молекулярное учение. Химические элементы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89" w:type="dxa"/>
          </w:tcPr>
          <w:p w:rsidR="0050029C" w:rsidRPr="00E97797" w:rsidRDefault="003E64B1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Знаки химических элементов. Периодическая таблица химических элементов Д. И. Менделеева.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rPr>
          <w:trHeight w:val="383"/>
        </w:trPr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E975F6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</w:p>
        </w:tc>
        <w:tc>
          <w:tcPr>
            <w:tcW w:w="6089" w:type="dxa"/>
          </w:tcPr>
          <w:p w:rsidR="0050029C" w:rsidRPr="00E97797" w:rsidRDefault="003E64B1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Знаки химических элементов. Периодическая таблица химических элементов Д. И. Менделеева.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89" w:type="dxa"/>
          </w:tcPr>
          <w:p w:rsidR="0050029C" w:rsidRPr="00E97797" w:rsidRDefault="003E64B1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Химические формулы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89" w:type="dxa"/>
          </w:tcPr>
          <w:p w:rsidR="0050029C" w:rsidRPr="00E97797" w:rsidRDefault="003E64B1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Химические формулы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8C0CE3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500AC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Валентность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Валентность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8C0CE3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500AC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Химические реакции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Химические уравнения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E97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75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Химические уравнения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8C0CE3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shd w:val="clear" w:color="auto" w:fill="FFFF00"/>
          </w:tcPr>
          <w:p w:rsidR="0050029C" w:rsidRPr="00E975F6" w:rsidRDefault="00F500AC" w:rsidP="00E97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75F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E975F6" w:rsidRPr="00E975F6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E975F6">
              <w:rPr>
                <w:rFonts w:ascii="Times New Roman" w:hAnsi="Times New Roman" w:cs="Times New Roman"/>
                <w:b/>
                <w:sz w:val="26"/>
                <w:szCs w:val="26"/>
              </w:rPr>
              <w:t>.10</w:t>
            </w: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Типы химических реакций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8C0CE3" w:rsidRDefault="008C0CE3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Типы химических реакций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F500AC" w:rsidRPr="00F500AC" w:rsidRDefault="00F500AC" w:rsidP="0050029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Default="0050029C" w:rsidP="0050029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500AC" w:rsidRPr="00F500AC" w:rsidRDefault="00F500A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  <w:p w:rsidR="00F500AC" w:rsidRPr="0050029C" w:rsidRDefault="00F500A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Повторение и обобщение темы. Подготовка к контрольной работе</w:t>
            </w:r>
          </w:p>
        </w:tc>
        <w:tc>
          <w:tcPr>
            <w:tcW w:w="1140" w:type="dxa"/>
            <w:gridSpan w:val="2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500AC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89" w:type="dxa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en-US"/>
              </w:rPr>
              <w:t xml:space="preserve">Контрольная работа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en-US"/>
              </w:rPr>
              <w:t xml:space="preserve">№ </w:t>
            </w:r>
            <w:r w:rsidRPr="00E977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en-US"/>
              </w:rPr>
              <w:t>1</w:t>
            </w:r>
            <w:r w:rsidRPr="00E977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 теме «Начальные понятия и законы химии»</w:t>
            </w:r>
          </w:p>
        </w:tc>
        <w:tc>
          <w:tcPr>
            <w:tcW w:w="1140" w:type="dxa"/>
            <w:gridSpan w:val="2"/>
          </w:tcPr>
          <w:p w:rsidR="0050029C" w:rsidRPr="0050029C" w:rsidRDefault="00CA1082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97797" w:rsidRPr="00C240EE" w:rsidTr="003129DA">
        <w:tc>
          <w:tcPr>
            <w:tcW w:w="9496" w:type="dxa"/>
            <w:gridSpan w:val="5"/>
          </w:tcPr>
          <w:p w:rsidR="00E97797" w:rsidRPr="00E97797" w:rsidRDefault="00E97797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b/>
                <w:color w:val="231F20"/>
                <w:sz w:val="26"/>
                <w:szCs w:val="26"/>
              </w:rPr>
              <w:t xml:space="preserve">Важнейшие представители неорганических веществ. Количественные отношения в химии </w:t>
            </w:r>
            <w:r w:rsidRPr="00E97797"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  <w:t>(18 ч)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89" w:type="dxa"/>
            <w:tcBorders>
              <w:left w:val="single" w:sz="4" w:space="0" w:color="auto"/>
            </w:tcBorders>
          </w:tcPr>
          <w:p w:rsidR="0050029C" w:rsidRPr="00E97797" w:rsidRDefault="00E97797" w:rsidP="001A5B8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Воздух и его состав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50029C" w:rsidRPr="0050029C" w:rsidRDefault="00CA1082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E97797">
            <w:pPr>
              <w:spacing w:line="360" w:lineRule="auto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Кислород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E97797">
            <w:pPr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Практическая работа 4 «</w:t>
            </w: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Получение, собирание и распознавание кислорода»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  <w:tcBorders>
              <w:right w:val="single" w:sz="4" w:space="0" w:color="auto"/>
            </w:tcBorders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50029C" w:rsidRPr="00E97797" w:rsidRDefault="008C08F7" w:rsidP="00F500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73139" w:rsidRPr="00E97797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029C" w:rsidRPr="00E97797" w:rsidRDefault="00E97797" w:rsidP="001A5B8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Оксиды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  <w:tcBorders>
              <w:right w:val="single" w:sz="4" w:space="0" w:color="auto"/>
            </w:tcBorders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9C" w:rsidRPr="00E97797" w:rsidRDefault="00F73139" w:rsidP="008C08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029C" w:rsidRPr="00E97797" w:rsidRDefault="00E97797" w:rsidP="001A5B8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Водород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Практическая работа 5 «</w:t>
            </w: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Получение, собирание и распознавание водорода»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8C08F7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F73139" w:rsidRPr="00E9779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Кислоты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Соли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Количество вещества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8C0CE3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73139" w:rsidRPr="00E9779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Количество вещества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C08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Молярный объём газов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8C08F7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shd w:val="clear" w:color="auto" w:fill="auto"/>
          </w:tcPr>
          <w:p w:rsidR="0050029C" w:rsidRPr="00E97797" w:rsidRDefault="00F73139" w:rsidP="008C0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08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C08F7" w:rsidRPr="008C08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C08F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Расчёты по химическим уравнениям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1A5B8B" w:rsidRPr="001A5B8B" w:rsidRDefault="001A5B8B" w:rsidP="001A5B8B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0029C" w:rsidRPr="0050029C" w:rsidRDefault="0050029C" w:rsidP="001A5B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vAlign w:val="center"/>
          </w:tcPr>
          <w:p w:rsidR="0050029C" w:rsidRPr="008C08F7" w:rsidRDefault="008C08F7" w:rsidP="001A5B8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8F7">
              <w:rPr>
                <w:rFonts w:ascii="Times New Roman" w:hAnsi="Times New Roman" w:cs="Times New Roman"/>
                <w:b/>
                <w:sz w:val="26"/>
                <w:szCs w:val="26"/>
              </w:rPr>
              <w:t>30.12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Расчёты по химическим уравнениям</w:t>
            </w:r>
          </w:p>
        </w:tc>
        <w:tc>
          <w:tcPr>
            <w:tcW w:w="1133" w:type="dxa"/>
          </w:tcPr>
          <w:p w:rsidR="004E390D" w:rsidRPr="004E390D" w:rsidRDefault="004E390D" w:rsidP="0050029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Вода. Основания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591654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73139" w:rsidRPr="00E97797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1A5B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Растворы. Массовая доля растворённого вещества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6F4898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F73139" w:rsidRPr="00E97797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E97797">
            <w:pPr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  <w:lang w:eastAsia="en-US"/>
              </w:rPr>
            </w:pPr>
            <w:r w:rsidRPr="00E97797"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  <w:lang w:eastAsia="en-US"/>
              </w:rPr>
              <w:t>Практическая работа 6 «</w:t>
            </w: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Приготовление раствора заданной массовой долей растворённого вещества</w:t>
            </w:r>
            <w:r w:rsidRPr="00E97797"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Обобщение и систематизация знаний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E97797" w:rsidRDefault="00591654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73139" w:rsidRPr="00E97797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6" w:type="dxa"/>
            <w:gridSpan w:val="2"/>
          </w:tcPr>
          <w:p w:rsidR="0050029C" w:rsidRPr="00E97797" w:rsidRDefault="00E97797" w:rsidP="00E977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i/>
                <w:snapToGrid w:val="0"/>
                <w:sz w:val="26"/>
                <w:szCs w:val="26"/>
              </w:rPr>
              <w:t>Контрольная работа № 2</w:t>
            </w: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86C7D" w:rsidRPr="00C240EE" w:rsidTr="003129DA">
        <w:tc>
          <w:tcPr>
            <w:tcW w:w="9496" w:type="dxa"/>
            <w:gridSpan w:val="5"/>
          </w:tcPr>
          <w:p w:rsidR="00386C7D" w:rsidRPr="005F59C8" w:rsidRDefault="005F59C8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color w:val="231F20"/>
                <w:sz w:val="26"/>
                <w:szCs w:val="26"/>
              </w:rPr>
              <w:t>Основные классы неорганических соединений (10 ч)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6F4898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27.01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Оксиды, их классификация химические и свойства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6F4898" w:rsidP="008C0C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Основания, их классификация и химические свойства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591654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Кислоты, их классификация и химические свойства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6F4898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Кислоты, их классификация и химические свойства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Соли, их классификация и химические свойства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591654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Соли, их классификация и химические свойства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6F4898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Генетическая связь между классами неорганических соединений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F500AC" w:rsidRDefault="00F500A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F500AC" w:rsidRDefault="00F500A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6" w:type="dxa"/>
            <w:gridSpan w:val="2"/>
            <w:tcBorders>
              <w:left w:val="single" w:sz="4" w:space="0" w:color="auto"/>
            </w:tcBorders>
          </w:tcPr>
          <w:p w:rsidR="0050029C" w:rsidRPr="005F59C8" w:rsidRDefault="005F59C8" w:rsidP="005F59C8">
            <w:pPr>
              <w:jc w:val="both"/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  <w:lang w:eastAsia="en-US"/>
              </w:rPr>
            </w:pPr>
            <w:r w:rsidRPr="005F59C8"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  <w:lang w:eastAsia="en-US"/>
              </w:rPr>
              <w:t>Практическая работа 7 «</w:t>
            </w: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Решение экспериментальных задач по теме «Основные классы неорганических соединений»</w:t>
            </w:r>
            <w:r w:rsidRPr="005F59C8"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4E390D" w:rsidRDefault="004E390D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6F4898" w:rsidP="008C0C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28.02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Обобщение и систематизация знаний по теме «Основные классы неорганических соединений»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i/>
                <w:snapToGrid w:val="0"/>
                <w:sz w:val="26"/>
                <w:szCs w:val="26"/>
              </w:rPr>
              <w:t>Контрольная работа № 3</w:t>
            </w:r>
            <w:r w:rsidRPr="005F59C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по теме «Основные классы неорганических соединений»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496" w:type="dxa"/>
            <w:gridSpan w:val="5"/>
          </w:tcPr>
          <w:p w:rsidR="0050029C" w:rsidRPr="005F59C8" w:rsidRDefault="005F59C8" w:rsidP="004307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sz w:val="26"/>
                <w:szCs w:val="26"/>
              </w:rPr>
              <w:t>Периодический закон и периодическая система химических элементов Д. И. Менделеева. Строение атома (8 ч)</w:t>
            </w:r>
          </w:p>
        </w:tc>
      </w:tr>
      <w:tr w:rsidR="0050029C" w:rsidRPr="00C240EE" w:rsidTr="00F73139">
        <w:tc>
          <w:tcPr>
            <w:tcW w:w="980" w:type="dxa"/>
          </w:tcPr>
          <w:p w:rsidR="00A2705C" w:rsidRPr="00A2705C" w:rsidRDefault="00A2705C" w:rsidP="0050029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8F5632" w:rsidRPr="008F5632" w:rsidRDefault="008F5632" w:rsidP="0050029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vAlign w:val="center"/>
          </w:tcPr>
          <w:p w:rsidR="0050029C" w:rsidRPr="0050029C" w:rsidRDefault="006F4898" w:rsidP="0050029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F731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.03</w:t>
            </w:r>
          </w:p>
        </w:tc>
        <w:tc>
          <w:tcPr>
            <w:tcW w:w="6096" w:type="dxa"/>
            <w:gridSpan w:val="2"/>
            <w:tcBorders>
              <w:left w:val="single" w:sz="4" w:space="0" w:color="auto"/>
            </w:tcBorders>
          </w:tcPr>
          <w:p w:rsidR="0050029C" w:rsidRPr="005F59C8" w:rsidRDefault="005F59C8" w:rsidP="005F59C8">
            <w:pPr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Естественные семейства химических элементов. Амфотерность</w:t>
            </w:r>
          </w:p>
        </w:tc>
        <w:tc>
          <w:tcPr>
            <w:tcW w:w="1133" w:type="dxa"/>
          </w:tcPr>
          <w:p w:rsidR="004E390D" w:rsidRPr="004E390D" w:rsidRDefault="004E390D" w:rsidP="0050029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8C0CE3">
        <w:tc>
          <w:tcPr>
            <w:tcW w:w="980" w:type="dxa"/>
          </w:tcPr>
          <w:p w:rsidR="008F5632" w:rsidRPr="008F5632" w:rsidRDefault="008F5632" w:rsidP="0050029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shd w:val="clear" w:color="auto" w:fill="FFFF00"/>
          </w:tcPr>
          <w:p w:rsidR="008F5632" w:rsidRPr="008F5632" w:rsidRDefault="008F5632" w:rsidP="0050029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0029C" w:rsidRPr="006F4898" w:rsidRDefault="00F73139" w:rsidP="006F48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F4898"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  <w:t>1</w:t>
            </w:r>
            <w:r w:rsidR="006F4898" w:rsidRPr="006F4898"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  <w:t>0</w:t>
            </w:r>
            <w:r w:rsidRPr="006F4898"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  <w:t>.03</w:t>
            </w:r>
          </w:p>
        </w:tc>
        <w:tc>
          <w:tcPr>
            <w:tcW w:w="6096" w:type="dxa"/>
            <w:gridSpan w:val="2"/>
            <w:tcBorders>
              <w:left w:val="single" w:sz="4" w:space="0" w:color="auto"/>
            </w:tcBorders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en-US" w:bidi="ru-RU"/>
              </w:rPr>
              <w:t>Открытие периодического закона Д. И. Менделеевым</w:t>
            </w:r>
          </w:p>
        </w:tc>
        <w:tc>
          <w:tcPr>
            <w:tcW w:w="1133" w:type="dxa"/>
          </w:tcPr>
          <w:p w:rsidR="0050029C" w:rsidRPr="0050029C" w:rsidRDefault="0050029C" w:rsidP="005002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591654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 xml:space="preserve">Основные сведения о строении атомов 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Строение электронных оболочек атомов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53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8C0CE3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Периодическая система химических элементов Д. И. Менделеева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6F4898" w:rsidP="008C0C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31.03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Характеристика элемента по его положению в периодической системе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Характеристика элемента по его положению в периодической системе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8C0C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Значение периодического закона и </w:t>
            </w:r>
            <w:r w:rsidRPr="005F59C8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bidi="ru-RU"/>
              </w:rPr>
              <w:t>периодической системы химических элементов Д. И. Менделеева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F59C8" w:rsidRPr="00C240EE" w:rsidTr="003129DA">
        <w:tc>
          <w:tcPr>
            <w:tcW w:w="9496" w:type="dxa"/>
            <w:gridSpan w:val="5"/>
          </w:tcPr>
          <w:p w:rsidR="005F59C8" w:rsidRPr="005F59C8" w:rsidRDefault="005F59C8" w:rsidP="00717A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sz w:val="26"/>
                <w:szCs w:val="26"/>
              </w:rPr>
              <w:t>Химическая связь.</w:t>
            </w:r>
            <w:r w:rsidRPr="005F59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9C8">
              <w:rPr>
                <w:rFonts w:ascii="Times New Roman" w:hAnsi="Times New Roman" w:cs="Times New Roman"/>
                <w:b/>
                <w:sz w:val="26"/>
                <w:szCs w:val="26"/>
              </w:rPr>
              <w:t>Окислительно-восстановительные реакции (</w:t>
            </w:r>
            <w:r w:rsidR="00717A54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  <w:r w:rsidRPr="005F59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ч)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591654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Ионная химическая связь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Ковалентная химическая связь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2C0B58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Ковалентная неполярная и полярная химическая связь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6" w:type="dxa"/>
            <w:gridSpan w:val="2"/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Металлическая химическая связь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8F5632" w:rsidRPr="008F5632" w:rsidRDefault="008F5632" w:rsidP="00F73139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8F5632" w:rsidRPr="008F5632" w:rsidRDefault="008F5632" w:rsidP="00F73139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6" w:type="dxa"/>
            <w:gridSpan w:val="2"/>
            <w:tcBorders>
              <w:left w:val="single" w:sz="4" w:space="0" w:color="auto"/>
            </w:tcBorders>
          </w:tcPr>
          <w:p w:rsidR="0050029C" w:rsidRPr="005F59C8" w:rsidRDefault="005F59C8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Степень окисления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2C0B58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6" w:type="dxa"/>
            <w:gridSpan w:val="2"/>
          </w:tcPr>
          <w:p w:rsidR="0050029C" w:rsidRPr="005F59C8" w:rsidRDefault="00717A54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Степень окисления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591654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6" w:type="dxa"/>
            <w:gridSpan w:val="2"/>
          </w:tcPr>
          <w:p w:rsidR="0050029C" w:rsidRPr="005F59C8" w:rsidRDefault="00717A54" w:rsidP="005F59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Окислительно-восстановительные реакции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6F4898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F73139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6" w:type="dxa"/>
            <w:gridSpan w:val="2"/>
          </w:tcPr>
          <w:p w:rsidR="0050029C" w:rsidRPr="005F59C8" w:rsidRDefault="00717A54" w:rsidP="005F59C8">
            <w:pPr>
              <w:jc w:val="both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Окислительно-восстановительные реакции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6" w:type="dxa"/>
            <w:gridSpan w:val="2"/>
          </w:tcPr>
          <w:p w:rsidR="0050029C" w:rsidRPr="0050029C" w:rsidRDefault="00717A54" w:rsidP="00A270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Обобщение и систематизация знаний по темам «Периодический закон и периодическая система химических элементов Д. И. Менделеева. Строение атома» и «Химическая связь. Окислительно-восстановительные реакции»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FC08DA" w:rsidRDefault="006F4898" w:rsidP="005916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F73139" w:rsidRPr="00FC08D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6" w:type="dxa"/>
            <w:gridSpan w:val="2"/>
          </w:tcPr>
          <w:p w:rsidR="0050029C" w:rsidRPr="0042697E" w:rsidRDefault="00717A54" w:rsidP="00FC08DA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i/>
                <w:snapToGrid w:val="0"/>
                <w:sz w:val="26"/>
                <w:szCs w:val="26"/>
              </w:rPr>
              <w:t>Контрольная работа № 4</w:t>
            </w:r>
            <w:r w:rsidRPr="005F59C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по темам «Периодический закон и периодическая система химических элементов Д. И. Менделеева. Строение атома» и «Химическая связь. Окислительно-восстановительные реакции»</w:t>
            </w:r>
          </w:p>
        </w:tc>
        <w:tc>
          <w:tcPr>
            <w:tcW w:w="1133" w:type="dxa"/>
          </w:tcPr>
          <w:p w:rsidR="0050029C" w:rsidRPr="0050029C" w:rsidRDefault="0042697E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FC08DA" w:rsidRDefault="006F4898" w:rsidP="00F731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="00F73139" w:rsidRPr="00FC08DA">
              <w:rPr>
                <w:rFonts w:ascii="Times New Roman" w:hAnsi="Times New Roman" w:cs="Times New Roman"/>
                <w:b/>
                <w:sz w:val="26"/>
                <w:szCs w:val="26"/>
              </w:rPr>
              <w:t>.05</w:t>
            </w:r>
          </w:p>
        </w:tc>
        <w:tc>
          <w:tcPr>
            <w:tcW w:w="6096" w:type="dxa"/>
            <w:gridSpan w:val="2"/>
          </w:tcPr>
          <w:p w:rsidR="0050029C" w:rsidRDefault="00FC08DA" w:rsidP="00A2705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3F50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Контрольный тест</w:t>
            </w:r>
          </w:p>
          <w:p w:rsidR="00E43F50" w:rsidRPr="00E43F50" w:rsidRDefault="00E43F50" w:rsidP="00A270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029C" w:rsidRPr="00C240EE" w:rsidTr="00F73139">
        <w:tc>
          <w:tcPr>
            <w:tcW w:w="980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0029C" w:rsidRPr="0050029C" w:rsidRDefault="00F73139" w:rsidP="006F4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F48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6" w:type="dxa"/>
            <w:gridSpan w:val="2"/>
          </w:tcPr>
          <w:p w:rsidR="0050029C" w:rsidRPr="0042697E" w:rsidRDefault="007B71EB" w:rsidP="0042697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Итоговое повторение </w:t>
            </w:r>
          </w:p>
        </w:tc>
        <w:tc>
          <w:tcPr>
            <w:tcW w:w="1133" w:type="dxa"/>
          </w:tcPr>
          <w:p w:rsidR="0050029C" w:rsidRPr="0050029C" w:rsidRDefault="0050029C" w:rsidP="00F73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2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50029C" w:rsidRPr="00D40B24" w:rsidRDefault="0050029C" w:rsidP="0050029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0029C" w:rsidRDefault="0050029C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D61" w:rsidRDefault="002F7D61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3243" w:rsidRDefault="007B3243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F7D61" w:rsidRDefault="002F7D61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3400" w:rsidRPr="001F6827" w:rsidRDefault="00D03400" w:rsidP="00D0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68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График практических и контрольных работ (химия)</w:t>
      </w:r>
    </w:p>
    <w:p w:rsidR="00D03400" w:rsidRPr="001F6827" w:rsidRDefault="00D03400" w:rsidP="00D034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2126"/>
        <w:gridCol w:w="6520"/>
      </w:tblGrid>
      <w:tr w:rsidR="00A1533D" w:rsidRPr="001F6827" w:rsidTr="00A1533D">
        <w:tc>
          <w:tcPr>
            <w:tcW w:w="851" w:type="dxa"/>
            <w:vAlign w:val="center"/>
          </w:tcPr>
          <w:p w:rsidR="00A1533D" w:rsidRDefault="00A1533D" w:rsidP="003129DA">
            <w:pPr>
              <w:snapToGrid w:val="0"/>
              <w:spacing w:after="0" w:line="240" w:lineRule="auto"/>
              <w:ind w:left="-4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  <w:p w:rsidR="00A1533D" w:rsidRPr="00A92641" w:rsidRDefault="00A1533D" w:rsidP="003129DA">
            <w:pPr>
              <w:snapToGrid w:val="0"/>
              <w:spacing w:after="0" w:line="240" w:lineRule="auto"/>
              <w:ind w:left="-4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spellEnd"/>
          </w:p>
          <w:p w:rsidR="00A1533D" w:rsidRPr="00A92641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1533D" w:rsidRPr="00A92641" w:rsidRDefault="00A1533D" w:rsidP="0031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926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Даты прохождения практической работы</w:t>
            </w:r>
          </w:p>
        </w:tc>
        <w:tc>
          <w:tcPr>
            <w:tcW w:w="6520" w:type="dxa"/>
            <w:vAlign w:val="center"/>
          </w:tcPr>
          <w:p w:rsidR="00A1533D" w:rsidRPr="00A92641" w:rsidRDefault="00A1533D" w:rsidP="0031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926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практической, контрольной работы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Pr="004A1F8F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F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6" w:type="dxa"/>
          </w:tcPr>
          <w:p w:rsidR="00A1533D" w:rsidRPr="00F500AC" w:rsidRDefault="00A1533D" w:rsidP="0031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13.09</w:t>
            </w:r>
          </w:p>
        </w:tc>
        <w:tc>
          <w:tcPr>
            <w:tcW w:w="6520" w:type="dxa"/>
          </w:tcPr>
          <w:p w:rsidR="00A1533D" w:rsidRPr="00E97797" w:rsidRDefault="00A1533D" w:rsidP="003129D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i/>
                <w:sz w:val="26"/>
                <w:szCs w:val="26"/>
              </w:rPr>
              <w:t>Практическая работа 1 «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Правила техники безопасности и некоторые виды  работ в химической лаборатории (кабинете химии)»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Pr="004A1F8F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F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6" w:type="dxa"/>
          </w:tcPr>
          <w:p w:rsidR="00A1533D" w:rsidRPr="0050029C" w:rsidRDefault="00A1533D" w:rsidP="0031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20.09</w:t>
            </w:r>
          </w:p>
        </w:tc>
        <w:tc>
          <w:tcPr>
            <w:tcW w:w="6520" w:type="dxa"/>
          </w:tcPr>
          <w:p w:rsidR="00A1533D" w:rsidRPr="00E97797" w:rsidRDefault="00A1533D" w:rsidP="00312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Практическая работа 3</w:t>
            </w:r>
            <w:r w:rsidRPr="00E977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E97797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«Анализ почвы» (анало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г работы «Очистка поваренной сол</w:t>
            </w:r>
            <w:r w:rsidRPr="00E97797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и»)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. 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Pr="004A1F8F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F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6" w:type="dxa"/>
          </w:tcPr>
          <w:p w:rsidR="00A1533D" w:rsidRPr="0050029C" w:rsidRDefault="00A1533D" w:rsidP="0031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15.11</w:t>
            </w:r>
          </w:p>
        </w:tc>
        <w:tc>
          <w:tcPr>
            <w:tcW w:w="6520" w:type="dxa"/>
          </w:tcPr>
          <w:p w:rsidR="00A1533D" w:rsidRPr="00E97797" w:rsidRDefault="00A1533D" w:rsidP="00312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 xml:space="preserve">Контрольная работа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 xml:space="preserve">№ </w:t>
            </w:r>
            <w:r w:rsidRPr="00E977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1</w:t>
            </w:r>
            <w:r w:rsidRPr="00E977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теме «Начальные понятия и законы химии»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Pr="004A1F8F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F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6" w:type="dxa"/>
          </w:tcPr>
          <w:p w:rsidR="00A1533D" w:rsidRPr="00E97797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520" w:type="dxa"/>
          </w:tcPr>
          <w:p w:rsidR="00A1533D" w:rsidRPr="00E97797" w:rsidRDefault="00A1533D" w:rsidP="003129D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Практическая работа 4 «</w:t>
            </w: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Получение, собирание и распознавание кислорода»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Pr="004A1F8F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F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6" w:type="dxa"/>
          </w:tcPr>
          <w:p w:rsidR="00A1533D" w:rsidRPr="00E97797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520" w:type="dxa"/>
          </w:tcPr>
          <w:p w:rsidR="00A1533D" w:rsidRPr="00E97797" w:rsidRDefault="00A1533D" w:rsidP="00312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Практическая работа 5 «</w:t>
            </w: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Получение, собирание и распознавание водорода»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Pr="004A1F8F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F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6" w:type="dxa"/>
          </w:tcPr>
          <w:p w:rsidR="00A1533D" w:rsidRPr="00E97797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520" w:type="dxa"/>
          </w:tcPr>
          <w:p w:rsidR="00A1533D" w:rsidRPr="00E97797" w:rsidRDefault="00A1533D" w:rsidP="003129D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</w:rPr>
            </w:pPr>
            <w:r w:rsidRPr="00E97797"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</w:rPr>
              <w:t>Практическая работа 6 «</w:t>
            </w:r>
            <w:r w:rsidRPr="00E97797"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>Приготовление раствора заданной массовой долей растворённого вещества</w:t>
            </w:r>
            <w:r w:rsidRPr="00E97797"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</w:rPr>
              <w:t>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Pr="004A1F8F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F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6" w:type="dxa"/>
          </w:tcPr>
          <w:p w:rsidR="00A1533D" w:rsidRPr="00E97797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97797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520" w:type="dxa"/>
          </w:tcPr>
          <w:p w:rsidR="00A1533D" w:rsidRPr="00E97797" w:rsidRDefault="00A1533D" w:rsidP="00312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i/>
                <w:snapToGrid w:val="0"/>
                <w:sz w:val="26"/>
                <w:szCs w:val="26"/>
              </w:rPr>
              <w:t>Контрольная работа № 2</w:t>
            </w:r>
            <w:r w:rsidRPr="00E9779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по теме «Важнейшие представители неорганических веществ. Количественные отношения в химии»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Pr="004A1F8F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126" w:type="dxa"/>
          </w:tcPr>
          <w:p w:rsidR="00A1533D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33D" w:rsidRPr="0050029C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21.02</w:t>
            </w:r>
          </w:p>
        </w:tc>
        <w:tc>
          <w:tcPr>
            <w:tcW w:w="6520" w:type="dxa"/>
          </w:tcPr>
          <w:p w:rsidR="00A1533D" w:rsidRPr="005F59C8" w:rsidRDefault="00A1533D" w:rsidP="003129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</w:rPr>
            </w:pPr>
            <w:r w:rsidRPr="005F59C8"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</w:rPr>
              <w:t>Практическая работа 7 «</w:t>
            </w:r>
            <w:r w:rsidRPr="005F59C8"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>Решение экспериментальных задач по теме «Основные классы неорганических соединений»</w:t>
            </w:r>
            <w:r w:rsidRPr="005F59C8">
              <w:rPr>
                <w:rFonts w:ascii="Times New Roman" w:eastAsia="Calibri" w:hAnsi="Times New Roman" w:cs="Times New Roman"/>
                <w:i/>
                <w:snapToGrid w:val="0"/>
                <w:sz w:val="26"/>
                <w:szCs w:val="26"/>
              </w:rPr>
              <w:t>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126" w:type="dxa"/>
          </w:tcPr>
          <w:p w:rsidR="00A1533D" w:rsidRPr="0050029C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6520" w:type="dxa"/>
          </w:tcPr>
          <w:p w:rsidR="00A1533D" w:rsidRPr="005F59C8" w:rsidRDefault="00A1533D" w:rsidP="00312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i/>
                <w:snapToGrid w:val="0"/>
                <w:sz w:val="26"/>
                <w:szCs w:val="26"/>
              </w:rPr>
              <w:t>Контрольная работа № 3</w:t>
            </w:r>
            <w:r w:rsidRPr="005F59C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по теме «Основные классы неорганических соединений»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126" w:type="dxa"/>
          </w:tcPr>
          <w:p w:rsidR="00A1533D" w:rsidRPr="00FC08DA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FC08D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520" w:type="dxa"/>
          </w:tcPr>
          <w:p w:rsidR="00A1533D" w:rsidRPr="0042697E" w:rsidRDefault="00A1533D" w:rsidP="00312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F59C8">
              <w:rPr>
                <w:rFonts w:ascii="Times New Roman" w:hAnsi="Times New Roman" w:cs="Times New Roman"/>
                <w:b/>
                <w:i/>
                <w:snapToGrid w:val="0"/>
                <w:sz w:val="26"/>
                <w:szCs w:val="26"/>
              </w:rPr>
              <w:t>Контрольная работа № 4</w:t>
            </w:r>
            <w:r w:rsidRPr="005F59C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по темам «Периодический закон и периодическая система химических элементов Д. И. Менделеева. Строение атома» и «Химическая связь. Окислительно-восстановительные реакции»</w:t>
            </w:r>
          </w:p>
        </w:tc>
      </w:tr>
      <w:tr w:rsidR="00A1533D" w:rsidRPr="001F6827" w:rsidTr="00A1533D">
        <w:tc>
          <w:tcPr>
            <w:tcW w:w="851" w:type="dxa"/>
            <w:vAlign w:val="center"/>
          </w:tcPr>
          <w:p w:rsidR="00A1533D" w:rsidRDefault="00A1533D" w:rsidP="003129DA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2126" w:type="dxa"/>
          </w:tcPr>
          <w:p w:rsidR="00A1533D" w:rsidRPr="00FC08DA" w:rsidRDefault="00A1533D" w:rsidP="003129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Pr="00FC08DA">
              <w:rPr>
                <w:rFonts w:ascii="Times New Roman" w:hAnsi="Times New Roman" w:cs="Times New Roman"/>
                <w:b/>
                <w:sz w:val="26"/>
                <w:szCs w:val="26"/>
              </w:rPr>
              <w:t>.05</w:t>
            </w:r>
          </w:p>
        </w:tc>
        <w:tc>
          <w:tcPr>
            <w:tcW w:w="6520" w:type="dxa"/>
          </w:tcPr>
          <w:p w:rsidR="00A1533D" w:rsidRPr="0068564A" w:rsidRDefault="00A1533D" w:rsidP="003129D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3F50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Контрольный тест</w:t>
            </w:r>
          </w:p>
        </w:tc>
      </w:tr>
    </w:tbl>
    <w:p w:rsidR="00D03400" w:rsidRDefault="00D03400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3D3" w:rsidRDefault="007233D3" w:rsidP="00605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233D3" w:rsidSect="00560C5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9DA" w:rsidRDefault="003129DA" w:rsidP="006026A1">
      <w:pPr>
        <w:spacing w:after="0" w:line="240" w:lineRule="auto"/>
      </w:pPr>
      <w:r>
        <w:separator/>
      </w:r>
    </w:p>
  </w:endnote>
  <w:endnote w:type="continuationSeparator" w:id="1">
    <w:p w:rsidR="003129DA" w:rsidRDefault="003129DA" w:rsidP="0060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9DA" w:rsidRDefault="003129DA">
    <w:pPr>
      <w:pStyle w:val="af1"/>
      <w:jc w:val="center"/>
    </w:pPr>
  </w:p>
  <w:p w:rsidR="003129DA" w:rsidRDefault="003129D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9DA" w:rsidRDefault="003129DA" w:rsidP="006026A1">
      <w:pPr>
        <w:spacing w:after="0" w:line="240" w:lineRule="auto"/>
      </w:pPr>
      <w:r>
        <w:separator/>
      </w:r>
    </w:p>
  </w:footnote>
  <w:footnote w:type="continuationSeparator" w:id="1">
    <w:p w:rsidR="003129DA" w:rsidRDefault="003129DA" w:rsidP="00602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9DA" w:rsidRDefault="00814BE7">
    <w:pPr>
      <w:pStyle w:val="af"/>
      <w:jc w:val="right"/>
    </w:pPr>
    <w:fldSimple w:instr="PAGE   \* MERGEFORMAT">
      <w:r w:rsidR="003162BD">
        <w:rPr>
          <w:noProof/>
        </w:rPr>
        <w:t>5</w:t>
      </w:r>
    </w:fldSimple>
  </w:p>
  <w:p w:rsidR="003129DA" w:rsidRDefault="003129D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1B4"/>
    <w:multiLevelType w:val="hybridMultilevel"/>
    <w:tmpl w:val="C168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1C72"/>
    <w:multiLevelType w:val="hybridMultilevel"/>
    <w:tmpl w:val="DAB25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C3A82"/>
    <w:multiLevelType w:val="hybridMultilevel"/>
    <w:tmpl w:val="3D76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E5C83"/>
    <w:multiLevelType w:val="hybridMultilevel"/>
    <w:tmpl w:val="DAB8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066A3"/>
    <w:multiLevelType w:val="hybridMultilevel"/>
    <w:tmpl w:val="F4089D8A"/>
    <w:lvl w:ilvl="0" w:tplc="6762A1B4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2B431D0"/>
    <w:multiLevelType w:val="hybridMultilevel"/>
    <w:tmpl w:val="41A2367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FAF7984"/>
    <w:multiLevelType w:val="hybridMultilevel"/>
    <w:tmpl w:val="FCF4E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933E4"/>
    <w:multiLevelType w:val="hybridMultilevel"/>
    <w:tmpl w:val="2790048C"/>
    <w:lvl w:ilvl="0" w:tplc="BC80336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32124"/>
    <w:multiLevelType w:val="hybridMultilevel"/>
    <w:tmpl w:val="69963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3073C0"/>
    <w:multiLevelType w:val="hybridMultilevel"/>
    <w:tmpl w:val="C7E63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3614D"/>
    <w:multiLevelType w:val="hybridMultilevel"/>
    <w:tmpl w:val="258C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55245"/>
    <w:multiLevelType w:val="hybridMultilevel"/>
    <w:tmpl w:val="CD001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EC2205"/>
    <w:multiLevelType w:val="hybridMultilevel"/>
    <w:tmpl w:val="C56A1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47B04"/>
    <w:multiLevelType w:val="hybridMultilevel"/>
    <w:tmpl w:val="5C4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1"/>
  </w:num>
  <w:num w:numId="6">
    <w:abstractNumId w:val="12"/>
  </w:num>
  <w:num w:numId="7">
    <w:abstractNumId w:val="0"/>
  </w:num>
  <w:num w:numId="8">
    <w:abstractNumId w:val="14"/>
  </w:num>
  <w:num w:numId="9">
    <w:abstractNumId w:val="5"/>
  </w:num>
  <w:num w:numId="10">
    <w:abstractNumId w:val="13"/>
  </w:num>
  <w:num w:numId="11">
    <w:abstractNumId w:val="3"/>
  </w:num>
  <w:num w:numId="12">
    <w:abstractNumId w:val="11"/>
  </w:num>
  <w:num w:numId="13">
    <w:abstractNumId w:val="15"/>
  </w:num>
  <w:num w:numId="14">
    <w:abstractNumId w:val="7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DC1"/>
    <w:rsid w:val="000007D8"/>
    <w:rsid w:val="00000CF1"/>
    <w:rsid w:val="00001E6C"/>
    <w:rsid w:val="00002FDD"/>
    <w:rsid w:val="0000359D"/>
    <w:rsid w:val="00004AF0"/>
    <w:rsid w:val="000057FC"/>
    <w:rsid w:val="00007121"/>
    <w:rsid w:val="0001158F"/>
    <w:rsid w:val="00015168"/>
    <w:rsid w:val="00015CA3"/>
    <w:rsid w:val="00015D4D"/>
    <w:rsid w:val="00020B3B"/>
    <w:rsid w:val="00021C90"/>
    <w:rsid w:val="00021F04"/>
    <w:rsid w:val="00022D60"/>
    <w:rsid w:val="00032976"/>
    <w:rsid w:val="000338A8"/>
    <w:rsid w:val="00033E44"/>
    <w:rsid w:val="00036F30"/>
    <w:rsid w:val="000377C0"/>
    <w:rsid w:val="00041281"/>
    <w:rsid w:val="00041C3E"/>
    <w:rsid w:val="00042CD9"/>
    <w:rsid w:val="000445AB"/>
    <w:rsid w:val="0004551E"/>
    <w:rsid w:val="0004599C"/>
    <w:rsid w:val="000465C5"/>
    <w:rsid w:val="000473AF"/>
    <w:rsid w:val="00050C88"/>
    <w:rsid w:val="00051B35"/>
    <w:rsid w:val="000525B9"/>
    <w:rsid w:val="0005448B"/>
    <w:rsid w:val="00056028"/>
    <w:rsid w:val="00057209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2910"/>
    <w:rsid w:val="00072AE3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6575"/>
    <w:rsid w:val="00087BF7"/>
    <w:rsid w:val="0009229E"/>
    <w:rsid w:val="00092910"/>
    <w:rsid w:val="00093166"/>
    <w:rsid w:val="00095434"/>
    <w:rsid w:val="00095B58"/>
    <w:rsid w:val="00095FF1"/>
    <w:rsid w:val="00096867"/>
    <w:rsid w:val="000A1B79"/>
    <w:rsid w:val="000A33F0"/>
    <w:rsid w:val="000A5982"/>
    <w:rsid w:val="000A5B91"/>
    <w:rsid w:val="000B1BB0"/>
    <w:rsid w:val="000B3511"/>
    <w:rsid w:val="000B55B6"/>
    <w:rsid w:val="000B6021"/>
    <w:rsid w:val="000C1680"/>
    <w:rsid w:val="000C204C"/>
    <w:rsid w:val="000C249C"/>
    <w:rsid w:val="000C5300"/>
    <w:rsid w:val="000C59C1"/>
    <w:rsid w:val="000D052C"/>
    <w:rsid w:val="000D0D95"/>
    <w:rsid w:val="000D20DE"/>
    <w:rsid w:val="000D401E"/>
    <w:rsid w:val="000D446F"/>
    <w:rsid w:val="000D45F5"/>
    <w:rsid w:val="000D6171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31DC"/>
    <w:rsid w:val="001059A5"/>
    <w:rsid w:val="00106F9A"/>
    <w:rsid w:val="0011136A"/>
    <w:rsid w:val="00114A99"/>
    <w:rsid w:val="001154BA"/>
    <w:rsid w:val="00115971"/>
    <w:rsid w:val="00121D15"/>
    <w:rsid w:val="001223F6"/>
    <w:rsid w:val="001229C5"/>
    <w:rsid w:val="00122FB1"/>
    <w:rsid w:val="001255D6"/>
    <w:rsid w:val="00127513"/>
    <w:rsid w:val="001279A4"/>
    <w:rsid w:val="00131936"/>
    <w:rsid w:val="00133952"/>
    <w:rsid w:val="00133EAE"/>
    <w:rsid w:val="00134A06"/>
    <w:rsid w:val="00137C3C"/>
    <w:rsid w:val="00141DC5"/>
    <w:rsid w:val="0014252B"/>
    <w:rsid w:val="00143FD1"/>
    <w:rsid w:val="00144A40"/>
    <w:rsid w:val="00146E85"/>
    <w:rsid w:val="001470DB"/>
    <w:rsid w:val="00147A10"/>
    <w:rsid w:val="00147EDB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468F"/>
    <w:rsid w:val="00154EFF"/>
    <w:rsid w:val="00156395"/>
    <w:rsid w:val="00156A4D"/>
    <w:rsid w:val="001575A6"/>
    <w:rsid w:val="001611D6"/>
    <w:rsid w:val="001711F6"/>
    <w:rsid w:val="00171E51"/>
    <w:rsid w:val="0017210C"/>
    <w:rsid w:val="00172FB2"/>
    <w:rsid w:val="00174E63"/>
    <w:rsid w:val="001752A8"/>
    <w:rsid w:val="00176DB8"/>
    <w:rsid w:val="00180B6C"/>
    <w:rsid w:val="001813F6"/>
    <w:rsid w:val="00182236"/>
    <w:rsid w:val="00183691"/>
    <w:rsid w:val="00184CA4"/>
    <w:rsid w:val="00184E00"/>
    <w:rsid w:val="0018655A"/>
    <w:rsid w:val="0018711F"/>
    <w:rsid w:val="00190F38"/>
    <w:rsid w:val="00191345"/>
    <w:rsid w:val="001915E9"/>
    <w:rsid w:val="0019478D"/>
    <w:rsid w:val="00196F92"/>
    <w:rsid w:val="00197334"/>
    <w:rsid w:val="001A24F2"/>
    <w:rsid w:val="001A35FC"/>
    <w:rsid w:val="001A3CB5"/>
    <w:rsid w:val="001A465B"/>
    <w:rsid w:val="001A5378"/>
    <w:rsid w:val="001A5B8B"/>
    <w:rsid w:val="001B0D1C"/>
    <w:rsid w:val="001B2A0B"/>
    <w:rsid w:val="001B3073"/>
    <w:rsid w:val="001B3D33"/>
    <w:rsid w:val="001B4587"/>
    <w:rsid w:val="001B492D"/>
    <w:rsid w:val="001B548E"/>
    <w:rsid w:val="001B58B1"/>
    <w:rsid w:val="001B5933"/>
    <w:rsid w:val="001B69EE"/>
    <w:rsid w:val="001B763D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0EE4"/>
    <w:rsid w:val="001E1C26"/>
    <w:rsid w:val="001E1DB1"/>
    <w:rsid w:val="001E1F67"/>
    <w:rsid w:val="001E2A0E"/>
    <w:rsid w:val="001E5B9C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84D"/>
    <w:rsid w:val="00204FDE"/>
    <w:rsid w:val="00207259"/>
    <w:rsid w:val="002155D3"/>
    <w:rsid w:val="0021620D"/>
    <w:rsid w:val="0021636C"/>
    <w:rsid w:val="00216707"/>
    <w:rsid w:val="002168D1"/>
    <w:rsid w:val="002175C2"/>
    <w:rsid w:val="00220966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5771"/>
    <w:rsid w:val="00236C6A"/>
    <w:rsid w:val="002372EC"/>
    <w:rsid w:val="0023767C"/>
    <w:rsid w:val="00240FF4"/>
    <w:rsid w:val="00241DFC"/>
    <w:rsid w:val="00242116"/>
    <w:rsid w:val="002437A9"/>
    <w:rsid w:val="002442AF"/>
    <w:rsid w:val="00246DA4"/>
    <w:rsid w:val="00247363"/>
    <w:rsid w:val="00250002"/>
    <w:rsid w:val="00250102"/>
    <w:rsid w:val="00256F87"/>
    <w:rsid w:val="002575AC"/>
    <w:rsid w:val="002576F0"/>
    <w:rsid w:val="0025770C"/>
    <w:rsid w:val="002629B4"/>
    <w:rsid w:val="00262EAC"/>
    <w:rsid w:val="00262F0A"/>
    <w:rsid w:val="00262F38"/>
    <w:rsid w:val="002664E0"/>
    <w:rsid w:val="00266F84"/>
    <w:rsid w:val="00270625"/>
    <w:rsid w:val="00270848"/>
    <w:rsid w:val="002737B6"/>
    <w:rsid w:val="002737C4"/>
    <w:rsid w:val="00275C7E"/>
    <w:rsid w:val="002776AA"/>
    <w:rsid w:val="00277FAC"/>
    <w:rsid w:val="00282349"/>
    <w:rsid w:val="00291747"/>
    <w:rsid w:val="00292122"/>
    <w:rsid w:val="002923A0"/>
    <w:rsid w:val="00292C08"/>
    <w:rsid w:val="00294387"/>
    <w:rsid w:val="00294FDA"/>
    <w:rsid w:val="00295151"/>
    <w:rsid w:val="0029680C"/>
    <w:rsid w:val="00297C36"/>
    <w:rsid w:val="002A052B"/>
    <w:rsid w:val="002A2B3F"/>
    <w:rsid w:val="002A6451"/>
    <w:rsid w:val="002A6708"/>
    <w:rsid w:val="002A6F30"/>
    <w:rsid w:val="002B2613"/>
    <w:rsid w:val="002B2F80"/>
    <w:rsid w:val="002B3878"/>
    <w:rsid w:val="002C0B58"/>
    <w:rsid w:val="002C0D64"/>
    <w:rsid w:val="002C0F0F"/>
    <w:rsid w:val="002C2C0B"/>
    <w:rsid w:val="002C53CA"/>
    <w:rsid w:val="002C7948"/>
    <w:rsid w:val="002D4975"/>
    <w:rsid w:val="002D5239"/>
    <w:rsid w:val="002D5511"/>
    <w:rsid w:val="002D7D95"/>
    <w:rsid w:val="002D7EC9"/>
    <w:rsid w:val="002E1EAE"/>
    <w:rsid w:val="002E2B1D"/>
    <w:rsid w:val="002E2BF8"/>
    <w:rsid w:val="002E3374"/>
    <w:rsid w:val="002E4131"/>
    <w:rsid w:val="002E6CE9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2F7D61"/>
    <w:rsid w:val="00300520"/>
    <w:rsid w:val="0030375B"/>
    <w:rsid w:val="00305091"/>
    <w:rsid w:val="003052ED"/>
    <w:rsid w:val="00306219"/>
    <w:rsid w:val="00306446"/>
    <w:rsid w:val="00306A66"/>
    <w:rsid w:val="003075BC"/>
    <w:rsid w:val="00307B39"/>
    <w:rsid w:val="00310A37"/>
    <w:rsid w:val="00311419"/>
    <w:rsid w:val="003117AB"/>
    <w:rsid w:val="003129DA"/>
    <w:rsid w:val="00313676"/>
    <w:rsid w:val="003136EE"/>
    <w:rsid w:val="00313776"/>
    <w:rsid w:val="00314CD5"/>
    <w:rsid w:val="00315CAC"/>
    <w:rsid w:val="003162BD"/>
    <w:rsid w:val="0031673B"/>
    <w:rsid w:val="003217D3"/>
    <w:rsid w:val="00322699"/>
    <w:rsid w:val="00322C94"/>
    <w:rsid w:val="00322CA9"/>
    <w:rsid w:val="003238EE"/>
    <w:rsid w:val="00325FB5"/>
    <w:rsid w:val="00331F13"/>
    <w:rsid w:val="00335D17"/>
    <w:rsid w:val="00335E3B"/>
    <w:rsid w:val="003366E5"/>
    <w:rsid w:val="0034028E"/>
    <w:rsid w:val="0034112A"/>
    <w:rsid w:val="0034213D"/>
    <w:rsid w:val="00342392"/>
    <w:rsid w:val="0034338D"/>
    <w:rsid w:val="00343BA8"/>
    <w:rsid w:val="00346E19"/>
    <w:rsid w:val="003501C6"/>
    <w:rsid w:val="003501E8"/>
    <w:rsid w:val="00350FEF"/>
    <w:rsid w:val="00351BAB"/>
    <w:rsid w:val="00352948"/>
    <w:rsid w:val="00353362"/>
    <w:rsid w:val="0035428D"/>
    <w:rsid w:val="003545B3"/>
    <w:rsid w:val="003547C9"/>
    <w:rsid w:val="003553EF"/>
    <w:rsid w:val="003556BF"/>
    <w:rsid w:val="00355770"/>
    <w:rsid w:val="003573A7"/>
    <w:rsid w:val="003613A0"/>
    <w:rsid w:val="00361F37"/>
    <w:rsid w:val="00362C47"/>
    <w:rsid w:val="0036430D"/>
    <w:rsid w:val="003665E0"/>
    <w:rsid w:val="00370D81"/>
    <w:rsid w:val="00370E31"/>
    <w:rsid w:val="003711EB"/>
    <w:rsid w:val="003716D1"/>
    <w:rsid w:val="0037257C"/>
    <w:rsid w:val="003730B0"/>
    <w:rsid w:val="003744FD"/>
    <w:rsid w:val="00380064"/>
    <w:rsid w:val="00380FDE"/>
    <w:rsid w:val="0038337F"/>
    <w:rsid w:val="003837D0"/>
    <w:rsid w:val="00383B25"/>
    <w:rsid w:val="00383F5E"/>
    <w:rsid w:val="00386832"/>
    <w:rsid w:val="00386C7D"/>
    <w:rsid w:val="00391EB2"/>
    <w:rsid w:val="0039341F"/>
    <w:rsid w:val="003934D7"/>
    <w:rsid w:val="0039548C"/>
    <w:rsid w:val="0039554C"/>
    <w:rsid w:val="00395DD6"/>
    <w:rsid w:val="003A04D7"/>
    <w:rsid w:val="003A0E0F"/>
    <w:rsid w:val="003A228C"/>
    <w:rsid w:val="003A2AF4"/>
    <w:rsid w:val="003A3E70"/>
    <w:rsid w:val="003A493D"/>
    <w:rsid w:val="003A7CE1"/>
    <w:rsid w:val="003B0475"/>
    <w:rsid w:val="003B0DEE"/>
    <w:rsid w:val="003B18E5"/>
    <w:rsid w:val="003B2075"/>
    <w:rsid w:val="003B31F9"/>
    <w:rsid w:val="003B4F05"/>
    <w:rsid w:val="003B63EB"/>
    <w:rsid w:val="003B7A59"/>
    <w:rsid w:val="003C0652"/>
    <w:rsid w:val="003C06AF"/>
    <w:rsid w:val="003C194D"/>
    <w:rsid w:val="003C4EA6"/>
    <w:rsid w:val="003D0D44"/>
    <w:rsid w:val="003D0D49"/>
    <w:rsid w:val="003D1C9E"/>
    <w:rsid w:val="003D6122"/>
    <w:rsid w:val="003D6548"/>
    <w:rsid w:val="003D69C7"/>
    <w:rsid w:val="003E0986"/>
    <w:rsid w:val="003E0D8C"/>
    <w:rsid w:val="003E0EB8"/>
    <w:rsid w:val="003E27B4"/>
    <w:rsid w:val="003E2C8D"/>
    <w:rsid w:val="003E2D23"/>
    <w:rsid w:val="003E3D33"/>
    <w:rsid w:val="003E4E93"/>
    <w:rsid w:val="003E64B1"/>
    <w:rsid w:val="003E7FA4"/>
    <w:rsid w:val="003F04ED"/>
    <w:rsid w:val="003F08F5"/>
    <w:rsid w:val="003F0EFB"/>
    <w:rsid w:val="003F10C2"/>
    <w:rsid w:val="003F186F"/>
    <w:rsid w:val="003F30CD"/>
    <w:rsid w:val="003F3EBF"/>
    <w:rsid w:val="003F5581"/>
    <w:rsid w:val="00400739"/>
    <w:rsid w:val="00401485"/>
    <w:rsid w:val="00402BD4"/>
    <w:rsid w:val="00402FE6"/>
    <w:rsid w:val="00404168"/>
    <w:rsid w:val="004065CF"/>
    <w:rsid w:val="00406AA9"/>
    <w:rsid w:val="004070D2"/>
    <w:rsid w:val="00411639"/>
    <w:rsid w:val="00413BEB"/>
    <w:rsid w:val="0042053D"/>
    <w:rsid w:val="00421D94"/>
    <w:rsid w:val="0042260D"/>
    <w:rsid w:val="00422766"/>
    <w:rsid w:val="0042434E"/>
    <w:rsid w:val="00424F3E"/>
    <w:rsid w:val="004259B4"/>
    <w:rsid w:val="0042697E"/>
    <w:rsid w:val="00427CA1"/>
    <w:rsid w:val="004307E6"/>
    <w:rsid w:val="004307EF"/>
    <w:rsid w:val="00430DB5"/>
    <w:rsid w:val="0043173C"/>
    <w:rsid w:val="00433025"/>
    <w:rsid w:val="00433415"/>
    <w:rsid w:val="004334B5"/>
    <w:rsid w:val="00433EA8"/>
    <w:rsid w:val="00440176"/>
    <w:rsid w:val="00442D57"/>
    <w:rsid w:val="0044475F"/>
    <w:rsid w:val="004466D2"/>
    <w:rsid w:val="00447B78"/>
    <w:rsid w:val="00456EF1"/>
    <w:rsid w:val="0046009B"/>
    <w:rsid w:val="00462CB2"/>
    <w:rsid w:val="004632E0"/>
    <w:rsid w:val="004638A8"/>
    <w:rsid w:val="00463D6E"/>
    <w:rsid w:val="004653C3"/>
    <w:rsid w:val="00466D4F"/>
    <w:rsid w:val="00472219"/>
    <w:rsid w:val="00474CFB"/>
    <w:rsid w:val="00474D62"/>
    <w:rsid w:val="0047646F"/>
    <w:rsid w:val="00476AA9"/>
    <w:rsid w:val="00480BC1"/>
    <w:rsid w:val="00480CF6"/>
    <w:rsid w:val="004813AC"/>
    <w:rsid w:val="00481875"/>
    <w:rsid w:val="00482D93"/>
    <w:rsid w:val="0048327B"/>
    <w:rsid w:val="00486D37"/>
    <w:rsid w:val="004875B5"/>
    <w:rsid w:val="004877EA"/>
    <w:rsid w:val="0049036B"/>
    <w:rsid w:val="004923E0"/>
    <w:rsid w:val="00492DE6"/>
    <w:rsid w:val="0049676C"/>
    <w:rsid w:val="004A18A6"/>
    <w:rsid w:val="004A1C33"/>
    <w:rsid w:val="004A3A12"/>
    <w:rsid w:val="004A5D02"/>
    <w:rsid w:val="004B1A9F"/>
    <w:rsid w:val="004B2F28"/>
    <w:rsid w:val="004B32F5"/>
    <w:rsid w:val="004B4AEE"/>
    <w:rsid w:val="004C02D4"/>
    <w:rsid w:val="004C0A83"/>
    <w:rsid w:val="004C19E2"/>
    <w:rsid w:val="004C3DBF"/>
    <w:rsid w:val="004C45A7"/>
    <w:rsid w:val="004C620F"/>
    <w:rsid w:val="004D0309"/>
    <w:rsid w:val="004D081E"/>
    <w:rsid w:val="004D145E"/>
    <w:rsid w:val="004D1962"/>
    <w:rsid w:val="004D1B77"/>
    <w:rsid w:val="004D1D42"/>
    <w:rsid w:val="004D2B43"/>
    <w:rsid w:val="004D3659"/>
    <w:rsid w:val="004D5776"/>
    <w:rsid w:val="004D6EF0"/>
    <w:rsid w:val="004D739E"/>
    <w:rsid w:val="004D75D9"/>
    <w:rsid w:val="004E06F5"/>
    <w:rsid w:val="004E390D"/>
    <w:rsid w:val="004E3B0A"/>
    <w:rsid w:val="004E44D2"/>
    <w:rsid w:val="004F0972"/>
    <w:rsid w:val="004F281B"/>
    <w:rsid w:val="004F411E"/>
    <w:rsid w:val="004F55CE"/>
    <w:rsid w:val="004F5A47"/>
    <w:rsid w:val="004F7F7F"/>
    <w:rsid w:val="0050029C"/>
    <w:rsid w:val="00502009"/>
    <w:rsid w:val="005028D5"/>
    <w:rsid w:val="005030B7"/>
    <w:rsid w:val="00504908"/>
    <w:rsid w:val="00506F4F"/>
    <w:rsid w:val="0050798A"/>
    <w:rsid w:val="00511BFA"/>
    <w:rsid w:val="0051290E"/>
    <w:rsid w:val="00515035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C2E"/>
    <w:rsid w:val="00540398"/>
    <w:rsid w:val="00540CFA"/>
    <w:rsid w:val="00540D21"/>
    <w:rsid w:val="005417DA"/>
    <w:rsid w:val="0054328F"/>
    <w:rsid w:val="00545AC9"/>
    <w:rsid w:val="00545EDE"/>
    <w:rsid w:val="00546BB1"/>
    <w:rsid w:val="00552E7D"/>
    <w:rsid w:val="00552F2D"/>
    <w:rsid w:val="00552FEC"/>
    <w:rsid w:val="00552FF1"/>
    <w:rsid w:val="00553415"/>
    <w:rsid w:val="005535A7"/>
    <w:rsid w:val="0055474B"/>
    <w:rsid w:val="005577EE"/>
    <w:rsid w:val="00560C5D"/>
    <w:rsid w:val="00560D94"/>
    <w:rsid w:val="00562422"/>
    <w:rsid w:val="00565288"/>
    <w:rsid w:val="00566191"/>
    <w:rsid w:val="0057069C"/>
    <w:rsid w:val="0057104D"/>
    <w:rsid w:val="00571414"/>
    <w:rsid w:val="0057187B"/>
    <w:rsid w:val="0057227F"/>
    <w:rsid w:val="00574D04"/>
    <w:rsid w:val="00575173"/>
    <w:rsid w:val="00576800"/>
    <w:rsid w:val="00576F5E"/>
    <w:rsid w:val="0057788A"/>
    <w:rsid w:val="00581B24"/>
    <w:rsid w:val="00582237"/>
    <w:rsid w:val="005834C1"/>
    <w:rsid w:val="005854C3"/>
    <w:rsid w:val="005865BC"/>
    <w:rsid w:val="00587E4D"/>
    <w:rsid w:val="00587FB9"/>
    <w:rsid w:val="005909BF"/>
    <w:rsid w:val="00591654"/>
    <w:rsid w:val="00593057"/>
    <w:rsid w:val="005933E6"/>
    <w:rsid w:val="0059527F"/>
    <w:rsid w:val="00595411"/>
    <w:rsid w:val="00596186"/>
    <w:rsid w:val="00596224"/>
    <w:rsid w:val="00597025"/>
    <w:rsid w:val="00597754"/>
    <w:rsid w:val="005A1302"/>
    <w:rsid w:val="005A144A"/>
    <w:rsid w:val="005A18F3"/>
    <w:rsid w:val="005A2A87"/>
    <w:rsid w:val="005A5BD0"/>
    <w:rsid w:val="005A5CFE"/>
    <w:rsid w:val="005B0CAC"/>
    <w:rsid w:val="005B0F10"/>
    <w:rsid w:val="005B5A20"/>
    <w:rsid w:val="005B5A2D"/>
    <w:rsid w:val="005B77C9"/>
    <w:rsid w:val="005C02CC"/>
    <w:rsid w:val="005C14AC"/>
    <w:rsid w:val="005C210E"/>
    <w:rsid w:val="005C51E6"/>
    <w:rsid w:val="005C6813"/>
    <w:rsid w:val="005C7AF3"/>
    <w:rsid w:val="005D0C7D"/>
    <w:rsid w:val="005D39AD"/>
    <w:rsid w:val="005D5FBC"/>
    <w:rsid w:val="005D60E2"/>
    <w:rsid w:val="005D66A1"/>
    <w:rsid w:val="005D7A46"/>
    <w:rsid w:val="005E0686"/>
    <w:rsid w:val="005E0766"/>
    <w:rsid w:val="005E0797"/>
    <w:rsid w:val="005E23F4"/>
    <w:rsid w:val="005E2E72"/>
    <w:rsid w:val="005E393C"/>
    <w:rsid w:val="005E50CF"/>
    <w:rsid w:val="005E5B0E"/>
    <w:rsid w:val="005E5CF9"/>
    <w:rsid w:val="005E5EEA"/>
    <w:rsid w:val="005F0A0C"/>
    <w:rsid w:val="005F20BE"/>
    <w:rsid w:val="005F36C3"/>
    <w:rsid w:val="005F4148"/>
    <w:rsid w:val="005F4AA1"/>
    <w:rsid w:val="005F58D6"/>
    <w:rsid w:val="005F59C8"/>
    <w:rsid w:val="005F6B7C"/>
    <w:rsid w:val="005F7721"/>
    <w:rsid w:val="00601773"/>
    <w:rsid w:val="006026A1"/>
    <w:rsid w:val="0060421D"/>
    <w:rsid w:val="006053F1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ACC"/>
    <w:rsid w:val="0061324F"/>
    <w:rsid w:val="00613A05"/>
    <w:rsid w:val="00613E4F"/>
    <w:rsid w:val="0061451A"/>
    <w:rsid w:val="006145FE"/>
    <w:rsid w:val="0061479B"/>
    <w:rsid w:val="00614C6F"/>
    <w:rsid w:val="00615747"/>
    <w:rsid w:val="00621627"/>
    <w:rsid w:val="00625251"/>
    <w:rsid w:val="00626928"/>
    <w:rsid w:val="00627792"/>
    <w:rsid w:val="00633C7A"/>
    <w:rsid w:val="00634AB9"/>
    <w:rsid w:val="006364FE"/>
    <w:rsid w:val="00636934"/>
    <w:rsid w:val="00636D96"/>
    <w:rsid w:val="006439B2"/>
    <w:rsid w:val="00644B69"/>
    <w:rsid w:val="00645A27"/>
    <w:rsid w:val="006467D3"/>
    <w:rsid w:val="00646A29"/>
    <w:rsid w:val="00646FD3"/>
    <w:rsid w:val="0064715E"/>
    <w:rsid w:val="006531E9"/>
    <w:rsid w:val="00653DDC"/>
    <w:rsid w:val="006557D4"/>
    <w:rsid w:val="00655FCE"/>
    <w:rsid w:val="006565E9"/>
    <w:rsid w:val="006567FE"/>
    <w:rsid w:val="00656A55"/>
    <w:rsid w:val="00660D56"/>
    <w:rsid w:val="0066309E"/>
    <w:rsid w:val="00663AC4"/>
    <w:rsid w:val="00663D97"/>
    <w:rsid w:val="00663FBF"/>
    <w:rsid w:val="00665BA2"/>
    <w:rsid w:val="006669A3"/>
    <w:rsid w:val="00672B72"/>
    <w:rsid w:val="00676E04"/>
    <w:rsid w:val="00681D1C"/>
    <w:rsid w:val="00683C8B"/>
    <w:rsid w:val="00684427"/>
    <w:rsid w:val="006847B8"/>
    <w:rsid w:val="00684A93"/>
    <w:rsid w:val="00685640"/>
    <w:rsid w:val="006861DA"/>
    <w:rsid w:val="00687810"/>
    <w:rsid w:val="006879C4"/>
    <w:rsid w:val="00690D5D"/>
    <w:rsid w:val="006912BC"/>
    <w:rsid w:val="00691A7F"/>
    <w:rsid w:val="00691C91"/>
    <w:rsid w:val="00692806"/>
    <w:rsid w:val="00692B95"/>
    <w:rsid w:val="0069526E"/>
    <w:rsid w:val="006954B2"/>
    <w:rsid w:val="00695627"/>
    <w:rsid w:val="00696421"/>
    <w:rsid w:val="00697308"/>
    <w:rsid w:val="006A41B5"/>
    <w:rsid w:val="006A5F71"/>
    <w:rsid w:val="006A765A"/>
    <w:rsid w:val="006A7BC8"/>
    <w:rsid w:val="006B125B"/>
    <w:rsid w:val="006B393B"/>
    <w:rsid w:val="006B40D6"/>
    <w:rsid w:val="006B4287"/>
    <w:rsid w:val="006B4EE7"/>
    <w:rsid w:val="006C063F"/>
    <w:rsid w:val="006C256B"/>
    <w:rsid w:val="006C3B37"/>
    <w:rsid w:val="006C3E30"/>
    <w:rsid w:val="006C458C"/>
    <w:rsid w:val="006C48EE"/>
    <w:rsid w:val="006C4ECA"/>
    <w:rsid w:val="006C5CF7"/>
    <w:rsid w:val="006C5E17"/>
    <w:rsid w:val="006C6A1F"/>
    <w:rsid w:val="006D0098"/>
    <w:rsid w:val="006D01E0"/>
    <w:rsid w:val="006D34B6"/>
    <w:rsid w:val="006D365D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898"/>
    <w:rsid w:val="006F49E3"/>
    <w:rsid w:val="006F4C6B"/>
    <w:rsid w:val="006F4C82"/>
    <w:rsid w:val="006F4ECA"/>
    <w:rsid w:val="006F51EB"/>
    <w:rsid w:val="007013BA"/>
    <w:rsid w:val="007030E7"/>
    <w:rsid w:val="00704EDC"/>
    <w:rsid w:val="007068CE"/>
    <w:rsid w:val="00707A35"/>
    <w:rsid w:val="00710366"/>
    <w:rsid w:val="00712314"/>
    <w:rsid w:val="0071379F"/>
    <w:rsid w:val="0071416B"/>
    <w:rsid w:val="00714BAD"/>
    <w:rsid w:val="00715542"/>
    <w:rsid w:val="0071565B"/>
    <w:rsid w:val="00715BFD"/>
    <w:rsid w:val="007160DB"/>
    <w:rsid w:val="00717694"/>
    <w:rsid w:val="00717A54"/>
    <w:rsid w:val="00720843"/>
    <w:rsid w:val="00721249"/>
    <w:rsid w:val="007213D7"/>
    <w:rsid w:val="0072185C"/>
    <w:rsid w:val="00721FF7"/>
    <w:rsid w:val="00722408"/>
    <w:rsid w:val="007233D3"/>
    <w:rsid w:val="00724198"/>
    <w:rsid w:val="00730F2F"/>
    <w:rsid w:val="0073103B"/>
    <w:rsid w:val="00732227"/>
    <w:rsid w:val="00732618"/>
    <w:rsid w:val="00733A1C"/>
    <w:rsid w:val="00734A15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1A05"/>
    <w:rsid w:val="00751A3D"/>
    <w:rsid w:val="007529CD"/>
    <w:rsid w:val="00752A9C"/>
    <w:rsid w:val="0075718B"/>
    <w:rsid w:val="0075736B"/>
    <w:rsid w:val="00757A38"/>
    <w:rsid w:val="00760C6A"/>
    <w:rsid w:val="007615EC"/>
    <w:rsid w:val="007617B0"/>
    <w:rsid w:val="007619A8"/>
    <w:rsid w:val="007649E3"/>
    <w:rsid w:val="007665F7"/>
    <w:rsid w:val="007707D3"/>
    <w:rsid w:val="00771F44"/>
    <w:rsid w:val="00774EC5"/>
    <w:rsid w:val="00776DE0"/>
    <w:rsid w:val="00777B4F"/>
    <w:rsid w:val="00777EE2"/>
    <w:rsid w:val="00780B24"/>
    <w:rsid w:val="0078162B"/>
    <w:rsid w:val="00782A2D"/>
    <w:rsid w:val="00785664"/>
    <w:rsid w:val="00785896"/>
    <w:rsid w:val="00787241"/>
    <w:rsid w:val="0079084F"/>
    <w:rsid w:val="007926F9"/>
    <w:rsid w:val="00794D3D"/>
    <w:rsid w:val="007968AB"/>
    <w:rsid w:val="007A1201"/>
    <w:rsid w:val="007A1640"/>
    <w:rsid w:val="007A2091"/>
    <w:rsid w:val="007A6234"/>
    <w:rsid w:val="007B179F"/>
    <w:rsid w:val="007B2098"/>
    <w:rsid w:val="007B3243"/>
    <w:rsid w:val="007B394D"/>
    <w:rsid w:val="007B71EB"/>
    <w:rsid w:val="007B73C3"/>
    <w:rsid w:val="007B7686"/>
    <w:rsid w:val="007C0D0D"/>
    <w:rsid w:val="007C3645"/>
    <w:rsid w:val="007C5409"/>
    <w:rsid w:val="007D06FC"/>
    <w:rsid w:val="007D0A2F"/>
    <w:rsid w:val="007D1DD8"/>
    <w:rsid w:val="007D1E12"/>
    <w:rsid w:val="007D26CA"/>
    <w:rsid w:val="007D2DAD"/>
    <w:rsid w:val="007D65CF"/>
    <w:rsid w:val="007E2DBF"/>
    <w:rsid w:val="007E42C9"/>
    <w:rsid w:val="007E5334"/>
    <w:rsid w:val="007E61AE"/>
    <w:rsid w:val="007E69CC"/>
    <w:rsid w:val="007F129D"/>
    <w:rsid w:val="007F15B0"/>
    <w:rsid w:val="007F1DD5"/>
    <w:rsid w:val="007F3078"/>
    <w:rsid w:val="007F358B"/>
    <w:rsid w:val="007F4451"/>
    <w:rsid w:val="007F5834"/>
    <w:rsid w:val="00801BBF"/>
    <w:rsid w:val="00802E0B"/>
    <w:rsid w:val="0080513C"/>
    <w:rsid w:val="00805BA7"/>
    <w:rsid w:val="00805F4E"/>
    <w:rsid w:val="008065A3"/>
    <w:rsid w:val="00807490"/>
    <w:rsid w:val="0081213A"/>
    <w:rsid w:val="00813E56"/>
    <w:rsid w:val="0081421D"/>
    <w:rsid w:val="008146EB"/>
    <w:rsid w:val="0081478B"/>
    <w:rsid w:val="00814BE7"/>
    <w:rsid w:val="00814DBF"/>
    <w:rsid w:val="008158CE"/>
    <w:rsid w:val="00820B64"/>
    <w:rsid w:val="00821DEC"/>
    <w:rsid w:val="00822FC4"/>
    <w:rsid w:val="008235D0"/>
    <w:rsid w:val="00823937"/>
    <w:rsid w:val="008245BF"/>
    <w:rsid w:val="0082510F"/>
    <w:rsid w:val="008259F1"/>
    <w:rsid w:val="0082620F"/>
    <w:rsid w:val="008329AC"/>
    <w:rsid w:val="0083451B"/>
    <w:rsid w:val="008346E8"/>
    <w:rsid w:val="00834934"/>
    <w:rsid w:val="00835F48"/>
    <w:rsid w:val="00836EFD"/>
    <w:rsid w:val="008375EF"/>
    <w:rsid w:val="00840384"/>
    <w:rsid w:val="00840802"/>
    <w:rsid w:val="008411AF"/>
    <w:rsid w:val="008428D0"/>
    <w:rsid w:val="00842A07"/>
    <w:rsid w:val="00842D00"/>
    <w:rsid w:val="00842D49"/>
    <w:rsid w:val="008431CE"/>
    <w:rsid w:val="00843C1A"/>
    <w:rsid w:val="0084642F"/>
    <w:rsid w:val="008470CB"/>
    <w:rsid w:val="008471F7"/>
    <w:rsid w:val="00847973"/>
    <w:rsid w:val="00847DD3"/>
    <w:rsid w:val="00850E74"/>
    <w:rsid w:val="008512C9"/>
    <w:rsid w:val="008520D0"/>
    <w:rsid w:val="00853937"/>
    <w:rsid w:val="00853994"/>
    <w:rsid w:val="008550F7"/>
    <w:rsid w:val="00856275"/>
    <w:rsid w:val="00856415"/>
    <w:rsid w:val="00857A24"/>
    <w:rsid w:val="00857B18"/>
    <w:rsid w:val="00862084"/>
    <w:rsid w:val="00866078"/>
    <w:rsid w:val="00866D39"/>
    <w:rsid w:val="00874943"/>
    <w:rsid w:val="0087536B"/>
    <w:rsid w:val="00877C94"/>
    <w:rsid w:val="008808AE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86A19"/>
    <w:rsid w:val="00891434"/>
    <w:rsid w:val="00891F14"/>
    <w:rsid w:val="008936C0"/>
    <w:rsid w:val="008A00B9"/>
    <w:rsid w:val="008A1C20"/>
    <w:rsid w:val="008A1C37"/>
    <w:rsid w:val="008A2074"/>
    <w:rsid w:val="008A209B"/>
    <w:rsid w:val="008A214D"/>
    <w:rsid w:val="008A36A1"/>
    <w:rsid w:val="008A3B45"/>
    <w:rsid w:val="008A4A11"/>
    <w:rsid w:val="008A5894"/>
    <w:rsid w:val="008A5B43"/>
    <w:rsid w:val="008A5B75"/>
    <w:rsid w:val="008A5BE4"/>
    <w:rsid w:val="008A7368"/>
    <w:rsid w:val="008A75BE"/>
    <w:rsid w:val="008A7628"/>
    <w:rsid w:val="008A7AA5"/>
    <w:rsid w:val="008B1022"/>
    <w:rsid w:val="008B3B6B"/>
    <w:rsid w:val="008B43E3"/>
    <w:rsid w:val="008B4E65"/>
    <w:rsid w:val="008B658B"/>
    <w:rsid w:val="008B70DD"/>
    <w:rsid w:val="008C08F7"/>
    <w:rsid w:val="008C0CE3"/>
    <w:rsid w:val="008C3685"/>
    <w:rsid w:val="008C383C"/>
    <w:rsid w:val="008C3A27"/>
    <w:rsid w:val="008C44F9"/>
    <w:rsid w:val="008C6AC7"/>
    <w:rsid w:val="008C77EF"/>
    <w:rsid w:val="008D16E2"/>
    <w:rsid w:val="008D3BD3"/>
    <w:rsid w:val="008D41A6"/>
    <w:rsid w:val="008D4B19"/>
    <w:rsid w:val="008E12E7"/>
    <w:rsid w:val="008E3E32"/>
    <w:rsid w:val="008E5511"/>
    <w:rsid w:val="008E5C32"/>
    <w:rsid w:val="008F0D50"/>
    <w:rsid w:val="008F0E75"/>
    <w:rsid w:val="008F1658"/>
    <w:rsid w:val="008F3441"/>
    <w:rsid w:val="008F46D9"/>
    <w:rsid w:val="008F546A"/>
    <w:rsid w:val="008F5632"/>
    <w:rsid w:val="008F573A"/>
    <w:rsid w:val="008F628E"/>
    <w:rsid w:val="008F62B3"/>
    <w:rsid w:val="008F70A6"/>
    <w:rsid w:val="00900267"/>
    <w:rsid w:val="00901378"/>
    <w:rsid w:val="00901B00"/>
    <w:rsid w:val="009026C0"/>
    <w:rsid w:val="00904FC7"/>
    <w:rsid w:val="0090579B"/>
    <w:rsid w:val="00907984"/>
    <w:rsid w:val="00912723"/>
    <w:rsid w:val="00914940"/>
    <w:rsid w:val="0091636C"/>
    <w:rsid w:val="00922375"/>
    <w:rsid w:val="00922942"/>
    <w:rsid w:val="00925058"/>
    <w:rsid w:val="00925311"/>
    <w:rsid w:val="00926BF8"/>
    <w:rsid w:val="00930C3B"/>
    <w:rsid w:val="00931718"/>
    <w:rsid w:val="009340E9"/>
    <w:rsid w:val="00935C1C"/>
    <w:rsid w:val="00936F04"/>
    <w:rsid w:val="00940A3E"/>
    <w:rsid w:val="00941096"/>
    <w:rsid w:val="009424D9"/>
    <w:rsid w:val="0094341C"/>
    <w:rsid w:val="00943708"/>
    <w:rsid w:val="0094561E"/>
    <w:rsid w:val="00946FA3"/>
    <w:rsid w:val="009474FA"/>
    <w:rsid w:val="00950C92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6634C"/>
    <w:rsid w:val="00970047"/>
    <w:rsid w:val="009718BD"/>
    <w:rsid w:val="00972681"/>
    <w:rsid w:val="00973642"/>
    <w:rsid w:val="009739C9"/>
    <w:rsid w:val="009740C0"/>
    <w:rsid w:val="009747ED"/>
    <w:rsid w:val="00975A1E"/>
    <w:rsid w:val="00975E79"/>
    <w:rsid w:val="00975EC6"/>
    <w:rsid w:val="009769A4"/>
    <w:rsid w:val="00977C4C"/>
    <w:rsid w:val="00980355"/>
    <w:rsid w:val="00981B6F"/>
    <w:rsid w:val="00986273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12D"/>
    <w:rsid w:val="009979B9"/>
    <w:rsid w:val="009A15CC"/>
    <w:rsid w:val="009A21E9"/>
    <w:rsid w:val="009A300F"/>
    <w:rsid w:val="009A3505"/>
    <w:rsid w:val="009A3820"/>
    <w:rsid w:val="009A5895"/>
    <w:rsid w:val="009A7967"/>
    <w:rsid w:val="009A7CAF"/>
    <w:rsid w:val="009B1A23"/>
    <w:rsid w:val="009B20FF"/>
    <w:rsid w:val="009B26FB"/>
    <w:rsid w:val="009B3100"/>
    <w:rsid w:val="009B4DBF"/>
    <w:rsid w:val="009B52B3"/>
    <w:rsid w:val="009B56C4"/>
    <w:rsid w:val="009B7AA5"/>
    <w:rsid w:val="009B7DE7"/>
    <w:rsid w:val="009C3505"/>
    <w:rsid w:val="009C369E"/>
    <w:rsid w:val="009C3C02"/>
    <w:rsid w:val="009C6991"/>
    <w:rsid w:val="009C6D82"/>
    <w:rsid w:val="009D0B1D"/>
    <w:rsid w:val="009D0E2F"/>
    <w:rsid w:val="009D2AA2"/>
    <w:rsid w:val="009D30CE"/>
    <w:rsid w:val="009D5BF6"/>
    <w:rsid w:val="009D61F2"/>
    <w:rsid w:val="009D6AD5"/>
    <w:rsid w:val="009E03BF"/>
    <w:rsid w:val="009E0C78"/>
    <w:rsid w:val="009E31C9"/>
    <w:rsid w:val="009E61DC"/>
    <w:rsid w:val="009E6440"/>
    <w:rsid w:val="009E7570"/>
    <w:rsid w:val="009F11A0"/>
    <w:rsid w:val="009F26E7"/>
    <w:rsid w:val="009F3689"/>
    <w:rsid w:val="009F4138"/>
    <w:rsid w:val="009F4328"/>
    <w:rsid w:val="009F4DC1"/>
    <w:rsid w:val="009F567E"/>
    <w:rsid w:val="009F5B61"/>
    <w:rsid w:val="009F775D"/>
    <w:rsid w:val="009F7C18"/>
    <w:rsid w:val="009F7DAB"/>
    <w:rsid w:val="00A00178"/>
    <w:rsid w:val="00A008B1"/>
    <w:rsid w:val="00A01356"/>
    <w:rsid w:val="00A0365E"/>
    <w:rsid w:val="00A043FC"/>
    <w:rsid w:val="00A07829"/>
    <w:rsid w:val="00A12D4F"/>
    <w:rsid w:val="00A13072"/>
    <w:rsid w:val="00A14100"/>
    <w:rsid w:val="00A1533D"/>
    <w:rsid w:val="00A16307"/>
    <w:rsid w:val="00A20351"/>
    <w:rsid w:val="00A206EF"/>
    <w:rsid w:val="00A21A22"/>
    <w:rsid w:val="00A23142"/>
    <w:rsid w:val="00A25674"/>
    <w:rsid w:val="00A25E7F"/>
    <w:rsid w:val="00A2705C"/>
    <w:rsid w:val="00A3077B"/>
    <w:rsid w:val="00A3292A"/>
    <w:rsid w:val="00A33506"/>
    <w:rsid w:val="00A34292"/>
    <w:rsid w:val="00A36214"/>
    <w:rsid w:val="00A4017B"/>
    <w:rsid w:val="00A42443"/>
    <w:rsid w:val="00A428E2"/>
    <w:rsid w:val="00A430A5"/>
    <w:rsid w:val="00A438BC"/>
    <w:rsid w:val="00A44793"/>
    <w:rsid w:val="00A45832"/>
    <w:rsid w:val="00A518CC"/>
    <w:rsid w:val="00A52D8E"/>
    <w:rsid w:val="00A53934"/>
    <w:rsid w:val="00A53B4A"/>
    <w:rsid w:val="00A54BCB"/>
    <w:rsid w:val="00A54E70"/>
    <w:rsid w:val="00A562F0"/>
    <w:rsid w:val="00A57A54"/>
    <w:rsid w:val="00A6157B"/>
    <w:rsid w:val="00A630B6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B0A"/>
    <w:rsid w:val="00A92229"/>
    <w:rsid w:val="00A9284A"/>
    <w:rsid w:val="00A936BE"/>
    <w:rsid w:val="00A94A3E"/>
    <w:rsid w:val="00A95494"/>
    <w:rsid w:val="00A95C0E"/>
    <w:rsid w:val="00A96BC0"/>
    <w:rsid w:val="00A97C5E"/>
    <w:rsid w:val="00A97F10"/>
    <w:rsid w:val="00AA1714"/>
    <w:rsid w:val="00AA262D"/>
    <w:rsid w:val="00AA4553"/>
    <w:rsid w:val="00AA4D5F"/>
    <w:rsid w:val="00AA729C"/>
    <w:rsid w:val="00AB16C9"/>
    <w:rsid w:val="00AB16F6"/>
    <w:rsid w:val="00AB4476"/>
    <w:rsid w:val="00AB46B5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42AE"/>
    <w:rsid w:val="00AD50F7"/>
    <w:rsid w:val="00AD5981"/>
    <w:rsid w:val="00AD59AF"/>
    <w:rsid w:val="00AD6608"/>
    <w:rsid w:val="00AE0C02"/>
    <w:rsid w:val="00AE1455"/>
    <w:rsid w:val="00AE1E2B"/>
    <w:rsid w:val="00AE2917"/>
    <w:rsid w:val="00AE332E"/>
    <w:rsid w:val="00AE4988"/>
    <w:rsid w:val="00AE4F8D"/>
    <w:rsid w:val="00AF18F3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7244"/>
    <w:rsid w:val="00B07988"/>
    <w:rsid w:val="00B07A46"/>
    <w:rsid w:val="00B07A89"/>
    <w:rsid w:val="00B10297"/>
    <w:rsid w:val="00B126BE"/>
    <w:rsid w:val="00B12A1D"/>
    <w:rsid w:val="00B13E42"/>
    <w:rsid w:val="00B1437A"/>
    <w:rsid w:val="00B15415"/>
    <w:rsid w:val="00B163E8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3613"/>
    <w:rsid w:val="00B351D3"/>
    <w:rsid w:val="00B35647"/>
    <w:rsid w:val="00B36B47"/>
    <w:rsid w:val="00B36B7F"/>
    <w:rsid w:val="00B37B48"/>
    <w:rsid w:val="00B40859"/>
    <w:rsid w:val="00B413B6"/>
    <w:rsid w:val="00B42D3E"/>
    <w:rsid w:val="00B43DC6"/>
    <w:rsid w:val="00B45141"/>
    <w:rsid w:val="00B467E0"/>
    <w:rsid w:val="00B515D2"/>
    <w:rsid w:val="00B540FE"/>
    <w:rsid w:val="00B5492E"/>
    <w:rsid w:val="00B54A99"/>
    <w:rsid w:val="00B5568E"/>
    <w:rsid w:val="00B56128"/>
    <w:rsid w:val="00B60B61"/>
    <w:rsid w:val="00B616F4"/>
    <w:rsid w:val="00B61BC8"/>
    <w:rsid w:val="00B6223A"/>
    <w:rsid w:val="00B643D4"/>
    <w:rsid w:val="00B65C1A"/>
    <w:rsid w:val="00B66BB6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9286E"/>
    <w:rsid w:val="00B931DC"/>
    <w:rsid w:val="00BA352C"/>
    <w:rsid w:val="00BA612C"/>
    <w:rsid w:val="00BA763B"/>
    <w:rsid w:val="00BB0E9C"/>
    <w:rsid w:val="00BB12B9"/>
    <w:rsid w:val="00BB31B0"/>
    <w:rsid w:val="00BB3925"/>
    <w:rsid w:val="00BB76AA"/>
    <w:rsid w:val="00BC050A"/>
    <w:rsid w:val="00BC05DA"/>
    <w:rsid w:val="00BC153A"/>
    <w:rsid w:val="00BC35A9"/>
    <w:rsid w:val="00BC4A41"/>
    <w:rsid w:val="00BC620D"/>
    <w:rsid w:val="00BC7F6F"/>
    <w:rsid w:val="00BD0B59"/>
    <w:rsid w:val="00BD0D41"/>
    <w:rsid w:val="00BD289A"/>
    <w:rsid w:val="00BD77FC"/>
    <w:rsid w:val="00BE0414"/>
    <w:rsid w:val="00BE10C7"/>
    <w:rsid w:val="00BE1925"/>
    <w:rsid w:val="00BE2606"/>
    <w:rsid w:val="00BE3CAA"/>
    <w:rsid w:val="00BE4C68"/>
    <w:rsid w:val="00BE6317"/>
    <w:rsid w:val="00BE6447"/>
    <w:rsid w:val="00BE6DE1"/>
    <w:rsid w:val="00BE7575"/>
    <w:rsid w:val="00BE770E"/>
    <w:rsid w:val="00BF16E5"/>
    <w:rsid w:val="00BF328A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3F75"/>
    <w:rsid w:val="00C145D7"/>
    <w:rsid w:val="00C14AE4"/>
    <w:rsid w:val="00C1517E"/>
    <w:rsid w:val="00C20500"/>
    <w:rsid w:val="00C20734"/>
    <w:rsid w:val="00C212DA"/>
    <w:rsid w:val="00C226FD"/>
    <w:rsid w:val="00C23AC9"/>
    <w:rsid w:val="00C24DF8"/>
    <w:rsid w:val="00C263B8"/>
    <w:rsid w:val="00C266B7"/>
    <w:rsid w:val="00C30B88"/>
    <w:rsid w:val="00C321A6"/>
    <w:rsid w:val="00C32C3C"/>
    <w:rsid w:val="00C33BED"/>
    <w:rsid w:val="00C33DF9"/>
    <w:rsid w:val="00C33EF6"/>
    <w:rsid w:val="00C34302"/>
    <w:rsid w:val="00C346E0"/>
    <w:rsid w:val="00C35A28"/>
    <w:rsid w:val="00C361D7"/>
    <w:rsid w:val="00C40018"/>
    <w:rsid w:val="00C40EC0"/>
    <w:rsid w:val="00C414D3"/>
    <w:rsid w:val="00C421E0"/>
    <w:rsid w:val="00C438CD"/>
    <w:rsid w:val="00C449BB"/>
    <w:rsid w:val="00C45521"/>
    <w:rsid w:val="00C473C3"/>
    <w:rsid w:val="00C50449"/>
    <w:rsid w:val="00C50C83"/>
    <w:rsid w:val="00C50CBF"/>
    <w:rsid w:val="00C54886"/>
    <w:rsid w:val="00C57DF9"/>
    <w:rsid w:val="00C61B17"/>
    <w:rsid w:val="00C62A49"/>
    <w:rsid w:val="00C62D4A"/>
    <w:rsid w:val="00C64681"/>
    <w:rsid w:val="00C6659B"/>
    <w:rsid w:val="00C66692"/>
    <w:rsid w:val="00C71ADD"/>
    <w:rsid w:val="00C7315D"/>
    <w:rsid w:val="00C73586"/>
    <w:rsid w:val="00C736CD"/>
    <w:rsid w:val="00C73D33"/>
    <w:rsid w:val="00C74143"/>
    <w:rsid w:val="00C74F45"/>
    <w:rsid w:val="00C75C24"/>
    <w:rsid w:val="00C816A9"/>
    <w:rsid w:val="00C82030"/>
    <w:rsid w:val="00C82AA8"/>
    <w:rsid w:val="00C83D9B"/>
    <w:rsid w:val="00C84EF9"/>
    <w:rsid w:val="00C85D4F"/>
    <w:rsid w:val="00C85F88"/>
    <w:rsid w:val="00C860BA"/>
    <w:rsid w:val="00C86F2B"/>
    <w:rsid w:val="00C86FC1"/>
    <w:rsid w:val="00C87798"/>
    <w:rsid w:val="00C9266F"/>
    <w:rsid w:val="00C937F8"/>
    <w:rsid w:val="00C93AD6"/>
    <w:rsid w:val="00C94056"/>
    <w:rsid w:val="00C94C29"/>
    <w:rsid w:val="00C95B93"/>
    <w:rsid w:val="00C95BB2"/>
    <w:rsid w:val="00C961B2"/>
    <w:rsid w:val="00C9686A"/>
    <w:rsid w:val="00CA05D8"/>
    <w:rsid w:val="00CA0EF5"/>
    <w:rsid w:val="00CA1082"/>
    <w:rsid w:val="00CA6311"/>
    <w:rsid w:val="00CA670B"/>
    <w:rsid w:val="00CA7FCE"/>
    <w:rsid w:val="00CB01A2"/>
    <w:rsid w:val="00CB1F21"/>
    <w:rsid w:val="00CB402C"/>
    <w:rsid w:val="00CB5B58"/>
    <w:rsid w:val="00CB624F"/>
    <w:rsid w:val="00CB7266"/>
    <w:rsid w:val="00CB7960"/>
    <w:rsid w:val="00CC0143"/>
    <w:rsid w:val="00CC08EE"/>
    <w:rsid w:val="00CC0B80"/>
    <w:rsid w:val="00CC0BB1"/>
    <w:rsid w:val="00CC2CCF"/>
    <w:rsid w:val="00CC384C"/>
    <w:rsid w:val="00CC3DC8"/>
    <w:rsid w:val="00CC531F"/>
    <w:rsid w:val="00CC5A8B"/>
    <w:rsid w:val="00CC6A74"/>
    <w:rsid w:val="00CD12CD"/>
    <w:rsid w:val="00CD1796"/>
    <w:rsid w:val="00CD1A49"/>
    <w:rsid w:val="00CD26C4"/>
    <w:rsid w:val="00CD4840"/>
    <w:rsid w:val="00CD5DC2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F62"/>
    <w:rsid w:val="00CF210E"/>
    <w:rsid w:val="00CF2353"/>
    <w:rsid w:val="00CF47D1"/>
    <w:rsid w:val="00CF78D5"/>
    <w:rsid w:val="00D0073D"/>
    <w:rsid w:val="00D02FCC"/>
    <w:rsid w:val="00D03400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20FA5"/>
    <w:rsid w:val="00D21B8D"/>
    <w:rsid w:val="00D22C77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3F32"/>
    <w:rsid w:val="00D44257"/>
    <w:rsid w:val="00D44B6D"/>
    <w:rsid w:val="00D45B55"/>
    <w:rsid w:val="00D50739"/>
    <w:rsid w:val="00D50A43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3C48"/>
    <w:rsid w:val="00D65FE3"/>
    <w:rsid w:val="00D66170"/>
    <w:rsid w:val="00D674C9"/>
    <w:rsid w:val="00D7021B"/>
    <w:rsid w:val="00D72CB8"/>
    <w:rsid w:val="00D74F98"/>
    <w:rsid w:val="00D808D2"/>
    <w:rsid w:val="00D810D1"/>
    <w:rsid w:val="00D81785"/>
    <w:rsid w:val="00D8264B"/>
    <w:rsid w:val="00D853EC"/>
    <w:rsid w:val="00D858A7"/>
    <w:rsid w:val="00D862AB"/>
    <w:rsid w:val="00D915A6"/>
    <w:rsid w:val="00D963B8"/>
    <w:rsid w:val="00DA1C63"/>
    <w:rsid w:val="00DA2016"/>
    <w:rsid w:val="00DA3C49"/>
    <w:rsid w:val="00DA4A45"/>
    <w:rsid w:val="00DA5522"/>
    <w:rsid w:val="00DA6DD2"/>
    <w:rsid w:val="00DB5409"/>
    <w:rsid w:val="00DC1D60"/>
    <w:rsid w:val="00DC1DDB"/>
    <w:rsid w:val="00DC50E0"/>
    <w:rsid w:val="00DC5186"/>
    <w:rsid w:val="00DC51D2"/>
    <w:rsid w:val="00DC588D"/>
    <w:rsid w:val="00DC6064"/>
    <w:rsid w:val="00DD08A4"/>
    <w:rsid w:val="00DD13CA"/>
    <w:rsid w:val="00DD49DD"/>
    <w:rsid w:val="00DD5064"/>
    <w:rsid w:val="00DD6E28"/>
    <w:rsid w:val="00DD781B"/>
    <w:rsid w:val="00DE18DD"/>
    <w:rsid w:val="00DE1BEE"/>
    <w:rsid w:val="00DE30CD"/>
    <w:rsid w:val="00DE3D73"/>
    <w:rsid w:val="00DE62A0"/>
    <w:rsid w:val="00DF00F3"/>
    <w:rsid w:val="00DF0895"/>
    <w:rsid w:val="00DF1DF3"/>
    <w:rsid w:val="00DF523B"/>
    <w:rsid w:val="00DF5D2E"/>
    <w:rsid w:val="00DF7FA1"/>
    <w:rsid w:val="00E0040E"/>
    <w:rsid w:val="00E010E6"/>
    <w:rsid w:val="00E01FF5"/>
    <w:rsid w:val="00E03B99"/>
    <w:rsid w:val="00E03F2C"/>
    <w:rsid w:val="00E052A1"/>
    <w:rsid w:val="00E0561B"/>
    <w:rsid w:val="00E062DE"/>
    <w:rsid w:val="00E10773"/>
    <w:rsid w:val="00E11C9F"/>
    <w:rsid w:val="00E12F32"/>
    <w:rsid w:val="00E12F9B"/>
    <w:rsid w:val="00E1340A"/>
    <w:rsid w:val="00E1753D"/>
    <w:rsid w:val="00E21976"/>
    <w:rsid w:val="00E21EBA"/>
    <w:rsid w:val="00E22B54"/>
    <w:rsid w:val="00E231DE"/>
    <w:rsid w:val="00E2366E"/>
    <w:rsid w:val="00E23ECF"/>
    <w:rsid w:val="00E245F1"/>
    <w:rsid w:val="00E25CF8"/>
    <w:rsid w:val="00E27565"/>
    <w:rsid w:val="00E317BE"/>
    <w:rsid w:val="00E31B84"/>
    <w:rsid w:val="00E32F15"/>
    <w:rsid w:val="00E34ECC"/>
    <w:rsid w:val="00E40ABC"/>
    <w:rsid w:val="00E4239F"/>
    <w:rsid w:val="00E43A78"/>
    <w:rsid w:val="00E43CB7"/>
    <w:rsid w:val="00E43F50"/>
    <w:rsid w:val="00E44F55"/>
    <w:rsid w:val="00E4579B"/>
    <w:rsid w:val="00E51D66"/>
    <w:rsid w:val="00E52458"/>
    <w:rsid w:val="00E53640"/>
    <w:rsid w:val="00E55660"/>
    <w:rsid w:val="00E55E3F"/>
    <w:rsid w:val="00E5642A"/>
    <w:rsid w:val="00E564DD"/>
    <w:rsid w:val="00E605EC"/>
    <w:rsid w:val="00E60981"/>
    <w:rsid w:val="00E627BF"/>
    <w:rsid w:val="00E6348E"/>
    <w:rsid w:val="00E638BA"/>
    <w:rsid w:val="00E64230"/>
    <w:rsid w:val="00E6443A"/>
    <w:rsid w:val="00E66BC6"/>
    <w:rsid w:val="00E66E85"/>
    <w:rsid w:val="00E67CDE"/>
    <w:rsid w:val="00E712BA"/>
    <w:rsid w:val="00E75D41"/>
    <w:rsid w:val="00E771D6"/>
    <w:rsid w:val="00E810D5"/>
    <w:rsid w:val="00E812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5B3"/>
    <w:rsid w:val="00E975F6"/>
    <w:rsid w:val="00E97797"/>
    <w:rsid w:val="00E97BBC"/>
    <w:rsid w:val="00EA05E1"/>
    <w:rsid w:val="00EA076C"/>
    <w:rsid w:val="00EA0DCE"/>
    <w:rsid w:val="00EA1545"/>
    <w:rsid w:val="00EA1E02"/>
    <w:rsid w:val="00EA2436"/>
    <w:rsid w:val="00EA4F73"/>
    <w:rsid w:val="00EA68DD"/>
    <w:rsid w:val="00EA6C64"/>
    <w:rsid w:val="00EB0C95"/>
    <w:rsid w:val="00EB10AC"/>
    <w:rsid w:val="00EB2C25"/>
    <w:rsid w:val="00EB30D1"/>
    <w:rsid w:val="00EB3AA6"/>
    <w:rsid w:val="00EB4376"/>
    <w:rsid w:val="00EB45EB"/>
    <w:rsid w:val="00EB616F"/>
    <w:rsid w:val="00EB7177"/>
    <w:rsid w:val="00EB76E0"/>
    <w:rsid w:val="00EB7C5D"/>
    <w:rsid w:val="00EC07EA"/>
    <w:rsid w:val="00EC0853"/>
    <w:rsid w:val="00EC1CA1"/>
    <w:rsid w:val="00EC2991"/>
    <w:rsid w:val="00EC3297"/>
    <w:rsid w:val="00EC347D"/>
    <w:rsid w:val="00EC3822"/>
    <w:rsid w:val="00ED0E55"/>
    <w:rsid w:val="00ED1967"/>
    <w:rsid w:val="00ED45FF"/>
    <w:rsid w:val="00ED5BF8"/>
    <w:rsid w:val="00ED76D7"/>
    <w:rsid w:val="00EE130C"/>
    <w:rsid w:val="00EE47A1"/>
    <w:rsid w:val="00EE6A0C"/>
    <w:rsid w:val="00EF077D"/>
    <w:rsid w:val="00EF13DA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0B3E"/>
    <w:rsid w:val="00F11034"/>
    <w:rsid w:val="00F11C53"/>
    <w:rsid w:val="00F1304B"/>
    <w:rsid w:val="00F14E40"/>
    <w:rsid w:val="00F152E3"/>
    <w:rsid w:val="00F209F1"/>
    <w:rsid w:val="00F26229"/>
    <w:rsid w:val="00F268AB"/>
    <w:rsid w:val="00F300CC"/>
    <w:rsid w:val="00F30BC3"/>
    <w:rsid w:val="00F31E9A"/>
    <w:rsid w:val="00F33D11"/>
    <w:rsid w:val="00F35E19"/>
    <w:rsid w:val="00F36C9B"/>
    <w:rsid w:val="00F418AA"/>
    <w:rsid w:val="00F4402D"/>
    <w:rsid w:val="00F44863"/>
    <w:rsid w:val="00F448E8"/>
    <w:rsid w:val="00F451B7"/>
    <w:rsid w:val="00F45B0D"/>
    <w:rsid w:val="00F47133"/>
    <w:rsid w:val="00F500AC"/>
    <w:rsid w:val="00F500F6"/>
    <w:rsid w:val="00F51332"/>
    <w:rsid w:val="00F53996"/>
    <w:rsid w:val="00F551CE"/>
    <w:rsid w:val="00F56E3B"/>
    <w:rsid w:val="00F5706C"/>
    <w:rsid w:val="00F572C6"/>
    <w:rsid w:val="00F57490"/>
    <w:rsid w:val="00F65944"/>
    <w:rsid w:val="00F662F7"/>
    <w:rsid w:val="00F67D1F"/>
    <w:rsid w:val="00F713FD"/>
    <w:rsid w:val="00F71E93"/>
    <w:rsid w:val="00F723B3"/>
    <w:rsid w:val="00F73139"/>
    <w:rsid w:val="00F743EE"/>
    <w:rsid w:val="00F763ED"/>
    <w:rsid w:val="00F76DF7"/>
    <w:rsid w:val="00F80A4A"/>
    <w:rsid w:val="00F83F4A"/>
    <w:rsid w:val="00F851CE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A127E"/>
    <w:rsid w:val="00FA4A3D"/>
    <w:rsid w:val="00FA5E13"/>
    <w:rsid w:val="00FA5ED6"/>
    <w:rsid w:val="00FA68FE"/>
    <w:rsid w:val="00FA7F60"/>
    <w:rsid w:val="00FB02C6"/>
    <w:rsid w:val="00FB0532"/>
    <w:rsid w:val="00FB085F"/>
    <w:rsid w:val="00FB156D"/>
    <w:rsid w:val="00FB29CB"/>
    <w:rsid w:val="00FB5FCB"/>
    <w:rsid w:val="00FB6229"/>
    <w:rsid w:val="00FB6465"/>
    <w:rsid w:val="00FB6A80"/>
    <w:rsid w:val="00FB70FF"/>
    <w:rsid w:val="00FB7482"/>
    <w:rsid w:val="00FC08DA"/>
    <w:rsid w:val="00FC154C"/>
    <w:rsid w:val="00FC1F73"/>
    <w:rsid w:val="00FC21A2"/>
    <w:rsid w:val="00FC5060"/>
    <w:rsid w:val="00FC6785"/>
    <w:rsid w:val="00FD0E2E"/>
    <w:rsid w:val="00FD1E2C"/>
    <w:rsid w:val="00FD20B9"/>
    <w:rsid w:val="00FD32CD"/>
    <w:rsid w:val="00FD3A2D"/>
    <w:rsid w:val="00FD3C3F"/>
    <w:rsid w:val="00FD42B2"/>
    <w:rsid w:val="00FD5DF1"/>
    <w:rsid w:val="00FD724F"/>
    <w:rsid w:val="00FD7B9B"/>
    <w:rsid w:val="00FE0E39"/>
    <w:rsid w:val="00FE129B"/>
    <w:rsid w:val="00FE1D78"/>
    <w:rsid w:val="00FE4AED"/>
    <w:rsid w:val="00FE67E8"/>
    <w:rsid w:val="00FE7449"/>
    <w:rsid w:val="00FF2E36"/>
    <w:rsid w:val="00FF3945"/>
    <w:rsid w:val="00FF5563"/>
    <w:rsid w:val="00FF5D1D"/>
    <w:rsid w:val="00FF6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9F4D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"/>
    <w:uiPriority w:val="1"/>
    <w:rsid w:val="009F4DC1"/>
    <w:rPr>
      <w:rFonts w:ascii="Calibri" w:eastAsia="Calibri" w:hAnsi="Calibri" w:cs="Times New Roman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9F4DC1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9F4DC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4DC1"/>
  </w:style>
  <w:style w:type="paragraph" w:customStyle="1" w:styleId="rptxt1">
    <w:name w:val="rp_txt1"/>
    <w:basedOn w:val="a"/>
    <w:uiPriority w:val="99"/>
    <w:rsid w:val="0039341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character" w:customStyle="1" w:styleId="4">
    <w:name w:val="Заголовок №4"/>
    <w:rsid w:val="00B4085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7">
    <w:name w:val="Table Grid"/>
    <w:basedOn w:val="a1"/>
    <w:uiPriority w:val="59"/>
    <w:rsid w:val="00B408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7D26CA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986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986273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0029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50029C"/>
    <w:rPr>
      <w:rFonts w:ascii="Times New Roman" w:hAnsi="Times New Roman" w:cs="Times New Roman" w:hint="default"/>
      <w:sz w:val="20"/>
      <w:szCs w:val="20"/>
    </w:rPr>
  </w:style>
  <w:style w:type="character" w:styleId="ac">
    <w:name w:val="Hyperlink"/>
    <w:basedOn w:val="a0"/>
    <w:uiPriority w:val="99"/>
    <w:unhideWhenUsed/>
    <w:rsid w:val="00614C6F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4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579B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3E64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3E64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3E64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3E64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Учитель</cp:lastModifiedBy>
  <cp:revision>4</cp:revision>
  <cp:lastPrinted>2019-11-14T02:46:00Z</cp:lastPrinted>
  <dcterms:created xsi:type="dcterms:W3CDTF">2022-10-17T14:12:00Z</dcterms:created>
  <dcterms:modified xsi:type="dcterms:W3CDTF">2022-10-18T09:47:00Z</dcterms:modified>
</cp:coreProperties>
</file>