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1D5" w:rsidRDefault="005421D5" w:rsidP="005421D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5421D5" w:rsidRDefault="005421D5" w:rsidP="005421D5">
      <w:pPr>
        <w:jc w:val="center"/>
        <w:rPr>
          <w:sz w:val="26"/>
          <w:szCs w:val="26"/>
        </w:rPr>
      </w:pPr>
    </w:p>
    <w:p w:rsidR="005421D5" w:rsidRDefault="005421D5" w:rsidP="005421D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МУНИЦИПАЛЬНОЕ БЮДЖЕТНОЕ ОБЩЕОБРАЗОВАТЕЛЬНОЕ </w:t>
      </w:r>
    </w:p>
    <w:p w:rsidR="005421D5" w:rsidRDefault="005421D5" w:rsidP="005421D5">
      <w:pPr>
        <w:jc w:val="center"/>
        <w:rPr>
          <w:sz w:val="26"/>
          <w:szCs w:val="26"/>
        </w:rPr>
      </w:pPr>
      <w:r>
        <w:rPr>
          <w:sz w:val="26"/>
          <w:szCs w:val="26"/>
        </w:rPr>
        <w:t>УЧРЕЖДЕНИЕ «СРЕДНЯЯ ШКОЛА № 8 ИМЕНИ Г.С. ТИТОВА»</w:t>
      </w:r>
    </w:p>
    <w:p w:rsidR="005421D5" w:rsidRDefault="005421D5" w:rsidP="005421D5">
      <w:pPr>
        <w:jc w:val="center"/>
        <w:rPr>
          <w:sz w:val="26"/>
          <w:szCs w:val="26"/>
        </w:rPr>
      </w:pPr>
      <w:r>
        <w:rPr>
          <w:sz w:val="26"/>
          <w:szCs w:val="26"/>
        </w:rPr>
        <w:t>(МБОУ «СШ № 8»)</w:t>
      </w:r>
    </w:p>
    <w:p w:rsidR="005421D5" w:rsidRDefault="005421D5" w:rsidP="005421D5">
      <w:pPr>
        <w:ind w:hanging="993"/>
        <w:jc w:val="center"/>
      </w:pPr>
    </w:p>
    <w:p w:rsidR="005421D5" w:rsidRDefault="005421D5" w:rsidP="005421D5">
      <w:pPr>
        <w:ind w:hanging="993"/>
        <w:jc w:val="center"/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403"/>
        <w:gridCol w:w="2944"/>
        <w:gridCol w:w="3683"/>
      </w:tblGrid>
      <w:tr w:rsidR="005421D5" w:rsidTr="00BF7A8C">
        <w:tc>
          <w:tcPr>
            <w:tcW w:w="3403" w:type="dxa"/>
          </w:tcPr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  <w:rPr>
                <w:caps/>
              </w:rPr>
            </w:pPr>
            <w:r>
              <w:rPr>
                <w:caps/>
              </w:rPr>
              <w:t>Утверждаю: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  <w:r>
              <w:t>директор МБОУ «СШ № 8»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  <w:r>
              <w:t xml:space="preserve"> __________М.К. Полоскова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  <w:r>
              <w:t>«___»___________20</w:t>
            </w:r>
            <w:r w:rsidR="00BF7A8C">
              <w:t>19</w:t>
            </w:r>
            <w:r>
              <w:t xml:space="preserve"> г.</w:t>
            </w:r>
          </w:p>
        </w:tc>
        <w:tc>
          <w:tcPr>
            <w:tcW w:w="2944" w:type="dxa"/>
          </w:tcPr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  <w:rPr>
                <w:caps/>
              </w:rPr>
            </w:pPr>
            <w:r>
              <w:rPr>
                <w:caps/>
              </w:rPr>
              <w:t>Согласовано: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  <w:r>
              <w:t>зам.директора по УВР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  <w:r>
              <w:t>_________  О.В.Исакова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  <w:r>
              <w:t>«___»___________20</w:t>
            </w:r>
            <w:r w:rsidR="00BF7A8C">
              <w:t>19</w:t>
            </w:r>
            <w:r>
              <w:t xml:space="preserve"> г.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3" w:type="dxa"/>
          </w:tcPr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  <w:r>
              <w:t>Рассмотрено на заседании МО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  <w:r>
              <w:t>Протокол № ___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  <w:r>
              <w:t>Руководитель МО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  <w:r>
              <w:t>____________ В.О.Никель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  <w:r>
              <w:t xml:space="preserve"> «___»___________20</w:t>
            </w:r>
            <w:r w:rsidR="00BF7A8C">
              <w:t>19</w:t>
            </w:r>
            <w:r>
              <w:t xml:space="preserve"> г.</w:t>
            </w:r>
          </w:p>
          <w:p w:rsidR="005421D5" w:rsidRDefault="005421D5" w:rsidP="00BF7A8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8178A8" w:rsidRDefault="008178A8" w:rsidP="0055183F">
      <w:pPr>
        <w:widowControl w:val="0"/>
        <w:autoSpaceDE w:val="0"/>
        <w:autoSpaceDN w:val="0"/>
        <w:adjustRightInd w:val="0"/>
        <w:ind w:right="-851"/>
        <w:jc w:val="center"/>
        <w:rPr>
          <w:b/>
          <w:sz w:val="26"/>
          <w:szCs w:val="26"/>
        </w:rPr>
      </w:pPr>
    </w:p>
    <w:p w:rsidR="008178A8" w:rsidRPr="00910CCC" w:rsidRDefault="008178A8" w:rsidP="0055183F">
      <w:pPr>
        <w:widowControl w:val="0"/>
        <w:autoSpaceDE w:val="0"/>
        <w:autoSpaceDN w:val="0"/>
        <w:adjustRightInd w:val="0"/>
        <w:ind w:right="-851"/>
        <w:jc w:val="center"/>
        <w:rPr>
          <w:b/>
          <w:sz w:val="26"/>
          <w:szCs w:val="26"/>
        </w:rPr>
      </w:pPr>
    </w:p>
    <w:p w:rsidR="008178A8" w:rsidRPr="00910CCC" w:rsidRDefault="008178A8" w:rsidP="0055183F">
      <w:pPr>
        <w:widowControl w:val="0"/>
        <w:autoSpaceDE w:val="0"/>
        <w:autoSpaceDN w:val="0"/>
        <w:adjustRightInd w:val="0"/>
        <w:ind w:right="-851"/>
        <w:jc w:val="both"/>
        <w:rPr>
          <w:sz w:val="26"/>
          <w:szCs w:val="26"/>
        </w:rPr>
      </w:pPr>
    </w:p>
    <w:p w:rsidR="008178A8" w:rsidRPr="00910CCC" w:rsidRDefault="008178A8" w:rsidP="0055183F">
      <w:pPr>
        <w:widowControl w:val="0"/>
        <w:autoSpaceDE w:val="0"/>
        <w:autoSpaceDN w:val="0"/>
        <w:adjustRightInd w:val="0"/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widowControl w:val="0"/>
        <w:autoSpaceDE w:val="0"/>
        <w:autoSpaceDN w:val="0"/>
        <w:adjustRightInd w:val="0"/>
        <w:ind w:right="-851"/>
        <w:jc w:val="center"/>
        <w:rPr>
          <w:b/>
          <w:color w:val="000000"/>
          <w:sz w:val="26"/>
          <w:szCs w:val="26"/>
        </w:rPr>
      </w:pPr>
    </w:p>
    <w:p w:rsidR="008178A8" w:rsidRDefault="008178A8" w:rsidP="0055183F">
      <w:pPr>
        <w:widowControl w:val="0"/>
        <w:autoSpaceDE w:val="0"/>
        <w:autoSpaceDN w:val="0"/>
        <w:adjustRightInd w:val="0"/>
        <w:ind w:right="-851"/>
        <w:jc w:val="center"/>
        <w:rPr>
          <w:b/>
          <w:color w:val="000000"/>
          <w:sz w:val="26"/>
          <w:szCs w:val="26"/>
        </w:rPr>
      </w:pPr>
    </w:p>
    <w:p w:rsidR="008178A8" w:rsidRDefault="008178A8" w:rsidP="0055183F">
      <w:pPr>
        <w:widowControl w:val="0"/>
        <w:autoSpaceDE w:val="0"/>
        <w:autoSpaceDN w:val="0"/>
        <w:adjustRightInd w:val="0"/>
        <w:ind w:right="-851"/>
        <w:jc w:val="center"/>
        <w:rPr>
          <w:b/>
          <w:color w:val="000000"/>
          <w:sz w:val="26"/>
          <w:szCs w:val="26"/>
        </w:rPr>
      </w:pPr>
    </w:p>
    <w:p w:rsidR="008178A8" w:rsidRDefault="008178A8" w:rsidP="0055183F">
      <w:pPr>
        <w:widowControl w:val="0"/>
        <w:autoSpaceDE w:val="0"/>
        <w:autoSpaceDN w:val="0"/>
        <w:adjustRightInd w:val="0"/>
        <w:ind w:right="-851"/>
        <w:jc w:val="center"/>
        <w:rPr>
          <w:b/>
          <w:color w:val="000000"/>
          <w:sz w:val="26"/>
          <w:szCs w:val="26"/>
        </w:rPr>
      </w:pPr>
    </w:p>
    <w:p w:rsidR="008178A8" w:rsidRDefault="008178A8" w:rsidP="0055183F">
      <w:pPr>
        <w:widowControl w:val="0"/>
        <w:autoSpaceDE w:val="0"/>
        <w:autoSpaceDN w:val="0"/>
        <w:adjustRightInd w:val="0"/>
        <w:ind w:right="-851"/>
        <w:jc w:val="center"/>
        <w:rPr>
          <w:b/>
          <w:color w:val="000000"/>
          <w:sz w:val="26"/>
          <w:szCs w:val="26"/>
        </w:rPr>
      </w:pPr>
    </w:p>
    <w:p w:rsidR="008178A8" w:rsidRPr="00910CCC" w:rsidRDefault="008178A8" w:rsidP="0055183F">
      <w:pPr>
        <w:widowControl w:val="0"/>
        <w:autoSpaceDE w:val="0"/>
        <w:autoSpaceDN w:val="0"/>
        <w:adjustRightInd w:val="0"/>
        <w:ind w:right="-851"/>
        <w:jc w:val="center"/>
        <w:rPr>
          <w:b/>
          <w:color w:val="000000"/>
          <w:sz w:val="26"/>
          <w:szCs w:val="26"/>
        </w:rPr>
      </w:pPr>
      <w:r w:rsidRPr="00910CCC">
        <w:rPr>
          <w:b/>
          <w:color w:val="000000"/>
          <w:sz w:val="26"/>
          <w:szCs w:val="26"/>
        </w:rPr>
        <w:t>РАБОЧАЯ ПРОГРАММА</w:t>
      </w:r>
    </w:p>
    <w:p w:rsidR="008178A8" w:rsidRPr="00910CCC" w:rsidRDefault="008178A8" w:rsidP="0055183F">
      <w:pPr>
        <w:widowControl w:val="0"/>
        <w:autoSpaceDE w:val="0"/>
        <w:autoSpaceDN w:val="0"/>
        <w:adjustRightInd w:val="0"/>
        <w:ind w:right="-851"/>
        <w:jc w:val="both"/>
        <w:rPr>
          <w:b/>
          <w:color w:val="000000"/>
          <w:sz w:val="26"/>
          <w:szCs w:val="26"/>
          <w:u w:val="single"/>
        </w:rPr>
      </w:pPr>
    </w:p>
    <w:p w:rsidR="008178A8" w:rsidRPr="00910CCC" w:rsidRDefault="008178A8" w:rsidP="0055183F">
      <w:pPr>
        <w:widowControl w:val="0"/>
        <w:autoSpaceDE w:val="0"/>
        <w:autoSpaceDN w:val="0"/>
        <w:adjustRightInd w:val="0"/>
        <w:ind w:right="-851"/>
        <w:jc w:val="both"/>
        <w:rPr>
          <w:sz w:val="26"/>
          <w:szCs w:val="26"/>
        </w:rPr>
      </w:pPr>
    </w:p>
    <w:tbl>
      <w:tblPr>
        <w:tblW w:w="8328" w:type="dxa"/>
        <w:tblInd w:w="947" w:type="dxa"/>
        <w:tblLook w:val="01E0"/>
      </w:tblPr>
      <w:tblGrid>
        <w:gridCol w:w="4466"/>
        <w:gridCol w:w="3862"/>
      </w:tblGrid>
      <w:tr w:rsidR="008178A8" w:rsidRPr="00910CCC" w:rsidTr="00E809A9">
        <w:trPr>
          <w:trHeight w:val="378"/>
        </w:trPr>
        <w:tc>
          <w:tcPr>
            <w:tcW w:w="4466" w:type="dxa"/>
            <w:vAlign w:val="center"/>
          </w:tcPr>
          <w:p w:rsidR="008178A8" w:rsidRPr="00910CCC" w:rsidRDefault="008178A8" w:rsidP="00E809A9">
            <w:pPr>
              <w:widowControl w:val="0"/>
              <w:autoSpaceDE w:val="0"/>
              <w:autoSpaceDN w:val="0"/>
              <w:adjustRightInd w:val="0"/>
              <w:ind w:right="281"/>
              <w:jc w:val="right"/>
              <w:rPr>
                <w:b/>
                <w:sz w:val="26"/>
                <w:szCs w:val="26"/>
              </w:rPr>
            </w:pPr>
            <w:r w:rsidRPr="00910CCC">
              <w:rPr>
                <w:b/>
                <w:color w:val="000000"/>
                <w:sz w:val="26"/>
                <w:szCs w:val="26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8178A8" w:rsidRPr="00910CCC" w:rsidRDefault="00E809A9" w:rsidP="00FF2FF5">
            <w:pPr>
              <w:widowControl w:val="0"/>
              <w:autoSpaceDE w:val="0"/>
              <w:autoSpaceDN w:val="0"/>
              <w:adjustRightInd w:val="0"/>
              <w:ind w:right="-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8178A8">
              <w:rPr>
                <w:sz w:val="26"/>
                <w:szCs w:val="26"/>
              </w:rPr>
              <w:t xml:space="preserve">одной </w:t>
            </w:r>
            <w:r w:rsidR="008178A8" w:rsidRPr="00910CCC">
              <w:rPr>
                <w:sz w:val="26"/>
                <w:szCs w:val="26"/>
              </w:rPr>
              <w:t>язык</w:t>
            </w:r>
          </w:p>
        </w:tc>
      </w:tr>
      <w:tr w:rsidR="008178A8" w:rsidRPr="00910CCC" w:rsidTr="00E809A9">
        <w:trPr>
          <w:trHeight w:val="378"/>
        </w:trPr>
        <w:tc>
          <w:tcPr>
            <w:tcW w:w="4466" w:type="dxa"/>
            <w:vAlign w:val="center"/>
          </w:tcPr>
          <w:p w:rsidR="008178A8" w:rsidRPr="00910CCC" w:rsidRDefault="008178A8" w:rsidP="00E809A9">
            <w:pPr>
              <w:widowControl w:val="0"/>
              <w:autoSpaceDE w:val="0"/>
              <w:autoSpaceDN w:val="0"/>
              <w:adjustRightInd w:val="0"/>
              <w:ind w:right="28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Уровень</w:t>
            </w:r>
            <w:r w:rsidRPr="00910CCC">
              <w:rPr>
                <w:b/>
                <w:color w:val="000000"/>
                <w:sz w:val="26"/>
                <w:szCs w:val="26"/>
              </w:rPr>
              <w:t xml:space="preserve"> обучения:</w:t>
            </w:r>
          </w:p>
        </w:tc>
        <w:tc>
          <w:tcPr>
            <w:tcW w:w="3862" w:type="dxa"/>
            <w:vAlign w:val="center"/>
          </w:tcPr>
          <w:p w:rsidR="008178A8" w:rsidRPr="00910CCC" w:rsidRDefault="008178A8" w:rsidP="0055183F">
            <w:pPr>
              <w:widowControl w:val="0"/>
              <w:autoSpaceDE w:val="0"/>
              <w:autoSpaceDN w:val="0"/>
              <w:adjustRightInd w:val="0"/>
              <w:ind w:right="-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общее образование</w:t>
            </w:r>
          </w:p>
        </w:tc>
      </w:tr>
      <w:tr w:rsidR="008178A8" w:rsidRPr="00910CCC" w:rsidTr="00E809A9">
        <w:trPr>
          <w:trHeight w:val="268"/>
        </w:trPr>
        <w:tc>
          <w:tcPr>
            <w:tcW w:w="4466" w:type="dxa"/>
            <w:vAlign w:val="center"/>
          </w:tcPr>
          <w:p w:rsidR="008178A8" w:rsidRPr="00910CCC" w:rsidRDefault="008178A8" w:rsidP="00E809A9">
            <w:pPr>
              <w:widowControl w:val="0"/>
              <w:autoSpaceDE w:val="0"/>
              <w:autoSpaceDN w:val="0"/>
              <w:adjustRightInd w:val="0"/>
              <w:ind w:right="281"/>
              <w:jc w:val="right"/>
              <w:rPr>
                <w:b/>
                <w:sz w:val="26"/>
                <w:szCs w:val="26"/>
              </w:rPr>
            </w:pPr>
            <w:r w:rsidRPr="00910CCC">
              <w:rPr>
                <w:b/>
                <w:color w:val="000000"/>
                <w:sz w:val="26"/>
                <w:szCs w:val="26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8178A8" w:rsidRPr="00910CCC" w:rsidRDefault="008178A8" w:rsidP="0055183F">
            <w:pPr>
              <w:widowControl w:val="0"/>
              <w:autoSpaceDE w:val="0"/>
              <w:autoSpaceDN w:val="0"/>
              <w:adjustRightInd w:val="0"/>
              <w:ind w:right="-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5-9</w:t>
            </w:r>
          </w:p>
        </w:tc>
      </w:tr>
      <w:tr w:rsidR="008178A8" w:rsidRPr="00910CCC" w:rsidTr="00E809A9">
        <w:trPr>
          <w:trHeight w:val="378"/>
        </w:trPr>
        <w:tc>
          <w:tcPr>
            <w:tcW w:w="4466" w:type="dxa"/>
            <w:vAlign w:val="center"/>
          </w:tcPr>
          <w:p w:rsidR="008178A8" w:rsidRPr="00910CCC" w:rsidRDefault="008178A8" w:rsidP="00E809A9">
            <w:pPr>
              <w:widowControl w:val="0"/>
              <w:autoSpaceDE w:val="0"/>
              <w:autoSpaceDN w:val="0"/>
              <w:adjustRightInd w:val="0"/>
              <w:ind w:right="281"/>
              <w:jc w:val="right"/>
              <w:rPr>
                <w:b/>
                <w:sz w:val="26"/>
                <w:szCs w:val="26"/>
              </w:rPr>
            </w:pPr>
            <w:r w:rsidRPr="00910CCC">
              <w:rPr>
                <w:b/>
                <w:color w:val="000000"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62" w:type="dxa"/>
            <w:vAlign w:val="center"/>
          </w:tcPr>
          <w:p w:rsidR="008178A8" w:rsidRPr="000F6086" w:rsidRDefault="008178A8" w:rsidP="0055183F">
            <w:pPr>
              <w:widowControl w:val="0"/>
              <w:autoSpaceDE w:val="0"/>
              <w:autoSpaceDN w:val="0"/>
              <w:adjustRightInd w:val="0"/>
              <w:ind w:right="-851"/>
              <w:jc w:val="both"/>
              <w:rPr>
                <w:sz w:val="26"/>
                <w:szCs w:val="26"/>
              </w:rPr>
            </w:pPr>
            <w:r w:rsidRPr="000F6086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0F6086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4</w:t>
            </w:r>
            <w:r w:rsidRPr="000F6086">
              <w:rPr>
                <w:sz w:val="26"/>
                <w:szCs w:val="26"/>
              </w:rPr>
              <w:t xml:space="preserve"> уч. год</w:t>
            </w:r>
          </w:p>
        </w:tc>
      </w:tr>
      <w:tr w:rsidR="008178A8" w:rsidRPr="00910CCC" w:rsidTr="00E809A9">
        <w:trPr>
          <w:trHeight w:val="378"/>
        </w:trPr>
        <w:tc>
          <w:tcPr>
            <w:tcW w:w="4466" w:type="dxa"/>
            <w:vAlign w:val="center"/>
          </w:tcPr>
          <w:p w:rsidR="008178A8" w:rsidRPr="00910CCC" w:rsidRDefault="008178A8" w:rsidP="00E809A9">
            <w:pPr>
              <w:widowControl w:val="0"/>
              <w:autoSpaceDE w:val="0"/>
              <w:autoSpaceDN w:val="0"/>
              <w:adjustRightInd w:val="0"/>
              <w:ind w:right="281"/>
              <w:jc w:val="right"/>
              <w:rPr>
                <w:b/>
                <w:color w:val="000000"/>
                <w:sz w:val="26"/>
                <w:szCs w:val="26"/>
              </w:rPr>
            </w:pPr>
            <w:r w:rsidRPr="00910CCC">
              <w:rPr>
                <w:b/>
                <w:color w:val="000000"/>
                <w:sz w:val="26"/>
                <w:szCs w:val="26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8178A8" w:rsidRPr="00910CCC" w:rsidRDefault="008178A8" w:rsidP="0055183F">
            <w:pPr>
              <w:widowControl w:val="0"/>
              <w:autoSpaceDE w:val="0"/>
              <w:autoSpaceDN w:val="0"/>
              <w:adjustRightInd w:val="0"/>
              <w:ind w:right="-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Сульдженко И.Б.</w:t>
            </w:r>
          </w:p>
        </w:tc>
      </w:tr>
    </w:tbl>
    <w:p w:rsidR="008178A8" w:rsidRPr="00910CCC" w:rsidRDefault="008178A8" w:rsidP="0055183F">
      <w:pPr>
        <w:widowControl w:val="0"/>
        <w:autoSpaceDE w:val="0"/>
        <w:autoSpaceDN w:val="0"/>
        <w:adjustRightInd w:val="0"/>
        <w:ind w:right="-851"/>
        <w:jc w:val="both"/>
        <w:rPr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both"/>
        <w:rPr>
          <w:b/>
          <w:color w:val="000000"/>
          <w:sz w:val="26"/>
          <w:szCs w:val="26"/>
        </w:rPr>
      </w:pPr>
    </w:p>
    <w:p w:rsidR="008178A8" w:rsidRDefault="008178A8" w:rsidP="0055183F">
      <w:pPr>
        <w:ind w:right="-851"/>
        <w:jc w:val="center"/>
        <w:rPr>
          <w:b/>
          <w:color w:val="000000"/>
          <w:sz w:val="26"/>
          <w:szCs w:val="26"/>
        </w:rPr>
      </w:pPr>
      <w:r w:rsidRPr="00910CCC">
        <w:rPr>
          <w:b/>
          <w:color w:val="000000"/>
          <w:sz w:val="26"/>
          <w:szCs w:val="26"/>
        </w:rPr>
        <w:t>г. Норильск, 20</w:t>
      </w:r>
      <w:r w:rsidR="00DE3B1A">
        <w:rPr>
          <w:b/>
          <w:color w:val="000000"/>
          <w:sz w:val="26"/>
          <w:szCs w:val="26"/>
        </w:rPr>
        <w:t>19</w:t>
      </w:r>
      <w:r w:rsidRPr="00910CCC">
        <w:rPr>
          <w:b/>
          <w:color w:val="000000"/>
          <w:sz w:val="26"/>
          <w:szCs w:val="26"/>
        </w:rPr>
        <w:t>г</w:t>
      </w:r>
    </w:p>
    <w:p w:rsidR="008178A8" w:rsidRDefault="008178A8" w:rsidP="0055183F">
      <w:pPr>
        <w:ind w:right="-851"/>
        <w:rPr>
          <w:sz w:val="26"/>
          <w:szCs w:val="26"/>
        </w:rPr>
      </w:pPr>
    </w:p>
    <w:p w:rsidR="008178A8" w:rsidRDefault="008178A8" w:rsidP="00E809A9">
      <w:pPr>
        <w:ind w:right="-851"/>
        <w:jc w:val="center"/>
        <w:rPr>
          <w:sz w:val="26"/>
          <w:szCs w:val="26"/>
        </w:rPr>
      </w:pPr>
      <w:r>
        <w:rPr>
          <w:sz w:val="26"/>
          <w:szCs w:val="26"/>
        </w:rPr>
        <w:t>ПОЯСНИТЕЛЬНАЯ ЗАПИСКА</w:t>
      </w:r>
    </w:p>
    <w:p w:rsidR="008178A8" w:rsidRDefault="008178A8" w:rsidP="0055183F">
      <w:pPr>
        <w:pStyle w:val="a3"/>
        <w:ind w:right="-851"/>
        <w:jc w:val="center"/>
        <w:rPr>
          <w:sz w:val="26"/>
          <w:szCs w:val="26"/>
        </w:rPr>
      </w:pPr>
      <w:r>
        <w:rPr>
          <w:sz w:val="26"/>
          <w:szCs w:val="26"/>
        </w:rPr>
        <w:t>НОРМАТИВНО-ПРАВОВЫЕ ДОКУМЕНТЫ, НА ОСНОВАНИИ КОТОРЫХ СОСТАВЛЕНА ПРОГРАММА:</w:t>
      </w:r>
    </w:p>
    <w:p w:rsidR="008178A8" w:rsidRDefault="008178A8" w:rsidP="0055183F">
      <w:pPr>
        <w:numPr>
          <w:ilvl w:val="0"/>
          <w:numId w:val="7"/>
        </w:numPr>
        <w:tabs>
          <w:tab w:val="left" w:pos="284"/>
        </w:tabs>
        <w:ind w:left="0" w:right="-85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>
          <w:rPr>
            <w:sz w:val="26"/>
            <w:szCs w:val="26"/>
          </w:rPr>
          <w:t>2013 г</w:t>
        </w:r>
      </w:smartTag>
      <w:r>
        <w:rPr>
          <w:sz w:val="26"/>
          <w:szCs w:val="26"/>
        </w:rPr>
        <w:t>.</w:t>
      </w:r>
    </w:p>
    <w:p w:rsidR="008178A8" w:rsidRDefault="008178A8" w:rsidP="0055183F">
      <w:pPr>
        <w:numPr>
          <w:ilvl w:val="0"/>
          <w:numId w:val="7"/>
        </w:numPr>
        <w:tabs>
          <w:tab w:val="left" w:pos="284"/>
        </w:tabs>
        <w:ind w:left="0" w:right="-851" w:firstLine="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образования.</w:t>
      </w:r>
    </w:p>
    <w:p w:rsidR="008178A8" w:rsidRDefault="008178A8" w:rsidP="0055183F">
      <w:pPr>
        <w:numPr>
          <w:ilvl w:val="0"/>
          <w:numId w:val="7"/>
        </w:numPr>
        <w:tabs>
          <w:tab w:val="left" w:pos="284"/>
        </w:tabs>
        <w:ind w:left="0" w:right="-85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</w:t>
      </w:r>
      <w:r w:rsidRPr="00313EF4">
        <w:rPr>
          <w:sz w:val="26"/>
          <w:szCs w:val="26"/>
        </w:rPr>
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</w:r>
    </w:p>
    <w:p w:rsidR="008178A8" w:rsidRDefault="008178A8" w:rsidP="0055183F">
      <w:pPr>
        <w:numPr>
          <w:ilvl w:val="0"/>
          <w:numId w:val="7"/>
        </w:numPr>
        <w:tabs>
          <w:tab w:val="left" w:pos="284"/>
        </w:tabs>
        <w:ind w:left="0" w:right="-85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Санитарно-эпидемиологические правила и нормативы СанПиН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№81).   </w:t>
      </w:r>
    </w:p>
    <w:p w:rsidR="008178A8" w:rsidRDefault="008178A8" w:rsidP="0055183F">
      <w:pPr>
        <w:numPr>
          <w:ilvl w:val="0"/>
          <w:numId w:val="7"/>
        </w:numPr>
        <w:tabs>
          <w:tab w:val="left" w:pos="284"/>
        </w:tabs>
        <w:ind w:left="0" w:right="-851" w:firstLine="0"/>
        <w:jc w:val="both"/>
        <w:rPr>
          <w:sz w:val="26"/>
          <w:szCs w:val="26"/>
        </w:rPr>
      </w:pPr>
      <w:r>
        <w:rPr>
          <w:sz w:val="26"/>
          <w:szCs w:val="26"/>
        </w:rPr>
        <w:t>Учебный план МБОУ «СШ № 8» на 2019-2024 учебный год.</w:t>
      </w:r>
    </w:p>
    <w:p w:rsidR="00602966" w:rsidRDefault="008178A8" w:rsidP="0055183F">
      <w:pPr>
        <w:numPr>
          <w:ilvl w:val="0"/>
          <w:numId w:val="7"/>
        </w:numPr>
        <w:tabs>
          <w:tab w:val="left" w:pos="284"/>
        </w:tabs>
        <w:ind w:left="0" w:right="-851" w:firstLine="0"/>
        <w:jc w:val="both"/>
        <w:rPr>
          <w:sz w:val="26"/>
          <w:szCs w:val="26"/>
        </w:rPr>
      </w:pPr>
      <w:r>
        <w:rPr>
          <w:sz w:val="26"/>
          <w:szCs w:val="26"/>
        </w:rPr>
        <w:t>Положение о порядке разработки, утверждении рабочих программ МБОУ «СШ № 8».</w:t>
      </w:r>
    </w:p>
    <w:p w:rsidR="0055183F" w:rsidRDefault="0055183F" w:rsidP="0055183F">
      <w:pPr>
        <w:tabs>
          <w:tab w:val="left" w:pos="284"/>
        </w:tabs>
        <w:ind w:right="-851"/>
        <w:jc w:val="both"/>
        <w:rPr>
          <w:sz w:val="26"/>
          <w:szCs w:val="26"/>
        </w:rPr>
      </w:pPr>
    </w:p>
    <w:p w:rsidR="0055183F" w:rsidRDefault="0055183F" w:rsidP="0055183F">
      <w:pPr>
        <w:pStyle w:val="a3"/>
        <w:ind w:right="-851"/>
        <w:jc w:val="center"/>
        <w:rPr>
          <w:sz w:val="26"/>
          <w:szCs w:val="26"/>
        </w:rPr>
      </w:pPr>
      <w:r w:rsidRPr="0055183F">
        <w:rPr>
          <w:sz w:val="26"/>
          <w:szCs w:val="26"/>
        </w:rPr>
        <w:t>СВЕДЕНИЯ О ПРОГРАММЕ, НА ОСНОВАНИИ КОТОРОЙ РАЗРАБОТАНА</w:t>
      </w:r>
    </w:p>
    <w:p w:rsidR="0055183F" w:rsidRPr="0055183F" w:rsidRDefault="0055183F" w:rsidP="0055183F">
      <w:pPr>
        <w:pStyle w:val="a3"/>
        <w:ind w:right="-851"/>
        <w:jc w:val="center"/>
        <w:rPr>
          <w:sz w:val="26"/>
          <w:szCs w:val="26"/>
        </w:rPr>
      </w:pPr>
      <w:r w:rsidRPr="0055183F">
        <w:rPr>
          <w:sz w:val="26"/>
          <w:szCs w:val="26"/>
        </w:rPr>
        <w:t>РАБОЧАЯ ПРОГРАММА.</w:t>
      </w:r>
    </w:p>
    <w:p w:rsidR="008178A8" w:rsidRPr="0055183F" w:rsidRDefault="00602966" w:rsidP="0055183F">
      <w:pPr>
        <w:tabs>
          <w:tab w:val="left" w:pos="284"/>
        </w:tabs>
        <w:ind w:right="-851"/>
        <w:jc w:val="both"/>
        <w:rPr>
          <w:sz w:val="26"/>
          <w:szCs w:val="26"/>
        </w:rPr>
      </w:pPr>
      <w:r w:rsidRPr="0055183F">
        <w:rPr>
          <w:sz w:val="26"/>
          <w:szCs w:val="26"/>
        </w:rPr>
        <w:t>Рабочая программа по русскому языку для 5 класса составлена на основе Федерально</w:t>
      </w:r>
      <w:r w:rsidRPr="0055183F">
        <w:rPr>
          <w:sz w:val="26"/>
          <w:szCs w:val="26"/>
        </w:rPr>
        <w:softHyphen/>
        <w:t>го государственного образовательного стандарта основ</w:t>
      </w:r>
      <w:r w:rsidRPr="0055183F">
        <w:rPr>
          <w:sz w:val="26"/>
          <w:szCs w:val="26"/>
        </w:rPr>
        <w:softHyphen/>
        <w:t>ного общего образования второго поколения,  примерной рабочей   программы  учебного предмета</w:t>
      </w:r>
      <w:r w:rsidR="008178A8" w:rsidRPr="0055183F">
        <w:rPr>
          <w:sz w:val="26"/>
          <w:szCs w:val="26"/>
        </w:rPr>
        <w:t xml:space="preserve">  «Русский родной язык» для образовательных организаций, реализующих программы основно</w:t>
      </w:r>
      <w:bookmarkStart w:id="0" w:name="_GoBack"/>
      <w:bookmarkEnd w:id="0"/>
      <w:r w:rsidR="008178A8" w:rsidRPr="0055183F">
        <w:rPr>
          <w:sz w:val="26"/>
          <w:szCs w:val="26"/>
        </w:rPr>
        <w:t>го общего образования, одобрена решением</w:t>
      </w:r>
      <w:r w:rsidR="0055183F" w:rsidRPr="0055183F">
        <w:rPr>
          <w:sz w:val="26"/>
          <w:szCs w:val="26"/>
        </w:rPr>
        <w:t xml:space="preserve"> </w:t>
      </w:r>
      <w:r w:rsidR="008178A8" w:rsidRPr="0055183F">
        <w:rPr>
          <w:sz w:val="26"/>
          <w:szCs w:val="26"/>
        </w:rPr>
        <w:t>федерального</w:t>
      </w:r>
      <w:r w:rsidR="0055183F" w:rsidRPr="0055183F">
        <w:rPr>
          <w:sz w:val="26"/>
          <w:szCs w:val="26"/>
        </w:rPr>
        <w:t xml:space="preserve"> </w:t>
      </w:r>
      <w:r w:rsidR="008178A8" w:rsidRPr="0055183F">
        <w:rPr>
          <w:sz w:val="26"/>
          <w:szCs w:val="26"/>
        </w:rPr>
        <w:t>учебно</w:t>
      </w:r>
      <w:r w:rsidR="0055183F" w:rsidRPr="0055183F">
        <w:rPr>
          <w:sz w:val="26"/>
          <w:szCs w:val="26"/>
        </w:rPr>
        <w:t>-</w:t>
      </w:r>
      <w:r w:rsidR="008178A8" w:rsidRPr="0055183F">
        <w:rPr>
          <w:sz w:val="26"/>
          <w:szCs w:val="26"/>
        </w:rPr>
        <w:t>методического</w:t>
      </w:r>
      <w:r w:rsidR="0055183F" w:rsidRPr="0055183F">
        <w:rPr>
          <w:sz w:val="26"/>
          <w:szCs w:val="26"/>
        </w:rPr>
        <w:t xml:space="preserve"> </w:t>
      </w:r>
      <w:r w:rsidR="008178A8" w:rsidRPr="0055183F">
        <w:rPr>
          <w:sz w:val="26"/>
          <w:szCs w:val="26"/>
        </w:rPr>
        <w:t>объединения</w:t>
      </w:r>
      <w:r w:rsidR="0055183F" w:rsidRPr="0055183F">
        <w:rPr>
          <w:sz w:val="26"/>
          <w:szCs w:val="26"/>
        </w:rPr>
        <w:t xml:space="preserve"> </w:t>
      </w:r>
      <w:r w:rsidR="008178A8" w:rsidRPr="0055183F">
        <w:rPr>
          <w:sz w:val="26"/>
          <w:szCs w:val="26"/>
        </w:rPr>
        <w:t>по</w:t>
      </w:r>
      <w:r w:rsidR="0055183F" w:rsidRPr="0055183F">
        <w:rPr>
          <w:sz w:val="26"/>
          <w:szCs w:val="26"/>
        </w:rPr>
        <w:t xml:space="preserve"> </w:t>
      </w:r>
      <w:r w:rsidR="008178A8" w:rsidRPr="0055183F">
        <w:rPr>
          <w:sz w:val="26"/>
          <w:szCs w:val="26"/>
        </w:rPr>
        <w:t>общему</w:t>
      </w:r>
      <w:r w:rsidR="0055183F" w:rsidRPr="0055183F">
        <w:rPr>
          <w:sz w:val="26"/>
          <w:szCs w:val="26"/>
        </w:rPr>
        <w:t xml:space="preserve"> </w:t>
      </w:r>
      <w:r w:rsidR="008178A8" w:rsidRPr="0055183F">
        <w:rPr>
          <w:sz w:val="26"/>
          <w:szCs w:val="26"/>
        </w:rPr>
        <w:t>образованию</w:t>
      </w:r>
      <w:r w:rsidR="0055183F" w:rsidRPr="0055183F">
        <w:rPr>
          <w:sz w:val="26"/>
          <w:szCs w:val="26"/>
        </w:rPr>
        <w:t xml:space="preserve"> </w:t>
      </w:r>
      <w:r w:rsidR="008178A8" w:rsidRPr="0055183F">
        <w:rPr>
          <w:sz w:val="26"/>
          <w:szCs w:val="26"/>
        </w:rPr>
        <w:t>Протокол</w:t>
      </w:r>
      <w:r w:rsidR="0055183F" w:rsidRPr="0055183F">
        <w:rPr>
          <w:sz w:val="26"/>
          <w:szCs w:val="26"/>
        </w:rPr>
        <w:t xml:space="preserve"> </w:t>
      </w:r>
      <w:r w:rsidR="008178A8" w:rsidRPr="0055183F">
        <w:rPr>
          <w:sz w:val="26"/>
          <w:szCs w:val="26"/>
        </w:rPr>
        <w:t>от31 января 2018 года</w:t>
      </w:r>
      <w:r w:rsidR="0055183F" w:rsidRPr="0055183F">
        <w:rPr>
          <w:sz w:val="26"/>
          <w:szCs w:val="26"/>
        </w:rPr>
        <w:t xml:space="preserve"> </w:t>
      </w:r>
      <w:r w:rsidR="008178A8" w:rsidRPr="0055183F">
        <w:rPr>
          <w:sz w:val="26"/>
          <w:szCs w:val="26"/>
        </w:rPr>
        <w:t>№2/18</w:t>
      </w:r>
    </w:p>
    <w:p w:rsidR="008178A8" w:rsidRPr="008178A8" w:rsidRDefault="008178A8" w:rsidP="0055183F">
      <w:pPr>
        <w:ind w:right="-851" w:firstLine="709"/>
        <w:rPr>
          <w:rFonts w:eastAsia="Times New Roman"/>
          <w:lang w:eastAsia="ru-RU"/>
        </w:rPr>
      </w:pPr>
    </w:p>
    <w:p w:rsidR="00187505" w:rsidRPr="0055183F" w:rsidRDefault="00602966" w:rsidP="0055183F">
      <w:pPr>
        <w:pStyle w:val="a3"/>
        <w:numPr>
          <w:ilvl w:val="0"/>
          <w:numId w:val="1"/>
        </w:numPr>
        <w:ind w:right="-851"/>
        <w:jc w:val="center"/>
        <w:rPr>
          <w:b/>
          <w:sz w:val="22"/>
          <w:szCs w:val="22"/>
        </w:rPr>
      </w:pPr>
      <w:r w:rsidRPr="0063171E">
        <w:rPr>
          <w:b/>
          <w:sz w:val="22"/>
          <w:szCs w:val="22"/>
        </w:rPr>
        <w:t>ЛИЧНОСТНЫЕ, МЕТАПРЕДМЕТНЫЕ И ПРЕДМЕТНЫЕ РЕЗУЛЬТАТЫ ОСВОЕНИЯ УЧЕБНОГО ПРЕДМЕТ</w:t>
      </w:r>
    </w:p>
    <w:p w:rsidR="00187505" w:rsidRPr="00027FF7" w:rsidRDefault="00187505" w:rsidP="0055183F">
      <w:pPr>
        <w:pStyle w:val="ab"/>
        <w:ind w:left="426" w:right="-851"/>
        <w:jc w:val="center"/>
        <w:rPr>
          <w:color w:val="FF0000"/>
          <w:w w:val="108"/>
          <w:sz w:val="24"/>
          <w:szCs w:val="24"/>
          <w:lang w:bidi="he-IL"/>
        </w:rPr>
      </w:pPr>
    </w:p>
    <w:p w:rsidR="00187505" w:rsidRDefault="00187505" w:rsidP="0055183F">
      <w:pPr>
        <w:ind w:left="426" w:right="-851"/>
        <w:jc w:val="center"/>
        <w:rPr>
          <w:b/>
        </w:rPr>
      </w:pPr>
      <w:r w:rsidRPr="00B6798B">
        <w:rPr>
          <w:b/>
        </w:rPr>
        <w:t xml:space="preserve">ЛИЧНОСТНЫЕ И МЕТАПРЕДМЕТНЫЕ </w:t>
      </w:r>
      <w:r>
        <w:rPr>
          <w:b/>
        </w:rPr>
        <w:t xml:space="preserve">И ПРЕДМЕТНЫЕ </w:t>
      </w:r>
      <w:r w:rsidRPr="00B6798B">
        <w:rPr>
          <w:b/>
        </w:rPr>
        <w:t>РЕЗУЛЬТАТЫ</w:t>
      </w:r>
      <w:r>
        <w:rPr>
          <w:b/>
        </w:rPr>
        <w:t xml:space="preserve"> ОСВОЕНИЯ УЧЕБНОГО ПРЕДМЕТА, КУРСА</w:t>
      </w:r>
    </w:p>
    <w:p w:rsidR="00817C1C" w:rsidRDefault="00817C1C" w:rsidP="0055183F">
      <w:pPr>
        <w:ind w:left="426" w:right="-851"/>
        <w:jc w:val="center"/>
        <w:rPr>
          <w:b/>
        </w:rPr>
      </w:pPr>
    </w:p>
    <w:p w:rsidR="00187505" w:rsidRDefault="00187505" w:rsidP="0055183F">
      <w:pPr>
        <w:ind w:left="426" w:right="-851"/>
        <w:jc w:val="both"/>
        <w:rPr>
          <w:b/>
        </w:rPr>
      </w:pPr>
    </w:p>
    <w:tbl>
      <w:tblPr>
        <w:tblW w:w="102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10"/>
        <w:gridCol w:w="7280"/>
        <w:gridCol w:w="1276"/>
        <w:gridCol w:w="850"/>
      </w:tblGrid>
      <w:tr w:rsidR="00817C1C" w:rsidRPr="000424FF" w:rsidTr="00817C1C">
        <w:trPr>
          <w:trHeight w:val="42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C1C" w:rsidRDefault="00817C1C" w:rsidP="00AA0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Модуль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C1C" w:rsidRDefault="00817C1C" w:rsidP="00AA0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Образовательный результат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C1C" w:rsidRDefault="00817C1C" w:rsidP="00AA0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Кол-во лет на освоение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C1C" w:rsidRDefault="00817C1C" w:rsidP="00AA0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Классы</w:t>
            </w:r>
          </w:p>
        </w:tc>
      </w:tr>
      <w:tr w:rsidR="00817C1C" w:rsidRPr="000424FF" w:rsidTr="007975FD">
        <w:trPr>
          <w:trHeight w:val="370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C1C" w:rsidRDefault="00817C1C" w:rsidP="00AA0933">
            <w:pPr>
              <w:ind w:right="-851"/>
              <w:rPr>
                <w:b/>
              </w:rPr>
            </w:pPr>
            <w:r w:rsidRPr="007975FD">
              <w:rPr>
                <w:b/>
                <w:i/>
                <w:lang w:eastAsia="ru-RU"/>
              </w:rPr>
              <w:t>Личностные результаты:</w:t>
            </w:r>
          </w:p>
        </w:tc>
      </w:tr>
      <w:tr w:rsidR="007975FD" w:rsidRPr="007975FD" w:rsidTr="00817C1C">
        <w:trPr>
          <w:trHeight w:val="37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132" w:right="-283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5FD" w:rsidRPr="00817C1C" w:rsidRDefault="007975FD" w:rsidP="00817C1C">
            <w:pPr>
              <w:pStyle w:val="2"/>
              <w:shd w:val="clear" w:color="auto" w:fill="auto"/>
              <w:spacing w:line="240" w:lineRule="auto"/>
              <w:ind w:left="132" w:right="273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817C1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Понимание русского родного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</w:t>
            </w:r>
          </w:p>
          <w:p w:rsidR="00187505" w:rsidRPr="007975FD" w:rsidRDefault="007975FD" w:rsidP="00817C1C">
            <w:pPr>
              <w:pStyle w:val="2"/>
              <w:shd w:val="clear" w:color="auto" w:fill="auto"/>
              <w:spacing w:line="240" w:lineRule="auto"/>
              <w:ind w:left="132" w:right="273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817C1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</w:pPr>
            <w:r w:rsidRPr="007975FD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</w:pPr>
            <w:r w:rsidRPr="007975FD">
              <w:rPr>
                <w:sz w:val="22"/>
                <w:szCs w:val="22"/>
              </w:rPr>
              <w:t>5-9</w:t>
            </w:r>
          </w:p>
        </w:tc>
      </w:tr>
      <w:tr w:rsidR="007975FD" w:rsidRPr="007975FD" w:rsidTr="00817C1C">
        <w:trPr>
          <w:trHeight w:val="37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132" w:right="-283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tabs>
                <w:tab w:val="left" w:pos="365"/>
              </w:tabs>
              <w:spacing w:line="240" w:lineRule="auto"/>
              <w:ind w:left="132" w:right="273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</w:pPr>
            <w:r w:rsidRPr="007975FD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</w:pPr>
            <w:r w:rsidRPr="007975FD">
              <w:rPr>
                <w:sz w:val="22"/>
                <w:szCs w:val="22"/>
              </w:rPr>
              <w:t>5-9</w:t>
            </w:r>
          </w:p>
        </w:tc>
      </w:tr>
      <w:tr w:rsidR="007975FD" w:rsidRPr="007975FD" w:rsidTr="00817C1C">
        <w:trPr>
          <w:trHeight w:val="37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132" w:right="-283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132" w:right="273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</w:pPr>
            <w:r w:rsidRPr="007975FD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</w:pPr>
            <w:r w:rsidRPr="007975FD">
              <w:rPr>
                <w:sz w:val="22"/>
                <w:szCs w:val="22"/>
              </w:rPr>
              <w:t>5-9</w:t>
            </w:r>
          </w:p>
        </w:tc>
      </w:tr>
      <w:tr w:rsidR="007975FD" w:rsidRPr="007975FD" w:rsidTr="00817C1C">
        <w:trPr>
          <w:trHeight w:val="37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132" w:right="-283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lastRenderedPageBreak/>
              <w:t>4.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132" w:right="273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Достаточный объём словарного запаса и усвоенных грамматических                                                                       средств для свободного выражения мыслей и чувств в процессе речевого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</w:pPr>
            <w:r w:rsidRPr="007975FD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</w:pPr>
            <w:r w:rsidRPr="007975FD">
              <w:rPr>
                <w:sz w:val="22"/>
                <w:szCs w:val="22"/>
              </w:rPr>
              <w:t>5-9</w:t>
            </w:r>
          </w:p>
        </w:tc>
      </w:tr>
      <w:tr w:rsidR="007975FD" w:rsidRPr="007975FD" w:rsidTr="007975FD">
        <w:trPr>
          <w:trHeight w:val="370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5FD" w:rsidRPr="007975FD" w:rsidRDefault="007975FD" w:rsidP="00817C1C">
            <w:pPr>
              <w:ind w:left="132" w:right="273"/>
              <w:rPr>
                <w:b/>
                <w:i/>
                <w:lang w:eastAsia="ru-RU"/>
              </w:rPr>
            </w:pPr>
            <w:r w:rsidRPr="007975FD">
              <w:rPr>
                <w:b/>
                <w:i/>
                <w:lang w:eastAsia="ru-RU"/>
              </w:rPr>
              <w:t>Метапредметные</w:t>
            </w:r>
            <w:r>
              <w:rPr>
                <w:b/>
                <w:i/>
                <w:lang w:eastAsia="ru-RU"/>
              </w:rPr>
              <w:t xml:space="preserve"> </w:t>
            </w:r>
            <w:r w:rsidRPr="007975FD">
              <w:rPr>
                <w:b/>
                <w:i/>
                <w:lang w:eastAsia="ru-RU"/>
              </w:rPr>
              <w:t>результаты:</w:t>
            </w:r>
          </w:p>
        </w:tc>
      </w:tr>
      <w:tr w:rsidR="007975FD" w:rsidRPr="007975FD" w:rsidTr="00817C1C">
        <w:trPr>
          <w:trHeight w:val="37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132" w:right="-283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132" w:right="273"/>
              <w:rPr>
                <w:rFonts w:ascii="Times New Roman" w:hAnsi="Times New Roman" w:cs="Times New Roman"/>
                <w:w w:val="107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w w:val="107"/>
                <w:sz w:val="22"/>
                <w:szCs w:val="22"/>
                <w:lang w:eastAsia="ru-RU"/>
              </w:rPr>
              <w:t xml:space="preserve">Владение всеми видами речевой деятельности. </w:t>
            </w:r>
          </w:p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132" w:right="273"/>
              <w:rPr>
                <w:rFonts w:ascii="Times New Roman" w:hAnsi="Times New Roman" w:cs="Times New Roman"/>
                <w:w w:val="107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b/>
                <w:w w:val="107"/>
                <w:sz w:val="22"/>
                <w:szCs w:val="22"/>
                <w:lang w:eastAsia="ru-RU"/>
              </w:rPr>
              <w:t>В области аудирования</w:t>
            </w:r>
            <w:r w:rsidRPr="007975FD">
              <w:rPr>
                <w:rFonts w:ascii="Times New Roman" w:hAnsi="Times New Roman" w:cs="Times New Roman"/>
                <w:w w:val="107"/>
                <w:sz w:val="22"/>
                <w:szCs w:val="22"/>
                <w:lang w:eastAsia="ru-RU"/>
              </w:rPr>
              <w:t xml:space="preserve"> и чтения: адекватное понимание информации устного и письменного сообщения; владение разными видами чтения (поисковым, просмотровым, ознакомительным, изучающим) текстов разных стилей и жанров; адекватное восприятие на слух текстов разных стилей и жанров; владение разными видами аудирования (выборочным, ознакомительным, детальным); способность извлекать информацию из различных источников, включая СМИ, компакт-диски учебного назначения, ресурсы Интернета; свободно пользоваться словарями различных типов, справочной литературой, в том числе.и на электронных носителях; 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 умение сопоставлять и сравнивать речевые высказывания с точки зрения их содержания, стилистических особенностей и использованных языковых средств.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</w:pPr>
            <w:r w:rsidRPr="007975FD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</w:pPr>
            <w:r w:rsidRPr="007975FD">
              <w:rPr>
                <w:sz w:val="22"/>
                <w:szCs w:val="22"/>
              </w:rPr>
              <w:t>5-9</w:t>
            </w:r>
          </w:p>
        </w:tc>
      </w:tr>
      <w:tr w:rsidR="007975FD" w:rsidRPr="007975FD" w:rsidTr="00817C1C">
        <w:trPr>
          <w:trHeight w:val="37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132" w:right="-283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132" w:right="273"/>
              <w:rPr>
                <w:rFonts w:ascii="Times New Roman" w:hAnsi="Times New Roman" w:cs="Times New Roman"/>
                <w:w w:val="107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b/>
                <w:w w:val="107"/>
                <w:sz w:val="22"/>
                <w:szCs w:val="22"/>
                <w:lang w:eastAsia="ru-RU"/>
              </w:rPr>
              <w:t xml:space="preserve">В области говорения и письма: </w:t>
            </w:r>
            <w:r w:rsidRPr="007975FD">
              <w:rPr>
                <w:rFonts w:ascii="Times New Roman" w:hAnsi="Times New Roman" w:cs="Times New Roman"/>
                <w:w w:val="107"/>
                <w:sz w:val="22"/>
                <w:szCs w:val="22"/>
                <w:lang w:eastAsia="ru-RU"/>
              </w:rPr>
      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 умение воспроизводить прослушанный или прочитанный текст с заданной степенью свёрнутости; умение создавать устные и письменные тексты разных типов, стилей речи и жанров; способность свободно, правильно излагать свои мысли в устной и письменной форме, соблюдение  норм построения текста; владение различными видами монолога и диалога;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способность участвовать в речевом общении, соблюдая нормы речевого этикета;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исправлять их, совершенствовать и редактировать собственные тексты; умение выступать перед аудиторией.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  <w:jc w:val="center"/>
            </w:pPr>
            <w:r w:rsidRPr="007975FD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283"/>
              <w:jc w:val="center"/>
            </w:pPr>
            <w:r w:rsidRPr="007975FD">
              <w:rPr>
                <w:sz w:val="22"/>
                <w:szCs w:val="22"/>
              </w:rPr>
              <w:t>5-9</w:t>
            </w:r>
          </w:p>
        </w:tc>
      </w:tr>
    </w:tbl>
    <w:p w:rsidR="00187505" w:rsidRDefault="00187505" w:rsidP="00817C1C">
      <w:pPr>
        <w:pStyle w:val="ab"/>
        <w:spacing w:line="276" w:lineRule="auto"/>
        <w:ind w:right="-283"/>
        <w:jc w:val="both"/>
        <w:rPr>
          <w:w w:val="107"/>
          <w:sz w:val="22"/>
          <w:szCs w:val="22"/>
        </w:rPr>
      </w:pPr>
    </w:p>
    <w:p w:rsidR="00817C1C" w:rsidRDefault="00817C1C" w:rsidP="00817C1C">
      <w:pPr>
        <w:pStyle w:val="ab"/>
        <w:spacing w:line="276" w:lineRule="auto"/>
        <w:ind w:right="-283"/>
        <w:jc w:val="both"/>
        <w:rPr>
          <w:w w:val="107"/>
          <w:sz w:val="22"/>
          <w:szCs w:val="22"/>
        </w:rPr>
      </w:pPr>
    </w:p>
    <w:p w:rsidR="00817C1C" w:rsidRDefault="00817C1C" w:rsidP="00817C1C">
      <w:pPr>
        <w:pStyle w:val="ab"/>
        <w:spacing w:line="276" w:lineRule="auto"/>
        <w:ind w:right="-283"/>
        <w:jc w:val="both"/>
        <w:rPr>
          <w:w w:val="107"/>
          <w:sz w:val="22"/>
          <w:szCs w:val="22"/>
        </w:rPr>
      </w:pPr>
    </w:p>
    <w:p w:rsidR="00817C1C" w:rsidRPr="007975FD" w:rsidRDefault="00817C1C" w:rsidP="00817C1C">
      <w:pPr>
        <w:pStyle w:val="ab"/>
        <w:spacing w:line="276" w:lineRule="auto"/>
        <w:ind w:right="-283"/>
        <w:jc w:val="both"/>
        <w:rPr>
          <w:w w:val="107"/>
          <w:sz w:val="22"/>
          <w:szCs w:val="22"/>
        </w:rPr>
      </w:pPr>
    </w:p>
    <w:tbl>
      <w:tblPr>
        <w:tblpPr w:leftFromText="180" w:rightFromText="180" w:vertAnchor="text" w:horzAnchor="margin" w:tblpX="23" w:tblpY="240"/>
        <w:tblW w:w="10490" w:type="dxa"/>
        <w:tblCellMar>
          <w:left w:w="10" w:type="dxa"/>
          <w:right w:w="10" w:type="dxa"/>
        </w:tblCellMar>
        <w:tblLook w:val="0000"/>
      </w:tblPr>
      <w:tblGrid>
        <w:gridCol w:w="810"/>
        <w:gridCol w:w="6430"/>
        <w:gridCol w:w="992"/>
        <w:gridCol w:w="850"/>
        <w:gridCol w:w="1408"/>
      </w:tblGrid>
      <w:tr w:rsidR="00817C1C" w:rsidRPr="007975FD" w:rsidTr="00817C1C">
        <w:trPr>
          <w:trHeight w:val="82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C1C" w:rsidRDefault="00817C1C" w:rsidP="00817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Модуль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C1C" w:rsidRDefault="00817C1C" w:rsidP="00817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Образовательный результат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C1C" w:rsidRDefault="00817C1C" w:rsidP="00817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Кол-во лет на освоение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C1C" w:rsidRDefault="00817C1C" w:rsidP="00817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Классы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C1C" w:rsidRPr="00817C1C" w:rsidRDefault="00817C1C" w:rsidP="00817C1C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ru-RU"/>
              </w:rPr>
            </w:pPr>
            <w:r w:rsidRPr="00817C1C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ru-RU"/>
              </w:rPr>
              <w:t>Формы промежуточ</w:t>
            </w:r>
          </w:p>
          <w:p w:rsidR="00817C1C" w:rsidRPr="00817C1C" w:rsidRDefault="00817C1C" w:rsidP="00817C1C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ru-RU"/>
              </w:rPr>
            </w:pPr>
            <w:r w:rsidRPr="00817C1C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ru-RU"/>
              </w:rPr>
              <w:t>ной</w:t>
            </w:r>
          </w:p>
          <w:p w:rsidR="00817C1C" w:rsidRPr="007975FD" w:rsidRDefault="00817C1C" w:rsidP="00817C1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817C1C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ru-RU"/>
              </w:rPr>
              <w:t>аттестации</w:t>
            </w:r>
          </w:p>
        </w:tc>
      </w:tr>
      <w:tr w:rsidR="00817C1C" w:rsidRPr="007975FD" w:rsidTr="00817C1C">
        <w:trPr>
          <w:trHeight w:val="3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left="328" w:right="-851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ConsPlusNormal"/>
              <w:spacing w:line="0" w:lineRule="atLeast"/>
              <w:ind w:right="148"/>
              <w:jc w:val="both"/>
              <w:rPr>
                <w:i/>
                <w:sz w:val="22"/>
                <w:szCs w:val="22"/>
              </w:rPr>
            </w:pPr>
            <w:r w:rsidRPr="007975FD">
              <w:rPr>
                <w:i/>
                <w:sz w:val="22"/>
                <w:szCs w:val="22"/>
              </w:rPr>
              <w:t xml:space="preserve">Понимание взаимосвязи языка, культуры и истории народа, говорящего на нём: 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осознание роли русского родного языка в жизни общества и государства, в современном мире;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осознание роли русского родного языка в жизни человека;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lastRenderedPageBreak/>
              <w:t>осознание языка как развивающегося явления, взаимо</w:t>
            </w:r>
            <w:r w:rsidRPr="007975FD">
              <w:rPr>
                <w:rFonts w:eastAsia="Calibri"/>
                <w:sz w:val="22"/>
                <w:szCs w:val="22"/>
              </w:rPr>
              <w:t>связи исторического развития языка с историей общества;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осознание национального своеобразия, богатства, выразительности русского родного языка;</w:t>
            </w:r>
          </w:p>
          <w:p w:rsidR="00187505" w:rsidRPr="007975FD" w:rsidRDefault="00187505" w:rsidP="00817C1C">
            <w:pPr>
              <w:spacing w:line="0" w:lineRule="atLeast"/>
              <w:ind w:right="148" w:firstLine="709"/>
            </w:pPr>
            <w:r w:rsidRPr="007975FD">
              <w:rPr>
                <w:sz w:val="22"/>
                <w:szCs w:val="22"/>
              </w:rPr>
      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      </w:r>
          </w:p>
          <w:p w:rsidR="00187505" w:rsidRPr="007975FD" w:rsidRDefault="00187505" w:rsidP="00817C1C">
            <w:pPr>
              <w:spacing w:line="0" w:lineRule="atLeast"/>
              <w:ind w:right="148" w:firstLine="709"/>
            </w:pPr>
            <w:r w:rsidRPr="007975FD">
              <w:rPr>
                <w:sz w:val="22"/>
                <w:szCs w:val="22"/>
              </w:rPr>
              <w:t xml:space="preserve">понимание </w:t>
            </w:r>
            <w:r w:rsidRPr="007975FD">
              <w:rPr>
                <w:rFonts w:eastAsia="Calibri"/>
                <w:sz w:val="22"/>
                <w:szCs w:val="22"/>
              </w:rPr>
              <w:t>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rFonts w:eastAsia="Calibri"/>
                <w:sz w:val="22"/>
                <w:szCs w:val="22"/>
              </w:rPr>
              <w:t xml:space="preserve"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</w:t>
            </w:r>
            <w:r w:rsidRPr="007975FD">
              <w:rPr>
                <w:sz w:val="22"/>
                <w:szCs w:val="22"/>
              </w:rPr>
              <w:t xml:space="preserve">определение значения современных </w:t>
            </w:r>
            <w:r w:rsidRPr="007975FD">
              <w:rPr>
                <w:rFonts w:eastAsia="Calibri"/>
                <w:sz w:val="22"/>
                <w:szCs w:val="22"/>
              </w:rPr>
              <w:t>неологизмов,</w:t>
            </w:r>
            <w:r w:rsidRPr="007975FD">
              <w:rPr>
                <w:sz w:val="22"/>
                <w:szCs w:val="22"/>
              </w:rPr>
              <w:t xml:space="preserve"> характеристика неологизмов по сфере употребления и стилистической окраске;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      </w:r>
          </w:p>
          <w:p w:rsidR="00187505" w:rsidRPr="007975FD" w:rsidRDefault="00187505" w:rsidP="00817C1C">
            <w:pPr>
              <w:spacing w:line="0" w:lineRule="atLeast"/>
              <w:ind w:right="148" w:firstLine="709"/>
              <w:rPr>
                <w:lang w:eastAsia="ru-RU"/>
              </w:rPr>
            </w:pPr>
            <w:r w:rsidRPr="007975FD">
              <w:rPr>
                <w:sz w:val="22"/>
                <w:szCs w:val="22"/>
              </w:rPr>
      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использование словарей, в том числе мультимедийных, </w:t>
            </w:r>
            <w:r w:rsidRPr="007975FD">
              <w:rPr>
                <w:sz w:val="22"/>
                <w:szCs w:val="22"/>
              </w:rPr>
              <w:lastRenderedPageBreak/>
              <w:t xml:space="preserve">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      </w:r>
            <w:r w:rsidRPr="007975FD">
              <w:rPr>
                <w:rFonts w:eastAsia="Calibri"/>
                <w:sz w:val="22"/>
                <w:szCs w:val="22"/>
              </w:rPr>
              <w:t>эпитетов, метафор и сравнений.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851"/>
            </w:pPr>
            <w:r w:rsidRPr="007975F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851"/>
            </w:pPr>
            <w:r w:rsidRPr="007975FD">
              <w:rPr>
                <w:sz w:val="22"/>
                <w:szCs w:val="22"/>
              </w:rPr>
              <w:t>5-9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right="-851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тест</w:t>
            </w:r>
          </w:p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right="-851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17C1C" w:rsidRPr="007975FD" w:rsidTr="00817C1C">
        <w:trPr>
          <w:trHeight w:val="3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0" w:lineRule="atLeast"/>
              <w:ind w:left="328" w:right="-851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lastRenderedPageBreak/>
              <w:t>2.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ConsPlusNormal"/>
              <w:spacing w:line="0" w:lineRule="atLeast"/>
              <w:ind w:right="148"/>
              <w:jc w:val="both"/>
              <w:rPr>
                <w:i/>
                <w:sz w:val="22"/>
                <w:szCs w:val="22"/>
              </w:rPr>
            </w:pPr>
            <w:r w:rsidRPr="007975FD">
              <w:rPr>
                <w:i/>
                <w:sz w:val="22"/>
                <w:szCs w:val="22"/>
              </w:rPr>
              <w:t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осознание важности соблюдения норм современного русского литературного языка для культурного человека;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соблюдение на письме и в устной речи норм современного русского литературного языка и правил речевого этикета; 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стремление к речевому самосовершенствованию; 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формирование ответственности за языковую культуру как общечеловеческую ценность;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соблюдение основных орфоэпических и акцентологических норм современного русского литературного языка</w:t>
            </w:r>
            <w:r w:rsidRPr="007975FD">
              <w:rPr>
                <w:sz w:val="22"/>
                <w:szCs w:val="22"/>
              </w:rPr>
              <w:t xml:space="preserve"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      </w:r>
            <w:r w:rsidRPr="007975FD">
              <w:rPr>
                <w:i/>
                <w:sz w:val="22"/>
                <w:szCs w:val="22"/>
              </w:rPr>
              <w:t>ж</w:t>
            </w:r>
            <w:r w:rsidRPr="007975FD">
              <w:rPr>
                <w:sz w:val="22"/>
                <w:szCs w:val="22"/>
              </w:rPr>
              <w:t xml:space="preserve"> и </w:t>
            </w:r>
            <w:r w:rsidRPr="007975FD">
              <w:rPr>
                <w:i/>
                <w:sz w:val="22"/>
                <w:szCs w:val="22"/>
              </w:rPr>
              <w:t>ш</w:t>
            </w:r>
            <w:r w:rsidRPr="007975FD">
              <w:rPr>
                <w:sz w:val="22"/>
                <w:szCs w:val="22"/>
              </w:rPr>
              <w:t xml:space="preserve">; произношение сочетания </w:t>
            </w:r>
            <w:r w:rsidRPr="007975FD">
              <w:rPr>
                <w:i/>
                <w:sz w:val="22"/>
                <w:szCs w:val="22"/>
              </w:rPr>
              <w:t>чн</w:t>
            </w:r>
            <w:r w:rsidRPr="007975FD">
              <w:rPr>
                <w:sz w:val="22"/>
                <w:szCs w:val="22"/>
              </w:rPr>
              <w:t xml:space="preserve"> и </w:t>
            </w:r>
            <w:r w:rsidRPr="007975FD">
              <w:rPr>
                <w:i/>
                <w:sz w:val="22"/>
                <w:szCs w:val="22"/>
              </w:rPr>
              <w:t>чт</w:t>
            </w:r>
            <w:r w:rsidRPr="007975FD">
              <w:rPr>
                <w:sz w:val="22"/>
                <w:szCs w:val="22"/>
              </w:rPr>
              <w:t>; произношение женских отчеств на -</w:t>
            </w:r>
            <w:r w:rsidRPr="007975FD">
              <w:rPr>
                <w:i/>
                <w:sz w:val="22"/>
                <w:szCs w:val="22"/>
              </w:rPr>
              <w:t>ична</w:t>
            </w:r>
            <w:r w:rsidRPr="007975FD">
              <w:rPr>
                <w:sz w:val="22"/>
                <w:szCs w:val="22"/>
              </w:rPr>
              <w:t>, -</w:t>
            </w:r>
            <w:r w:rsidRPr="007975FD">
              <w:rPr>
                <w:i/>
                <w:sz w:val="22"/>
                <w:szCs w:val="22"/>
              </w:rPr>
              <w:t>инична</w:t>
            </w:r>
            <w:r w:rsidRPr="007975FD">
              <w:rPr>
                <w:sz w:val="22"/>
                <w:szCs w:val="22"/>
              </w:rPr>
              <w:t xml:space="preserve">; произношение твердого [н] перед мягкими [ф'] и [в']; произношение мягкого [н] перед </w:t>
            </w:r>
            <w:r w:rsidRPr="007975FD">
              <w:rPr>
                <w:i/>
                <w:sz w:val="22"/>
                <w:szCs w:val="22"/>
              </w:rPr>
              <w:t>ч</w:t>
            </w:r>
            <w:r w:rsidRPr="007975FD">
              <w:rPr>
                <w:sz w:val="22"/>
                <w:szCs w:val="22"/>
              </w:rPr>
              <w:t xml:space="preserve"> и </w:t>
            </w:r>
            <w:r w:rsidRPr="007975FD">
              <w:rPr>
                <w:i/>
                <w:sz w:val="22"/>
                <w:szCs w:val="22"/>
              </w:rPr>
              <w:t>щ</w:t>
            </w:r>
            <w:r w:rsidRPr="007975FD">
              <w:rPr>
                <w:sz w:val="22"/>
                <w:szCs w:val="22"/>
              </w:rPr>
              <w:t>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осознание смыслоразличительной роли ударения на примере омографов;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различение произносительных различий в русском языке, обусловленных темпом речи и стилями речи;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употребление слов с учётом стилистических вариантов орфоэпической нормы;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понимание активных процессов в области произношения </w:t>
            </w:r>
            <w:r w:rsidRPr="007975FD">
              <w:rPr>
                <w:sz w:val="22"/>
                <w:szCs w:val="22"/>
              </w:rPr>
              <w:lastRenderedPageBreak/>
              <w:t>и ударения;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 xml:space="preserve">соблюдение основных лексических норм современного русского литературного языка: </w:t>
            </w:r>
            <w:r w:rsidRPr="007975FD">
              <w:rPr>
                <w:sz w:val="22"/>
                <w:szCs w:val="22"/>
              </w:rPr>
              <w:t>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различение стилистических вариантов лексической нормы; 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употребление имён существительных, прилагательных, глаголов с учётом стилистических вариантов лексической нормы;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употребление синонимов, антонимов‚ омонимов с учётом стилистических вариантов лексической нормы;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различение типичных речевых ошибок;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редактирование текста с целью исправления речевых ошибок;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b/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выявление и исправление речевых ошибок в устной речи;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 xml:space="preserve">соблюдение основных грамматических норм современного русского литературного языка: </w:t>
            </w:r>
            <w:r w:rsidRPr="007975FD">
              <w:rPr>
                <w:sz w:val="22"/>
                <w:szCs w:val="22"/>
              </w:rPr>
              <w:t xml:space="preserve"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      </w:r>
            <w:r w:rsidRPr="007975FD">
              <w:rPr>
                <w:i/>
                <w:sz w:val="22"/>
                <w:szCs w:val="22"/>
              </w:rPr>
              <w:t>благодаря, согласно, вопреки</w:t>
            </w:r>
            <w:r w:rsidRPr="007975FD">
              <w:rPr>
                <w:sz w:val="22"/>
                <w:szCs w:val="22"/>
              </w:rPr>
              <w:t xml:space="preserve">; употребление предлогов </w:t>
            </w:r>
            <w:r w:rsidRPr="007975FD">
              <w:rPr>
                <w:i/>
                <w:sz w:val="22"/>
                <w:szCs w:val="22"/>
              </w:rPr>
              <w:t>о</w:t>
            </w:r>
            <w:r w:rsidRPr="007975FD">
              <w:rPr>
                <w:sz w:val="22"/>
                <w:szCs w:val="22"/>
              </w:rPr>
              <w:t xml:space="preserve">‚ </w:t>
            </w:r>
            <w:r w:rsidRPr="007975FD">
              <w:rPr>
                <w:i/>
                <w:sz w:val="22"/>
                <w:szCs w:val="22"/>
              </w:rPr>
              <w:t>по</w:t>
            </w:r>
            <w:r w:rsidRPr="007975FD">
              <w:rPr>
                <w:sz w:val="22"/>
                <w:szCs w:val="22"/>
              </w:rPr>
              <w:t xml:space="preserve">‚ </w:t>
            </w:r>
            <w:r w:rsidRPr="007975FD">
              <w:rPr>
                <w:i/>
                <w:sz w:val="22"/>
                <w:szCs w:val="22"/>
              </w:rPr>
              <w:t>из</w:t>
            </w:r>
            <w:r w:rsidRPr="007975FD">
              <w:rPr>
                <w:sz w:val="22"/>
                <w:szCs w:val="22"/>
              </w:rPr>
              <w:t xml:space="preserve">‚ </w:t>
            </w:r>
            <w:r w:rsidRPr="007975FD">
              <w:rPr>
                <w:i/>
                <w:sz w:val="22"/>
                <w:szCs w:val="22"/>
              </w:rPr>
              <w:t>с</w:t>
            </w:r>
            <w:r w:rsidRPr="007975FD">
              <w:rPr>
                <w:sz w:val="22"/>
                <w:szCs w:val="22"/>
              </w:rPr>
              <w:t xml:space="preserve"> в составе словосочетания‚ употребление предлога </w:t>
            </w:r>
            <w:r w:rsidRPr="007975FD">
              <w:rPr>
                <w:i/>
                <w:sz w:val="22"/>
                <w:szCs w:val="22"/>
              </w:rPr>
              <w:t>по</w:t>
            </w:r>
            <w:r w:rsidRPr="007975FD">
              <w:rPr>
                <w:sz w:val="22"/>
                <w:szCs w:val="22"/>
              </w:rPr>
      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определение типичных грамматических ошибок в речи;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различение вариантов грамматической нормы: литературных и разговорных форм именительного падежа </w:t>
            </w:r>
            <w:r w:rsidRPr="007975FD">
              <w:rPr>
                <w:sz w:val="22"/>
                <w:szCs w:val="22"/>
              </w:rPr>
              <w:lastRenderedPageBreak/>
              <w:t xml:space="preserve">множественного числа существительных мужского рода‚ форм существительных мужского рода множественного числа с окончаниями </w:t>
            </w:r>
            <w:r w:rsidRPr="007975FD">
              <w:rPr>
                <w:i/>
                <w:sz w:val="22"/>
                <w:szCs w:val="22"/>
              </w:rPr>
              <w:t>–а(-я)</w:t>
            </w:r>
            <w:r w:rsidRPr="007975FD">
              <w:rPr>
                <w:sz w:val="22"/>
                <w:szCs w:val="22"/>
              </w:rPr>
              <w:t xml:space="preserve">, </w:t>
            </w:r>
            <w:r w:rsidRPr="007975FD">
              <w:rPr>
                <w:i/>
                <w:sz w:val="22"/>
                <w:szCs w:val="22"/>
              </w:rPr>
              <w:t>-ы(и)</w:t>
            </w:r>
            <w:r w:rsidRPr="007975FD">
              <w:rPr>
                <w:sz w:val="22"/>
                <w:szCs w:val="22"/>
              </w:rPr>
              <w:t>‚ различающихся по смыслу‚ литературных и разговорных форм глаголов‚ причастий‚ деепричастий‚ наречий;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правильное употребление имён существительных, прилагательных, глаголов с  учётом вариантов грамматической нормы;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выявление и исправление грамматических ошибок в устной речи;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 xml:space="preserve">соблюдение основных норм русского речевого этикета: </w:t>
            </w:r>
            <w:r w:rsidRPr="007975FD">
              <w:rPr>
                <w:sz w:val="22"/>
                <w:szCs w:val="22"/>
              </w:rPr>
      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соблюдение этикетных форм и устойчивых формул‚ принципов  этикетного  общения, лежащих в основе национального речевого этикета;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соблюдение русской этикетной вербальной и невербальной манеры общения;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использование в общении этикетных речевых тактик и приёмов‚ помогающих противостоять речевой агрессии;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использование при общении в электронной среде этики и русского речевого этикета;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соблюдение норм русского этикетного речевого поведения в ситуациях делового общения;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понимание активных процессов в русском речевом этикете;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 xml:space="preserve">соблюдение основных орфографических норм современного русского литературного языка </w:t>
            </w:r>
            <w:r w:rsidRPr="007975FD">
              <w:rPr>
                <w:sz w:val="22"/>
                <w:szCs w:val="22"/>
              </w:rPr>
              <w:t>(в рамках изученного в основном курсе);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 xml:space="preserve">соблюдение основных пунктуационных норм современного русского литературного языки </w:t>
            </w:r>
            <w:r w:rsidRPr="007975FD">
              <w:rPr>
                <w:sz w:val="22"/>
                <w:szCs w:val="22"/>
              </w:rPr>
              <w:t>(в рамках изученного в основном курсе);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left="48" w:right="148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851"/>
            </w:pPr>
            <w:r w:rsidRPr="007975F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851"/>
            </w:pPr>
            <w:r w:rsidRPr="007975FD">
              <w:rPr>
                <w:sz w:val="22"/>
                <w:szCs w:val="22"/>
              </w:rPr>
              <w:t>5-9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right="-851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тест</w:t>
            </w:r>
          </w:p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right="-851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17C1C" w:rsidRPr="007975FD" w:rsidTr="00817C1C">
        <w:trPr>
          <w:trHeight w:val="3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0" w:lineRule="atLeast"/>
              <w:ind w:left="328" w:right="-851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lastRenderedPageBreak/>
              <w:t>3.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ConsPlusNormal"/>
              <w:spacing w:line="0" w:lineRule="atLeast"/>
              <w:ind w:right="148"/>
              <w:jc w:val="both"/>
              <w:rPr>
                <w:i/>
                <w:sz w:val="22"/>
                <w:szCs w:val="22"/>
              </w:rPr>
            </w:pPr>
            <w:r w:rsidRPr="007975FD">
              <w:rPr>
                <w:i/>
                <w:sz w:val="22"/>
                <w:szCs w:val="22"/>
              </w:rPr>
              <w:t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rFonts w:eastAsia="Calibri"/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проведение анализа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 / дедуктивно-индуктивные, стержневые/индуктивно-дедуктивные);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владение правилами информационной безопасности при общении в социальных сетях;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участие в беседе, споре, владение правилами корректного речевого поведения в споре;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создание устных и письменных текстов описательного типа: определение, дефиниция, собственно описание, пояснение; 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создание устных и письменных текстов аргументативного </w:t>
            </w:r>
            <w:r w:rsidRPr="007975FD">
              <w:rPr>
                <w:sz w:val="22"/>
                <w:szCs w:val="22"/>
              </w:rPr>
              <w:lastRenderedPageBreak/>
              <w:t xml:space="preserve">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чтение, комплексный анализ и создание текстов публицистических жанров (девиз, слоган, путевые записки, проблемный очерк; тексты рекламных объявлений);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фактуальной и подтекстовой информации текста, его сильных позиций; 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создание объявлений (в устной и письменной форме); деловых писем;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      </w:r>
          </w:p>
          <w:p w:rsidR="00187505" w:rsidRPr="007975FD" w:rsidRDefault="00187505" w:rsidP="00817C1C">
            <w:pPr>
              <w:pStyle w:val="ConsPlusNormal"/>
              <w:spacing w:line="0" w:lineRule="atLeast"/>
              <w:ind w:right="148" w:firstLine="709"/>
              <w:jc w:val="both"/>
              <w:rPr>
                <w:sz w:val="22"/>
                <w:szCs w:val="22"/>
              </w:rPr>
            </w:pPr>
            <w:r w:rsidRPr="007975FD">
              <w:rPr>
                <w:sz w:val="22"/>
                <w:szCs w:val="22"/>
              </w:rPr>
      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851"/>
            </w:pPr>
            <w:r w:rsidRPr="007975F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ind w:left="132" w:right="-851"/>
            </w:pPr>
            <w:r w:rsidRPr="007975FD">
              <w:rPr>
                <w:sz w:val="22"/>
                <w:szCs w:val="22"/>
              </w:rPr>
              <w:t>5-9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right="-851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75F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тест</w:t>
            </w:r>
          </w:p>
          <w:p w:rsidR="00187505" w:rsidRPr="007975FD" w:rsidRDefault="00187505" w:rsidP="00817C1C">
            <w:pPr>
              <w:pStyle w:val="2"/>
              <w:shd w:val="clear" w:color="auto" w:fill="auto"/>
              <w:spacing w:line="240" w:lineRule="auto"/>
              <w:ind w:right="-851"/>
              <w:jc w:val="left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</w:tbl>
    <w:p w:rsidR="0055183F" w:rsidRPr="007975FD" w:rsidRDefault="0055183F" w:rsidP="0055183F">
      <w:pPr>
        <w:ind w:right="-851"/>
        <w:rPr>
          <w:b/>
          <w:sz w:val="22"/>
          <w:szCs w:val="22"/>
        </w:rPr>
      </w:pPr>
    </w:p>
    <w:p w:rsidR="00187505" w:rsidRPr="007975FD" w:rsidRDefault="00187505" w:rsidP="0055183F">
      <w:pPr>
        <w:pStyle w:val="a3"/>
        <w:numPr>
          <w:ilvl w:val="0"/>
          <w:numId w:val="1"/>
        </w:numPr>
        <w:ind w:right="-851"/>
        <w:jc w:val="center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 xml:space="preserve">СОДЕРЖАНИЕ  КУРСА  (85 ЧАСОВ)   </w:t>
      </w:r>
    </w:p>
    <w:p w:rsidR="00187505" w:rsidRPr="007975FD" w:rsidRDefault="00187505" w:rsidP="0055183F">
      <w:pPr>
        <w:ind w:left="426" w:right="-851"/>
        <w:jc w:val="right"/>
        <w:rPr>
          <w:b/>
          <w:sz w:val="22"/>
          <w:szCs w:val="22"/>
          <w:u w:val="single"/>
        </w:rPr>
      </w:pPr>
      <w:r w:rsidRPr="007975FD">
        <w:rPr>
          <w:b/>
          <w:sz w:val="22"/>
          <w:szCs w:val="22"/>
          <w:u w:val="single"/>
        </w:rPr>
        <w:t>5 класс (17 часов)</w:t>
      </w:r>
    </w:p>
    <w:p w:rsidR="00187505" w:rsidRPr="007975FD" w:rsidRDefault="00187505" w:rsidP="0055183F">
      <w:pPr>
        <w:pStyle w:val="Default"/>
        <w:ind w:left="426" w:right="-851"/>
        <w:rPr>
          <w:b/>
          <w:color w:val="auto"/>
          <w:sz w:val="22"/>
          <w:szCs w:val="22"/>
        </w:rPr>
      </w:pPr>
    </w:p>
    <w:p w:rsidR="00187505" w:rsidRPr="007975FD" w:rsidRDefault="00187505" w:rsidP="00C5257F">
      <w:pPr>
        <w:spacing w:line="0" w:lineRule="atLeast"/>
        <w:ind w:right="-566" w:firstLine="142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Раздел 1. Язык и культура (5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Русский язык – национальный язык русского народа</w:t>
      </w:r>
      <w:r w:rsidRPr="007975FD">
        <w:rPr>
          <w:sz w:val="22"/>
          <w:szCs w:val="22"/>
        </w:rPr>
        <w:t xml:space="preserve">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</w:t>
      </w:r>
      <w:r w:rsidRPr="007975FD">
        <w:rPr>
          <w:rFonts w:eastAsia="Calibri"/>
          <w:sz w:val="22"/>
          <w:szCs w:val="22"/>
        </w:rPr>
        <w:t>Русский язык – язык русской художественной литературы.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Язык как зеркало национальной культуры.</w:t>
      </w:r>
      <w:r w:rsidRPr="007975FD">
        <w:rPr>
          <w:rFonts w:eastAsia="Calibri"/>
          <w:sz w:val="22"/>
          <w:szCs w:val="22"/>
        </w:rPr>
        <w:t>Слово как хранилище материальной и духовной культуры народа</w:t>
      </w:r>
      <w:r w:rsidRPr="007975FD">
        <w:rPr>
          <w:sz w:val="22"/>
          <w:szCs w:val="22"/>
        </w:rPr>
        <w:t xml:space="preserve">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рόдный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Крылатые слова и выражения</w:t>
      </w:r>
      <w:r w:rsidRPr="007975FD">
        <w:rPr>
          <w:sz w:val="22"/>
          <w:szCs w:val="22"/>
        </w:rPr>
        <w:t xml:space="preserve">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с сватьей бабой Бобарихой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rFonts w:eastAsia="Calibri"/>
          <w:b/>
          <w:sz w:val="22"/>
          <w:szCs w:val="22"/>
        </w:rPr>
        <w:t>Краткая история русской письменности.</w:t>
      </w:r>
      <w:r w:rsidRPr="007975FD">
        <w:rPr>
          <w:rFonts w:eastAsia="Calibri"/>
          <w:sz w:val="22"/>
          <w:szCs w:val="22"/>
        </w:rPr>
        <w:t xml:space="preserve"> Создание славянского алфавита.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Особенности русской интонации</w:t>
      </w:r>
      <w:r w:rsidRPr="007975FD">
        <w:rPr>
          <w:sz w:val="22"/>
          <w:szCs w:val="22"/>
        </w:rPr>
        <w:t xml:space="preserve">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Слова с суффиксами субъективной оценки как изобразительное средство.</w:t>
      </w:r>
      <w:r w:rsidRPr="007975FD">
        <w:rPr>
          <w:sz w:val="22"/>
          <w:szCs w:val="22"/>
        </w:rPr>
        <w:t xml:space="preserve">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Ознакомление с историей и этимологией некоторых слов</w:t>
      </w:r>
      <w:r w:rsidRPr="007975FD">
        <w:rPr>
          <w:sz w:val="22"/>
          <w:szCs w:val="22"/>
        </w:rPr>
        <w:t xml:space="preserve">.  </w:t>
      </w:r>
      <w:r w:rsidRPr="007975FD">
        <w:rPr>
          <w:rFonts w:eastAsia="Calibri"/>
          <w:sz w:val="22"/>
          <w:szCs w:val="22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</w:t>
      </w:r>
      <w:r w:rsidRPr="007975FD">
        <w:rPr>
          <w:rFonts w:eastAsia="Calibri"/>
          <w:sz w:val="22"/>
          <w:szCs w:val="22"/>
        </w:rPr>
        <w:lastRenderedPageBreak/>
        <w:t>Метафора, олицетворение, эпитет как изобразительные средства. Поэтизмы и слова-символы, обладающие традиционной метафорической образностью, в поэтической речи.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rFonts w:eastAsia="Calibri"/>
          <w:sz w:val="22"/>
          <w:szCs w:val="22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ab/>
        <w:t>Общеизвестные старинные русские города.</w:t>
      </w:r>
      <w:r w:rsidRPr="007975FD">
        <w:rPr>
          <w:sz w:val="22"/>
          <w:szCs w:val="22"/>
        </w:rPr>
        <w:t xml:space="preserve"> Происхождение их названий.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Раздел 2. Культура речи (5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Основные орфоэпические нормы</w:t>
      </w:r>
      <w:r w:rsidRPr="007975FD">
        <w:rPr>
          <w:sz w:val="22"/>
          <w:szCs w:val="22"/>
        </w:rPr>
        <w:t xml:space="preserve">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Постоянное и подвижное ударение в именах существительных; именах прилагательных, глаголах.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i/>
          <w:sz w:val="22"/>
          <w:szCs w:val="22"/>
        </w:rPr>
      </w:pPr>
      <w:r w:rsidRPr="007975FD">
        <w:rPr>
          <w:sz w:val="22"/>
          <w:szCs w:val="22"/>
        </w:rPr>
        <w:t>Омографы: ударение как маркёр смысла слова</w:t>
      </w:r>
      <w:r w:rsidRPr="007975FD">
        <w:rPr>
          <w:i/>
          <w:sz w:val="22"/>
          <w:szCs w:val="22"/>
        </w:rPr>
        <w:t>: пАрить — парИть, рОжки — рожкИ, пОлки — полкИ, Атлас — атлАс.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Произносительные варианты орфоэпической нормы: (було[ч’]ная — було[ш]ная, же[н’]щина — же[н]щина, до[жд]ём — до[ж’]ём и под.). Произносительные варианты на уровне словосочетаний (микроволнОвая печь – микровОлновая терапия).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Роль звукописи в художественном тексте.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ab/>
        <w:t xml:space="preserve">Основные лексические нормы современного русского литературного языка. </w:t>
      </w:r>
      <w:r w:rsidRPr="007975FD">
        <w:rPr>
          <w:sz w:val="22"/>
          <w:szCs w:val="22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Лексические нормы употребления имён существительных, прилагательных, глаголов в современном русском литературном языке. 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(кинофильм — кинокартина — кино – кинолента, интернациональный — международный, экспорт — вывоз, импорт — ввоз‚ блато — болото, брещи — беречь, шлем — шелом, краткий — короткий, беспрестанный — бесперестанный‚ глаголить – говорить – сказать – брякнуть).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ab/>
        <w:t xml:space="preserve">Основные грамматические нормы современного русского литературного языка. </w:t>
      </w:r>
      <w:r w:rsidRPr="007975FD">
        <w:rPr>
          <w:sz w:val="22"/>
          <w:szCs w:val="22"/>
        </w:rPr>
        <w:t>Категория рода: род заимствованных несклоняемых имен существительных (</w:t>
      </w:r>
      <w:r w:rsidRPr="007975FD">
        <w:rPr>
          <w:i/>
          <w:sz w:val="22"/>
          <w:szCs w:val="22"/>
        </w:rPr>
        <w:t>шимпанзе, колибри, евро, авеню, салями, коммюнике</w:t>
      </w:r>
      <w:r w:rsidRPr="007975FD">
        <w:rPr>
          <w:sz w:val="22"/>
          <w:szCs w:val="22"/>
        </w:rPr>
        <w:t>); род сложных существительных (плащ-палатка, диван-кровать, музей-квартира); род имен собственных (географических названий); род аббревиатур. Нормативные и ненормативные формы употребления имён существительных.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Формы существительных мужского рода множественного числа с окончаниями </w:t>
      </w:r>
      <w:r w:rsidRPr="007975FD">
        <w:rPr>
          <w:i/>
          <w:sz w:val="22"/>
          <w:szCs w:val="22"/>
        </w:rPr>
        <w:t>–а(-я), -ы(и)</w:t>
      </w:r>
      <w:r w:rsidRPr="007975FD">
        <w:rPr>
          <w:sz w:val="22"/>
          <w:szCs w:val="22"/>
        </w:rPr>
        <w:t xml:space="preserve">‚ различающиеся по смыслу: </w:t>
      </w:r>
      <w:r w:rsidRPr="007975FD">
        <w:rPr>
          <w:i/>
          <w:sz w:val="22"/>
          <w:szCs w:val="22"/>
        </w:rPr>
        <w:t>корпуса</w:t>
      </w:r>
      <w:r w:rsidRPr="007975FD">
        <w:rPr>
          <w:sz w:val="22"/>
          <w:szCs w:val="22"/>
        </w:rPr>
        <w:t xml:space="preserve"> (здания, войсковые соединения) – </w:t>
      </w:r>
      <w:r w:rsidRPr="007975FD">
        <w:rPr>
          <w:i/>
          <w:sz w:val="22"/>
          <w:szCs w:val="22"/>
        </w:rPr>
        <w:t>корпусы</w:t>
      </w:r>
      <w:r w:rsidRPr="007975FD">
        <w:rPr>
          <w:sz w:val="22"/>
          <w:szCs w:val="22"/>
        </w:rPr>
        <w:t xml:space="preserve"> (туловища); </w:t>
      </w:r>
      <w:r w:rsidRPr="007975FD">
        <w:rPr>
          <w:i/>
          <w:sz w:val="22"/>
          <w:szCs w:val="22"/>
        </w:rPr>
        <w:t>образа</w:t>
      </w:r>
      <w:r w:rsidRPr="007975FD">
        <w:rPr>
          <w:sz w:val="22"/>
          <w:szCs w:val="22"/>
        </w:rPr>
        <w:t xml:space="preserve"> (иконы) – </w:t>
      </w:r>
      <w:r w:rsidRPr="007975FD">
        <w:rPr>
          <w:i/>
          <w:sz w:val="22"/>
          <w:szCs w:val="22"/>
        </w:rPr>
        <w:t>образы</w:t>
      </w:r>
      <w:r w:rsidRPr="007975FD">
        <w:rPr>
          <w:sz w:val="22"/>
          <w:szCs w:val="22"/>
        </w:rPr>
        <w:t xml:space="preserve"> (литературные); </w:t>
      </w:r>
      <w:r w:rsidRPr="007975FD">
        <w:rPr>
          <w:i/>
          <w:sz w:val="22"/>
          <w:szCs w:val="22"/>
        </w:rPr>
        <w:t>кондуктора</w:t>
      </w:r>
      <w:r w:rsidRPr="007975FD">
        <w:rPr>
          <w:sz w:val="22"/>
          <w:szCs w:val="22"/>
        </w:rPr>
        <w:t xml:space="preserve"> (работники транспорта) – </w:t>
      </w:r>
      <w:r w:rsidRPr="007975FD">
        <w:rPr>
          <w:i/>
          <w:sz w:val="22"/>
          <w:szCs w:val="22"/>
        </w:rPr>
        <w:t>кондукторы</w:t>
      </w:r>
      <w:r w:rsidRPr="007975FD">
        <w:rPr>
          <w:sz w:val="22"/>
          <w:szCs w:val="22"/>
        </w:rPr>
        <w:t xml:space="preserve"> (приспособление в технике); </w:t>
      </w:r>
      <w:r w:rsidRPr="007975FD">
        <w:rPr>
          <w:i/>
          <w:sz w:val="22"/>
          <w:szCs w:val="22"/>
        </w:rPr>
        <w:t>меха</w:t>
      </w:r>
      <w:r w:rsidRPr="007975FD">
        <w:rPr>
          <w:sz w:val="22"/>
          <w:szCs w:val="22"/>
        </w:rPr>
        <w:t xml:space="preserve"> (выделанные шкуры) – </w:t>
      </w:r>
      <w:r w:rsidRPr="007975FD">
        <w:rPr>
          <w:i/>
          <w:sz w:val="22"/>
          <w:szCs w:val="22"/>
        </w:rPr>
        <w:t xml:space="preserve">мехи </w:t>
      </w:r>
      <w:r w:rsidRPr="007975FD">
        <w:rPr>
          <w:sz w:val="22"/>
          <w:szCs w:val="22"/>
        </w:rPr>
        <w:t xml:space="preserve">(кузнечные); соболя (меха) – </w:t>
      </w:r>
      <w:r w:rsidRPr="007975FD">
        <w:rPr>
          <w:i/>
          <w:sz w:val="22"/>
          <w:szCs w:val="22"/>
        </w:rPr>
        <w:t>соболи</w:t>
      </w:r>
      <w:r w:rsidRPr="007975FD">
        <w:rPr>
          <w:sz w:val="22"/>
          <w:szCs w:val="22"/>
        </w:rP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7975FD">
        <w:rPr>
          <w:i/>
          <w:sz w:val="22"/>
          <w:szCs w:val="22"/>
        </w:rPr>
        <w:t>токари – токаря, цехи – цеха, выборы – выбора, тракторы – трактора и др.</w:t>
      </w:r>
      <w:r w:rsidRPr="007975FD">
        <w:rPr>
          <w:sz w:val="22"/>
          <w:szCs w:val="22"/>
        </w:rPr>
        <w:t xml:space="preserve">).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ab/>
        <w:t>Речевой этикет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ab/>
        <w:t>Раздел 3. Речь. Речевая деятельность. Текст  (7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ab/>
        <w:t>Язык и речь. Виды речевой деятельности</w:t>
      </w:r>
    </w:p>
    <w:p w:rsidR="00187505" w:rsidRPr="007975FD" w:rsidRDefault="00187505" w:rsidP="00C5257F">
      <w:pPr>
        <w:pStyle w:val="Default"/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Язык и речь. Точность и логичность речи. Выразительность,  чистота и богатство речи. Средства выразительной устной речи (тон, тембр, темп), способы тренировки (скороговорки).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Интонация и жесты. Формы речи: монолог и диалог.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ab/>
        <w:t>Текст как единица языка и речи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lastRenderedPageBreak/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ab/>
        <w:t>Функциональные разновидности языка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Функциональные разновидности языка.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Учебно-научный стиль. План ответа на уроке, план текста.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Публицистический стиль. Устное выступление. Девиз, слоган.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Язык художественной литературы. Литературная сказка. Рассказ.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ab/>
      </w:r>
    </w:p>
    <w:p w:rsidR="00187505" w:rsidRPr="007975FD" w:rsidRDefault="00187505" w:rsidP="00C5257F">
      <w:pPr>
        <w:ind w:right="-566" w:firstLine="142"/>
        <w:jc w:val="right"/>
        <w:rPr>
          <w:b/>
          <w:sz w:val="22"/>
          <w:szCs w:val="22"/>
          <w:u w:val="single"/>
        </w:rPr>
      </w:pPr>
      <w:r w:rsidRPr="007975FD">
        <w:rPr>
          <w:b/>
          <w:sz w:val="22"/>
          <w:szCs w:val="22"/>
          <w:u w:val="single"/>
        </w:rPr>
        <w:t>6 класс (17 часов)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ab/>
        <w:t>Раздел 1. Язык и культура (6  ч.)</w:t>
      </w:r>
    </w:p>
    <w:p w:rsidR="00187505" w:rsidRPr="007975FD" w:rsidRDefault="00187505" w:rsidP="00C5257F">
      <w:pPr>
        <w:spacing w:line="0" w:lineRule="atLeast"/>
        <w:ind w:right="-566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Краткая история русского литературного языка. </w:t>
      </w:r>
      <w:r w:rsidRPr="007975FD">
        <w:rPr>
          <w:rFonts w:eastAsia="Calibri"/>
          <w:sz w:val="22"/>
          <w:szCs w:val="22"/>
        </w:rPr>
        <w:t xml:space="preserve">Роль церковнославянского (старославянского) языка в развитии русского языка. </w:t>
      </w:r>
      <w:r w:rsidRPr="007975FD">
        <w:rPr>
          <w:sz w:val="22"/>
          <w:szCs w:val="22"/>
        </w:rPr>
        <w:t>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rFonts w:eastAsia="Calibri"/>
          <w:sz w:val="22"/>
          <w:szCs w:val="22"/>
        </w:rPr>
      </w:pPr>
      <w:r w:rsidRPr="007975FD">
        <w:rPr>
          <w:rFonts w:eastAsia="Calibri"/>
          <w:sz w:val="22"/>
          <w:szCs w:val="22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ab/>
        <w:t>Раздел 2. Культура речи (6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ab/>
        <w:t>Основные орфоэпические нормы</w:t>
      </w:r>
      <w:r w:rsidRPr="007975FD">
        <w:rPr>
          <w:sz w:val="22"/>
          <w:szCs w:val="22"/>
        </w:rPr>
        <w:t xml:space="preserve"> современного русского литературного языка.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род.п.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спр. на –ить; глаголы звон</w:t>
      </w:r>
      <w:r w:rsidRPr="007975FD">
        <w:rPr>
          <w:b/>
          <w:sz w:val="22"/>
          <w:szCs w:val="22"/>
        </w:rPr>
        <w:t>и</w:t>
      </w:r>
      <w:r w:rsidRPr="007975FD">
        <w:rPr>
          <w:sz w:val="22"/>
          <w:szCs w:val="22"/>
        </w:rPr>
        <w:t>ть, включ</w:t>
      </w:r>
      <w:r w:rsidRPr="007975FD">
        <w:rPr>
          <w:b/>
          <w:sz w:val="22"/>
          <w:szCs w:val="22"/>
        </w:rPr>
        <w:t>и</w:t>
      </w:r>
      <w:r w:rsidRPr="007975FD">
        <w:rPr>
          <w:sz w:val="22"/>
          <w:szCs w:val="22"/>
        </w:rPr>
        <w:t>ть и др. Варианты ударения внутри нормы: б</w:t>
      </w:r>
      <w:r w:rsidRPr="007975FD">
        <w:rPr>
          <w:b/>
          <w:sz w:val="22"/>
          <w:szCs w:val="22"/>
        </w:rPr>
        <w:t>а</w:t>
      </w:r>
      <w:r w:rsidRPr="007975FD">
        <w:rPr>
          <w:sz w:val="22"/>
          <w:szCs w:val="22"/>
        </w:rPr>
        <w:t>ловать – балов</w:t>
      </w:r>
      <w:r w:rsidRPr="007975FD">
        <w:rPr>
          <w:b/>
          <w:sz w:val="22"/>
          <w:szCs w:val="22"/>
        </w:rPr>
        <w:t>а</w:t>
      </w:r>
      <w:r w:rsidRPr="007975FD">
        <w:rPr>
          <w:sz w:val="22"/>
          <w:szCs w:val="22"/>
        </w:rPr>
        <w:t>ть, обесп</w:t>
      </w:r>
      <w:r w:rsidRPr="007975FD">
        <w:rPr>
          <w:b/>
          <w:sz w:val="22"/>
          <w:szCs w:val="22"/>
        </w:rPr>
        <w:t>е</w:t>
      </w:r>
      <w:r w:rsidRPr="007975FD">
        <w:rPr>
          <w:sz w:val="22"/>
          <w:szCs w:val="22"/>
        </w:rPr>
        <w:t>чение – обеспеч</w:t>
      </w:r>
      <w:r w:rsidRPr="007975FD">
        <w:rPr>
          <w:b/>
          <w:sz w:val="22"/>
          <w:szCs w:val="22"/>
        </w:rPr>
        <w:t>е</w:t>
      </w:r>
      <w:r w:rsidRPr="007975FD">
        <w:rPr>
          <w:sz w:val="22"/>
          <w:szCs w:val="22"/>
        </w:rPr>
        <w:t>ние.</w:t>
      </w:r>
    </w:p>
    <w:p w:rsidR="00187505" w:rsidRPr="007975FD" w:rsidRDefault="00187505" w:rsidP="00C5257F">
      <w:pPr>
        <w:spacing w:line="0" w:lineRule="atLeast"/>
        <w:ind w:right="-566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ab/>
        <w:t xml:space="preserve">Основные лексические нормы современного русского литературного языка. </w:t>
      </w:r>
      <w:r w:rsidRPr="007975FD">
        <w:rPr>
          <w:sz w:val="22"/>
          <w:szCs w:val="22"/>
        </w:rPr>
        <w:t>Синонимы и точность речи. Смысловые‚ стилистические особенности  употребления синонимов.</w:t>
      </w:r>
    </w:p>
    <w:p w:rsidR="00187505" w:rsidRPr="007975FD" w:rsidRDefault="00187505" w:rsidP="00C5257F">
      <w:pPr>
        <w:spacing w:line="0" w:lineRule="atLeast"/>
        <w:ind w:right="-566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Антонимы и точность речи. Смысловые‚ стилистические особенности  употребления антонимов.</w:t>
      </w:r>
    </w:p>
    <w:p w:rsidR="00187505" w:rsidRPr="007975FD" w:rsidRDefault="00187505" w:rsidP="00C5257F">
      <w:pPr>
        <w:spacing w:line="0" w:lineRule="atLeast"/>
        <w:ind w:right="-566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Лексические омонимы и точность речи. Смысловые‚ стилистические особенности  употребления лексических омонимов.</w:t>
      </w:r>
    </w:p>
    <w:p w:rsidR="00187505" w:rsidRPr="007975FD" w:rsidRDefault="00187505" w:rsidP="00C5257F">
      <w:pPr>
        <w:spacing w:line="0" w:lineRule="atLeast"/>
        <w:ind w:right="-566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Типичные речевые ошибки‚ связанные с употреблением синонимов‚ антонимов и лексических омонимов в речи.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ab/>
        <w:t xml:space="preserve">Основные грамматические нормы современного русского литературного языка. </w:t>
      </w:r>
      <w:r w:rsidRPr="007975FD">
        <w:rPr>
          <w:sz w:val="22"/>
          <w:szCs w:val="22"/>
        </w:rPr>
        <w:t xml:space="preserve">Категория склонения: склонение русских и иностранных имён и фамилий; названий географических объектов; им.п. мн.ч. существительных на </w:t>
      </w:r>
      <w:r w:rsidRPr="007975FD">
        <w:rPr>
          <w:i/>
          <w:sz w:val="22"/>
          <w:szCs w:val="22"/>
        </w:rPr>
        <w:t>-а/-я</w:t>
      </w:r>
      <w:r w:rsidRPr="007975FD">
        <w:rPr>
          <w:sz w:val="22"/>
          <w:szCs w:val="22"/>
        </w:rPr>
        <w:t xml:space="preserve"> и -</w:t>
      </w:r>
      <w:r w:rsidRPr="007975FD">
        <w:rPr>
          <w:i/>
          <w:sz w:val="22"/>
          <w:szCs w:val="22"/>
        </w:rPr>
        <w:t>ы/-и</w:t>
      </w:r>
      <w:r w:rsidRPr="007975FD">
        <w:rPr>
          <w:sz w:val="22"/>
          <w:szCs w:val="22"/>
        </w:rPr>
        <w:t xml:space="preserve"> (</w:t>
      </w:r>
      <w:r w:rsidRPr="007975FD">
        <w:rPr>
          <w:i/>
          <w:sz w:val="22"/>
          <w:szCs w:val="22"/>
        </w:rPr>
        <w:t>директора, договоры</w:t>
      </w:r>
      <w:r w:rsidRPr="007975FD">
        <w:rPr>
          <w:sz w:val="22"/>
          <w:szCs w:val="22"/>
        </w:rPr>
        <w:t xml:space="preserve">); род.п. мн.ч. существительных м. и ср.р. с нулевым окончанием и окончанием </w:t>
      </w:r>
      <w:r w:rsidRPr="007975FD">
        <w:rPr>
          <w:i/>
          <w:sz w:val="22"/>
          <w:szCs w:val="22"/>
        </w:rPr>
        <w:t>–ов</w:t>
      </w:r>
      <w:r w:rsidRPr="007975FD">
        <w:rPr>
          <w:sz w:val="22"/>
          <w:szCs w:val="22"/>
        </w:rPr>
        <w:t xml:space="preserve"> (</w:t>
      </w:r>
      <w:r w:rsidRPr="007975FD">
        <w:rPr>
          <w:i/>
          <w:sz w:val="22"/>
          <w:szCs w:val="22"/>
        </w:rPr>
        <w:t>баклажанов, яблок, гектаров, носков, чулок</w:t>
      </w:r>
      <w:r w:rsidRPr="007975FD">
        <w:rPr>
          <w:sz w:val="22"/>
          <w:szCs w:val="22"/>
        </w:rPr>
        <w:t xml:space="preserve">); род.п. мн.ч. существительных ж.р. на </w:t>
      </w:r>
      <w:r w:rsidRPr="007975FD">
        <w:rPr>
          <w:i/>
          <w:sz w:val="22"/>
          <w:szCs w:val="22"/>
        </w:rPr>
        <w:t>–ня</w:t>
      </w:r>
      <w:r w:rsidRPr="007975FD">
        <w:rPr>
          <w:sz w:val="22"/>
          <w:szCs w:val="22"/>
        </w:rPr>
        <w:t xml:space="preserve"> (</w:t>
      </w:r>
      <w:r w:rsidRPr="007975FD">
        <w:rPr>
          <w:i/>
          <w:sz w:val="22"/>
          <w:szCs w:val="22"/>
        </w:rPr>
        <w:t>басен, вишен, богинь, тихонь, кухонь</w:t>
      </w:r>
      <w:r w:rsidRPr="007975FD">
        <w:rPr>
          <w:sz w:val="22"/>
          <w:szCs w:val="22"/>
        </w:rPr>
        <w:t>); тв.п. мн.ч. существительных III склонения; род.п. ед.ч. существительных м.р. (</w:t>
      </w:r>
      <w:r w:rsidRPr="007975FD">
        <w:rPr>
          <w:i/>
          <w:sz w:val="22"/>
          <w:szCs w:val="22"/>
        </w:rPr>
        <w:t>стакан чая – стакан чаю</w:t>
      </w:r>
      <w:r w:rsidRPr="007975FD">
        <w:rPr>
          <w:sz w:val="22"/>
          <w:szCs w:val="22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187505" w:rsidRPr="007975FD" w:rsidRDefault="00187505" w:rsidP="00C5257F">
      <w:pPr>
        <w:spacing w:line="0" w:lineRule="atLeast"/>
        <w:ind w:right="-566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Нормы употребления форм имен существительных в соответствии с типом склонения (</w:t>
      </w:r>
      <w:r w:rsidRPr="007975FD">
        <w:rPr>
          <w:i/>
          <w:sz w:val="22"/>
          <w:szCs w:val="22"/>
        </w:rPr>
        <w:t>в санаторий – не «санаторию», стукнуть т</w:t>
      </w:r>
      <w:r w:rsidRPr="007975FD">
        <w:rPr>
          <w:b/>
          <w:i/>
          <w:sz w:val="22"/>
          <w:szCs w:val="22"/>
        </w:rPr>
        <w:t>у</w:t>
      </w:r>
      <w:r w:rsidRPr="007975FD">
        <w:rPr>
          <w:i/>
          <w:sz w:val="22"/>
          <w:szCs w:val="22"/>
        </w:rPr>
        <w:t>флей – не «т</w:t>
      </w:r>
      <w:r w:rsidRPr="007975FD">
        <w:rPr>
          <w:b/>
          <w:i/>
          <w:sz w:val="22"/>
          <w:szCs w:val="22"/>
        </w:rPr>
        <w:t>у</w:t>
      </w:r>
      <w:r w:rsidRPr="007975FD">
        <w:rPr>
          <w:i/>
          <w:sz w:val="22"/>
          <w:szCs w:val="22"/>
        </w:rPr>
        <w:t>флем»</w:t>
      </w:r>
      <w:r w:rsidRPr="007975FD">
        <w:rPr>
          <w:sz w:val="22"/>
          <w:szCs w:val="22"/>
        </w:rPr>
        <w:t>), родом существительного (</w:t>
      </w:r>
      <w:r w:rsidRPr="007975FD">
        <w:rPr>
          <w:i/>
          <w:sz w:val="22"/>
          <w:szCs w:val="22"/>
        </w:rPr>
        <w:t>красного платья – не «платьи</w:t>
      </w:r>
      <w:r w:rsidRPr="007975FD">
        <w:rPr>
          <w:sz w:val="22"/>
          <w:szCs w:val="22"/>
        </w:rPr>
        <w:t>»), принадлежностью к разряду – одушевленности – неодушевленности (</w:t>
      </w:r>
      <w:r w:rsidRPr="007975FD">
        <w:rPr>
          <w:i/>
          <w:sz w:val="22"/>
          <w:szCs w:val="22"/>
        </w:rPr>
        <w:t>смотреть на спутника – смотреть на спутник</w:t>
      </w:r>
      <w:r w:rsidRPr="007975FD">
        <w:rPr>
          <w:sz w:val="22"/>
          <w:szCs w:val="22"/>
        </w:rPr>
        <w:t>), особенностями окончаний форм множественного числа (</w:t>
      </w:r>
      <w:r w:rsidRPr="007975FD">
        <w:rPr>
          <w:i/>
          <w:sz w:val="22"/>
          <w:szCs w:val="22"/>
        </w:rPr>
        <w:t>чулок, носков, апельсинов, мандаринов, профессора, паспорта и т. д</w:t>
      </w:r>
      <w:r w:rsidRPr="007975FD">
        <w:rPr>
          <w:sz w:val="22"/>
          <w:szCs w:val="22"/>
        </w:rPr>
        <w:t>.).</w:t>
      </w:r>
    </w:p>
    <w:p w:rsidR="00187505" w:rsidRPr="007975FD" w:rsidRDefault="00187505" w:rsidP="00C5257F">
      <w:pPr>
        <w:spacing w:line="0" w:lineRule="atLeast"/>
        <w:ind w:right="-566"/>
        <w:jc w:val="both"/>
        <w:rPr>
          <w:sz w:val="22"/>
          <w:szCs w:val="22"/>
        </w:rPr>
      </w:pPr>
      <w:r w:rsidRPr="007975FD">
        <w:rPr>
          <w:sz w:val="22"/>
          <w:szCs w:val="22"/>
        </w:rPr>
        <w:lastRenderedPageBreak/>
        <w:t>Нормы употребления имен прилагательных в формах сравнительной степени (</w:t>
      </w:r>
      <w:r w:rsidRPr="007975FD">
        <w:rPr>
          <w:i/>
          <w:sz w:val="22"/>
          <w:szCs w:val="22"/>
        </w:rPr>
        <w:t>ближайший – не «самый ближайший»</w:t>
      </w:r>
      <w:r w:rsidRPr="007975FD">
        <w:rPr>
          <w:sz w:val="22"/>
          <w:szCs w:val="22"/>
        </w:rPr>
        <w:t>), в краткой форме (</w:t>
      </w:r>
      <w:r w:rsidRPr="007975FD">
        <w:rPr>
          <w:i/>
          <w:sz w:val="22"/>
          <w:szCs w:val="22"/>
        </w:rPr>
        <w:t>медлен – медленен, торжествен – торжественен</w:t>
      </w:r>
      <w:r w:rsidRPr="007975FD">
        <w:rPr>
          <w:sz w:val="22"/>
          <w:szCs w:val="22"/>
        </w:rPr>
        <w:t>).</w:t>
      </w:r>
    </w:p>
    <w:p w:rsidR="00187505" w:rsidRPr="007975FD" w:rsidRDefault="00187505" w:rsidP="00C5257F">
      <w:pPr>
        <w:spacing w:line="0" w:lineRule="atLeast"/>
        <w:ind w:right="-566"/>
        <w:jc w:val="both"/>
        <w:rPr>
          <w:b/>
          <w:sz w:val="22"/>
          <w:szCs w:val="22"/>
        </w:rPr>
      </w:pPr>
      <w:r w:rsidRPr="007975FD">
        <w:rPr>
          <w:sz w:val="22"/>
          <w:szCs w:val="22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ab/>
        <w:t>Речевой этикет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rFonts w:eastAsia="Calibri"/>
          <w:b/>
          <w:sz w:val="22"/>
          <w:szCs w:val="22"/>
        </w:rPr>
      </w:pPr>
      <w:r w:rsidRPr="007975FD">
        <w:rPr>
          <w:rFonts w:eastAsia="Calibri"/>
          <w:b/>
          <w:sz w:val="22"/>
          <w:szCs w:val="22"/>
        </w:rPr>
        <w:tab/>
        <w:t>Раздел 3. Речь. Речевая деятельность. Текст (5 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ab/>
        <w:t>Язык и речь. Виды речевой деятельности</w:t>
      </w:r>
      <w:r w:rsidRPr="007975FD">
        <w:rPr>
          <w:b/>
          <w:sz w:val="22"/>
          <w:szCs w:val="22"/>
        </w:rPr>
        <w:tab/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sz w:val="22"/>
          <w:szCs w:val="22"/>
        </w:rPr>
        <w:t>Эффективные приёмы чтения. Предтекстовый, текстовый и послетекстовый этапы работы.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ab/>
        <w:t>Текст как единица языка и речи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ab/>
        <w:t>Функциональные разновидности языка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Разговорная речь. Рассказ о событии, «бывальщины».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Публицистический стиль. Устное выступление.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Язык художественной литературы. Описание внешности человека.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</w:p>
    <w:p w:rsidR="00187505" w:rsidRPr="007975FD" w:rsidRDefault="00187505" w:rsidP="00C5257F">
      <w:pPr>
        <w:ind w:left="426" w:right="-566"/>
        <w:jc w:val="right"/>
        <w:rPr>
          <w:b/>
          <w:sz w:val="22"/>
          <w:szCs w:val="22"/>
          <w:u w:val="single"/>
        </w:rPr>
      </w:pPr>
      <w:r w:rsidRPr="007975FD">
        <w:rPr>
          <w:b/>
          <w:sz w:val="22"/>
          <w:szCs w:val="22"/>
          <w:u w:val="single"/>
        </w:rPr>
        <w:t>7 класс (17 часов)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Раздел 1. Язык и культура (6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rFonts w:eastAsia="Calibri"/>
          <w:sz w:val="22"/>
          <w:szCs w:val="22"/>
        </w:rPr>
        <w:t>Русский язык как развивающееся явление.</w:t>
      </w:r>
      <w:r w:rsidRPr="007975FD">
        <w:rPr>
          <w:sz w:val="22"/>
          <w:szCs w:val="22"/>
        </w:rPr>
        <w:t xml:space="preserve">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7975FD">
        <w:rPr>
          <w:i/>
          <w:sz w:val="22"/>
          <w:szCs w:val="22"/>
        </w:rPr>
        <w:t>губернатор, диакон, ваучер, агитационный пункт, большевик, колхоз и т.п.</w:t>
      </w:r>
      <w:r w:rsidRPr="007975FD">
        <w:rPr>
          <w:sz w:val="22"/>
          <w:szCs w:val="22"/>
        </w:rPr>
        <w:t xml:space="preserve">).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Раздел 2. Культура речи (6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Основные орфоэпические нормы</w:t>
      </w:r>
      <w:r w:rsidRPr="007975FD">
        <w:rPr>
          <w:sz w:val="22"/>
          <w:szCs w:val="22"/>
        </w:rPr>
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7975FD">
        <w:rPr>
          <w:i/>
          <w:sz w:val="22"/>
          <w:szCs w:val="22"/>
        </w:rPr>
        <w:t>н</w:t>
      </w:r>
      <w:r w:rsidRPr="007975FD">
        <w:rPr>
          <w:b/>
          <w:i/>
          <w:sz w:val="22"/>
          <w:szCs w:val="22"/>
        </w:rPr>
        <w:t>а</w:t>
      </w:r>
      <w:r w:rsidRPr="007975FD">
        <w:rPr>
          <w:i/>
          <w:sz w:val="22"/>
          <w:szCs w:val="22"/>
        </w:rPr>
        <w:t xml:space="preserve"> дом‚ н</w:t>
      </w:r>
      <w:r w:rsidRPr="007975FD">
        <w:rPr>
          <w:b/>
          <w:i/>
          <w:sz w:val="22"/>
          <w:szCs w:val="22"/>
        </w:rPr>
        <w:t>а</w:t>
      </w:r>
      <w:r w:rsidRPr="007975FD">
        <w:rPr>
          <w:i/>
          <w:sz w:val="22"/>
          <w:szCs w:val="22"/>
        </w:rPr>
        <w:t xml:space="preserve"> гору</w:t>
      </w:r>
      <w:r w:rsidRPr="007975FD">
        <w:rPr>
          <w:sz w:val="22"/>
          <w:szCs w:val="22"/>
        </w:rPr>
        <w:t>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7975FD">
        <w:rPr>
          <w:sz w:val="22"/>
          <w:szCs w:val="22"/>
        </w:rPr>
        <w:t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 xml:space="preserve">Основные грамматические нормы современного русского литературного языка. </w:t>
      </w:r>
      <w:r w:rsidRPr="007975FD">
        <w:rPr>
          <w:sz w:val="22"/>
          <w:szCs w:val="22"/>
        </w:rPr>
        <w:t xml:space="preserve"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</w:r>
      <w:r w:rsidRPr="007975FD">
        <w:rPr>
          <w:i/>
          <w:sz w:val="22"/>
          <w:szCs w:val="22"/>
        </w:rPr>
        <w:t>очутиться, победить, убедить, учредить, утвердить</w:t>
      </w:r>
      <w:r w:rsidRPr="007975FD">
        <w:rPr>
          <w:sz w:val="22"/>
          <w:szCs w:val="22"/>
        </w:rPr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r w:rsidRPr="007975FD">
        <w:rPr>
          <w:i/>
          <w:sz w:val="22"/>
          <w:szCs w:val="22"/>
        </w:rPr>
        <w:t>висящий – висячий, горящий – горячий</w:t>
      </w:r>
      <w:r w:rsidRPr="007975FD">
        <w:rPr>
          <w:sz w:val="22"/>
          <w:szCs w:val="22"/>
        </w:rPr>
        <w:t>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 (</w:t>
      </w:r>
      <w:r w:rsidRPr="007975FD">
        <w:rPr>
          <w:i/>
          <w:sz w:val="22"/>
          <w:szCs w:val="22"/>
        </w:rPr>
        <w:t>махаешь – машешь; обусловливать, сосредоточивать, уполномочивать, оспаривать, удостаивать, облагораживать</w:t>
      </w:r>
      <w:r w:rsidRPr="007975FD">
        <w:rPr>
          <w:sz w:val="22"/>
          <w:szCs w:val="22"/>
        </w:rPr>
        <w:t>).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lastRenderedPageBreak/>
        <w:t>Речевой этикет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Раздел 3. Речь. Речевая деятельность. Текст (5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Язык и речь. Виды речевой деятельности</w:t>
      </w:r>
      <w:r w:rsidRPr="007975FD">
        <w:rPr>
          <w:b/>
          <w:sz w:val="22"/>
          <w:szCs w:val="22"/>
        </w:rPr>
        <w:tab/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Текст как единица языка и речи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187505" w:rsidRPr="007975FD" w:rsidRDefault="00187505" w:rsidP="00C5257F">
      <w:pPr>
        <w:pStyle w:val="a9"/>
        <w:tabs>
          <w:tab w:val="left" w:pos="1089"/>
        </w:tabs>
        <w:spacing w:after="0"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Функциональные разновидности языка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187505" w:rsidRPr="007975FD" w:rsidRDefault="00187505" w:rsidP="00C5257F">
      <w:pPr>
        <w:pStyle w:val="a9"/>
        <w:tabs>
          <w:tab w:val="left" w:pos="1089"/>
        </w:tabs>
        <w:spacing w:after="0"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</w:p>
    <w:p w:rsidR="00187505" w:rsidRPr="007975FD" w:rsidRDefault="00187505" w:rsidP="00C5257F">
      <w:pPr>
        <w:ind w:left="426" w:right="-566"/>
        <w:jc w:val="right"/>
        <w:rPr>
          <w:b/>
          <w:sz w:val="22"/>
          <w:szCs w:val="22"/>
          <w:u w:val="single"/>
        </w:rPr>
      </w:pPr>
      <w:r w:rsidRPr="007975FD">
        <w:rPr>
          <w:b/>
          <w:sz w:val="22"/>
          <w:szCs w:val="22"/>
          <w:u w:val="single"/>
        </w:rPr>
        <w:t>8 класс (17 часов)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Раздел 1. Язык и культура (5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Иноязычная лексика в разговорной речи, дисплейных текстах, современной публицистике.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Раздел 2. Культура речи (5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Основные орфоэпические нормы</w:t>
      </w:r>
      <w:r w:rsidRPr="007975FD">
        <w:rPr>
          <w:sz w:val="22"/>
          <w:szCs w:val="22"/>
        </w:rPr>
        <w:t xml:space="preserve"> современного русского литературного языка. </w:t>
      </w:r>
      <w:r w:rsidRPr="007975FD">
        <w:rPr>
          <w:rFonts w:eastAsia="Calibri"/>
          <w:sz w:val="22"/>
          <w:szCs w:val="22"/>
        </w:rPr>
        <w:t xml:space="preserve">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7975FD">
        <w:rPr>
          <w:rFonts w:eastAsia="Calibri"/>
          <w:i/>
          <w:sz w:val="22"/>
          <w:szCs w:val="22"/>
        </w:rPr>
        <w:t>ж</w:t>
      </w:r>
      <w:r w:rsidRPr="007975FD">
        <w:rPr>
          <w:rFonts w:eastAsia="Calibri"/>
          <w:sz w:val="22"/>
          <w:szCs w:val="22"/>
        </w:rPr>
        <w:t xml:space="preserve"> и </w:t>
      </w:r>
      <w:r w:rsidRPr="007975FD">
        <w:rPr>
          <w:rFonts w:eastAsia="Calibri"/>
          <w:i/>
          <w:sz w:val="22"/>
          <w:szCs w:val="22"/>
        </w:rPr>
        <w:t>ш</w:t>
      </w:r>
      <w:r w:rsidRPr="007975FD">
        <w:rPr>
          <w:rFonts w:eastAsia="Calibri"/>
          <w:sz w:val="22"/>
          <w:szCs w:val="22"/>
        </w:rPr>
        <w:t xml:space="preserve">; произношение сочетания </w:t>
      </w:r>
      <w:r w:rsidRPr="007975FD">
        <w:rPr>
          <w:rFonts w:eastAsia="Calibri"/>
          <w:i/>
          <w:sz w:val="22"/>
          <w:szCs w:val="22"/>
        </w:rPr>
        <w:t>чн</w:t>
      </w:r>
      <w:r w:rsidRPr="007975FD">
        <w:rPr>
          <w:rFonts w:eastAsia="Calibri"/>
          <w:sz w:val="22"/>
          <w:szCs w:val="22"/>
        </w:rPr>
        <w:t xml:space="preserve"> и </w:t>
      </w:r>
      <w:r w:rsidRPr="007975FD">
        <w:rPr>
          <w:rFonts w:eastAsia="Calibri"/>
          <w:i/>
          <w:sz w:val="22"/>
          <w:szCs w:val="22"/>
        </w:rPr>
        <w:t>чт</w:t>
      </w:r>
      <w:r w:rsidRPr="007975FD">
        <w:rPr>
          <w:rFonts w:eastAsia="Calibri"/>
          <w:sz w:val="22"/>
          <w:szCs w:val="22"/>
        </w:rPr>
        <w:t xml:space="preserve">; произношение женских отчеств на </w:t>
      </w:r>
      <w:r w:rsidRPr="007975FD">
        <w:rPr>
          <w:rFonts w:eastAsia="Calibri"/>
          <w:i/>
          <w:sz w:val="22"/>
          <w:szCs w:val="22"/>
        </w:rPr>
        <w:t>-ична</w:t>
      </w:r>
      <w:r w:rsidRPr="007975FD">
        <w:rPr>
          <w:rFonts w:eastAsia="Calibri"/>
          <w:sz w:val="22"/>
          <w:szCs w:val="22"/>
        </w:rPr>
        <w:t xml:space="preserve">, </w:t>
      </w:r>
      <w:r w:rsidRPr="007975FD">
        <w:rPr>
          <w:rFonts w:eastAsia="Calibri"/>
          <w:i/>
          <w:sz w:val="22"/>
          <w:szCs w:val="22"/>
        </w:rPr>
        <w:t>-инична</w:t>
      </w:r>
      <w:r w:rsidRPr="007975FD">
        <w:rPr>
          <w:rFonts w:eastAsia="Calibri"/>
          <w:sz w:val="22"/>
          <w:szCs w:val="22"/>
        </w:rPr>
        <w:t xml:space="preserve">; произношение твёрдого [н] перед мягкими [ф'] и [в']; произношение мягкого [н] перед </w:t>
      </w:r>
      <w:r w:rsidRPr="007975FD">
        <w:rPr>
          <w:rFonts w:eastAsia="Calibri"/>
          <w:i/>
          <w:sz w:val="22"/>
          <w:szCs w:val="22"/>
        </w:rPr>
        <w:t>ч</w:t>
      </w:r>
      <w:r w:rsidRPr="007975FD">
        <w:rPr>
          <w:rFonts w:eastAsia="Calibri"/>
          <w:sz w:val="22"/>
          <w:szCs w:val="22"/>
        </w:rPr>
        <w:t xml:space="preserve"> и </w:t>
      </w:r>
      <w:r w:rsidRPr="007975FD">
        <w:rPr>
          <w:rFonts w:eastAsia="Calibri"/>
          <w:i/>
          <w:sz w:val="22"/>
          <w:szCs w:val="22"/>
        </w:rPr>
        <w:t>щ</w:t>
      </w:r>
      <w:r w:rsidRPr="007975FD">
        <w:rPr>
          <w:rFonts w:eastAsia="Calibri"/>
          <w:sz w:val="22"/>
          <w:szCs w:val="22"/>
        </w:rPr>
        <w:t xml:space="preserve">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Типичные акцентологические ошибки в современной речи.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7975FD">
        <w:rPr>
          <w:sz w:val="22"/>
          <w:szCs w:val="22"/>
        </w:rP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 xml:space="preserve">Основные грамматические нормы современного русского литературного языка. </w:t>
      </w:r>
      <w:r w:rsidRPr="007975FD">
        <w:rPr>
          <w:sz w:val="22"/>
          <w:szCs w:val="22"/>
        </w:rP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7975FD">
        <w:rPr>
          <w:i/>
          <w:sz w:val="22"/>
          <w:szCs w:val="22"/>
        </w:rPr>
        <w:t>врач пришел – врач пришла</w:t>
      </w:r>
      <w:r w:rsidRPr="007975FD">
        <w:rPr>
          <w:sz w:val="22"/>
          <w:szCs w:val="22"/>
        </w:rPr>
        <w:t xml:space="preserve">); согласование сказуемого с подлежащим, выраженным сочетанием числительного </w:t>
      </w:r>
      <w:r w:rsidRPr="007975FD">
        <w:rPr>
          <w:i/>
          <w:sz w:val="22"/>
          <w:szCs w:val="22"/>
        </w:rPr>
        <w:t>несколько</w:t>
      </w:r>
      <w:r w:rsidRPr="007975FD">
        <w:rPr>
          <w:sz w:val="22"/>
          <w:szCs w:val="22"/>
        </w:rPr>
        <w:t xml:space="preserve"> и существительным; согласование определения в количественно-именных сочетаниях с числительными </w:t>
      </w:r>
      <w:r w:rsidRPr="007975FD">
        <w:rPr>
          <w:i/>
          <w:sz w:val="22"/>
          <w:szCs w:val="22"/>
        </w:rPr>
        <w:t>два, три, четыре</w:t>
      </w:r>
      <w:r w:rsidRPr="007975FD">
        <w:rPr>
          <w:sz w:val="22"/>
          <w:szCs w:val="22"/>
        </w:rPr>
        <w:t xml:space="preserve"> (два новых стола, две молодых женщины и две молодые женщины).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rFonts w:eastAsia="Calibri"/>
          <w:sz w:val="22"/>
          <w:szCs w:val="22"/>
        </w:rPr>
        <w:t>Нормы построения словосочетаний по типу согласования (</w:t>
      </w:r>
      <w:r w:rsidRPr="007975FD">
        <w:rPr>
          <w:rFonts w:eastAsia="Calibri"/>
          <w:i/>
          <w:sz w:val="22"/>
          <w:szCs w:val="22"/>
        </w:rPr>
        <w:t>маршрутное такси, обеих сестер – обоих братьев</w:t>
      </w:r>
      <w:r w:rsidRPr="007975FD">
        <w:rPr>
          <w:rFonts w:eastAsia="Calibri"/>
          <w:sz w:val="22"/>
          <w:szCs w:val="22"/>
        </w:rPr>
        <w:t xml:space="preserve">).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Варианты грамматической нормы: согласование сказуемого с подлежащим, выраженным сочетанием слов </w:t>
      </w:r>
      <w:r w:rsidRPr="007975FD">
        <w:rPr>
          <w:i/>
          <w:sz w:val="22"/>
          <w:szCs w:val="22"/>
        </w:rPr>
        <w:t>много, мало, немного, немало, сколько, столько, большинство, меньшинство</w:t>
      </w:r>
      <w:r w:rsidRPr="007975FD">
        <w:rPr>
          <w:sz w:val="22"/>
          <w:szCs w:val="22"/>
        </w:rPr>
        <w:t>. Отражение вариантов грамматической нормы в современных грамматических словарях и справочниках.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lastRenderedPageBreak/>
        <w:t>Речевой этикет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sz w:val="22"/>
          <w:szCs w:val="22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Раздел 3. Речь. Речевая деятельность. Текст (7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Язык и речь. Виды речевой деятельности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Эффективные приёмы слушания. Предтекстовый, текстовый и послетекстовый этапы работы.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Основные методы, способы и средства получения, переработки информации.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Текст как единица языка и речи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Функциональные разновидности языка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Разговорная речь. Самохарактеристика, самопрезентация, поздравление. 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Язык художественной литературы. Сочинение в жанре письма другу (в том числе электронного), страницы дневника и т.д.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</w:p>
    <w:p w:rsidR="00187505" w:rsidRPr="007975FD" w:rsidRDefault="00187505" w:rsidP="00C5257F">
      <w:pPr>
        <w:ind w:left="426" w:right="-566" w:firstLine="283"/>
        <w:jc w:val="right"/>
        <w:rPr>
          <w:b/>
          <w:sz w:val="22"/>
          <w:szCs w:val="22"/>
          <w:u w:val="single"/>
        </w:rPr>
      </w:pPr>
      <w:r w:rsidRPr="007975FD">
        <w:rPr>
          <w:b/>
          <w:sz w:val="22"/>
          <w:szCs w:val="22"/>
          <w:u w:val="single"/>
        </w:rPr>
        <w:t>9 класс (17 часов)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Раздел 1. Язык и культура (5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rFonts w:eastAsia="Calibri"/>
          <w:sz w:val="22"/>
          <w:szCs w:val="22"/>
        </w:rPr>
      </w:pPr>
      <w:r w:rsidRPr="007975FD">
        <w:rPr>
          <w:sz w:val="22"/>
          <w:szCs w:val="22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Раздел 2. Культура речи (5 ч.)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>Основные орфоэпические нормы</w:t>
      </w:r>
      <w:r w:rsidRPr="007975FD">
        <w:rPr>
          <w:sz w:val="22"/>
          <w:szCs w:val="22"/>
        </w:rPr>
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sz w:val="22"/>
          <w:szCs w:val="22"/>
        </w:rPr>
        <w:t>Нарушение орфоэпической нормы как художественный приём.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7975FD">
        <w:rPr>
          <w:sz w:val="22"/>
          <w:szCs w:val="22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187505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Современные толковые словари. Отражение  вариантов лексической нормы в современных словарях. Словарные пометы.</w:t>
      </w:r>
    </w:p>
    <w:p w:rsidR="00C5257F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b/>
          <w:sz w:val="22"/>
          <w:szCs w:val="22"/>
        </w:rPr>
        <w:t xml:space="preserve">Основные грамматические нормы современного русского литературного языка. </w:t>
      </w:r>
      <w:r w:rsidRPr="007975FD">
        <w:rPr>
          <w:sz w:val="22"/>
          <w:szCs w:val="22"/>
        </w:rPr>
        <w:t xml:space="preserve">Типичные грамматические ошибки. Управление: управление предлогов </w:t>
      </w:r>
      <w:r w:rsidRPr="007975FD">
        <w:rPr>
          <w:i/>
          <w:sz w:val="22"/>
          <w:szCs w:val="22"/>
        </w:rPr>
        <w:t>благодаря, согласно, вопреки</w:t>
      </w:r>
      <w:r w:rsidRPr="007975FD">
        <w:rPr>
          <w:sz w:val="22"/>
          <w:szCs w:val="22"/>
        </w:rPr>
        <w:t xml:space="preserve">; предлога </w:t>
      </w:r>
      <w:r w:rsidRPr="007975FD">
        <w:rPr>
          <w:i/>
          <w:sz w:val="22"/>
          <w:szCs w:val="22"/>
        </w:rPr>
        <w:t>по</w:t>
      </w:r>
      <w:r w:rsidRPr="007975FD">
        <w:rPr>
          <w:sz w:val="22"/>
          <w:szCs w:val="22"/>
        </w:rPr>
        <w:t xml:space="preserve"> с количественными числительными в словосочетаниях с распределительным значением (</w:t>
      </w:r>
      <w:r w:rsidRPr="007975FD">
        <w:rPr>
          <w:i/>
          <w:sz w:val="22"/>
          <w:szCs w:val="22"/>
        </w:rPr>
        <w:t>по пять груш – по пяти груш</w:t>
      </w:r>
      <w:r w:rsidRPr="007975FD">
        <w:rPr>
          <w:sz w:val="22"/>
          <w:szCs w:val="22"/>
        </w:rPr>
        <w:t>). Правильное построение словосочетаний по типу управления (</w:t>
      </w:r>
      <w:r w:rsidRPr="007975FD">
        <w:rPr>
          <w:i/>
          <w:sz w:val="22"/>
          <w:szCs w:val="22"/>
        </w:rPr>
        <w:t>отзыв о книге – рецензия на книгу, обидеться на слово – обижен словами</w:t>
      </w:r>
      <w:r w:rsidRPr="007975FD">
        <w:rPr>
          <w:sz w:val="22"/>
          <w:szCs w:val="22"/>
        </w:rPr>
        <w:t xml:space="preserve">). Правильное употребление предлогов </w:t>
      </w:r>
      <w:r w:rsidRPr="007975FD">
        <w:rPr>
          <w:i/>
          <w:sz w:val="22"/>
          <w:szCs w:val="22"/>
        </w:rPr>
        <w:t xml:space="preserve">о‚ по‚ из‚ с </w:t>
      </w:r>
      <w:r w:rsidRPr="007975FD">
        <w:rPr>
          <w:sz w:val="22"/>
          <w:szCs w:val="22"/>
        </w:rPr>
        <w:t>в составе словосочетания (</w:t>
      </w:r>
      <w:r w:rsidRPr="007975FD">
        <w:rPr>
          <w:i/>
          <w:sz w:val="22"/>
          <w:szCs w:val="22"/>
        </w:rPr>
        <w:t>приехать из Москвы – приехать с Урала).</w:t>
      </w:r>
      <w:r w:rsidR="00C5257F">
        <w:rPr>
          <w:i/>
          <w:sz w:val="22"/>
          <w:szCs w:val="22"/>
        </w:rPr>
        <w:t xml:space="preserve"> </w:t>
      </w:r>
      <w:r w:rsidRPr="007975FD">
        <w:rPr>
          <w:sz w:val="22"/>
          <w:szCs w:val="22"/>
        </w:rPr>
        <w:t xml:space="preserve">Нагромождение одних и тех же падежных </w:t>
      </w:r>
    </w:p>
    <w:p w:rsidR="00C5257F" w:rsidRPr="007975FD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форм, в частности родительного и творительного падежа.</w:t>
      </w:r>
      <w:r w:rsidR="00C5257F" w:rsidRPr="00C5257F">
        <w:rPr>
          <w:sz w:val="22"/>
          <w:szCs w:val="22"/>
        </w:rPr>
        <w:t xml:space="preserve"> </w:t>
      </w:r>
      <w:r w:rsidR="00C5257F" w:rsidRPr="007975FD">
        <w:rPr>
          <w:sz w:val="22"/>
          <w:szCs w:val="22"/>
        </w:rPr>
        <w:t>Нормы употребления причастных и деепричастных оборотов‚ предложений с косвенной речью.</w:t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Типичные ошибки в построении сложных предложений: постановка рядом двух однозначных союзов (</w:t>
      </w:r>
      <w:r w:rsidRPr="007975FD">
        <w:rPr>
          <w:i/>
          <w:sz w:val="22"/>
          <w:szCs w:val="22"/>
        </w:rPr>
        <w:t>но и однако, что и будто, что и как будто</w:t>
      </w:r>
      <w:r w:rsidRPr="007975FD">
        <w:rPr>
          <w:sz w:val="22"/>
          <w:szCs w:val="22"/>
        </w:rPr>
        <w:t xml:space="preserve">)‚ повторение частицы бы в предложениях с союзами </w:t>
      </w:r>
      <w:r w:rsidRPr="007975FD">
        <w:rPr>
          <w:i/>
          <w:sz w:val="22"/>
          <w:szCs w:val="22"/>
        </w:rPr>
        <w:t>чтобы</w:t>
      </w:r>
      <w:r w:rsidRPr="007975FD">
        <w:rPr>
          <w:sz w:val="22"/>
          <w:szCs w:val="22"/>
        </w:rPr>
        <w:t xml:space="preserve"> и </w:t>
      </w:r>
      <w:r w:rsidRPr="007975FD">
        <w:rPr>
          <w:i/>
          <w:sz w:val="22"/>
          <w:szCs w:val="22"/>
        </w:rPr>
        <w:t>если бы</w:t>
      </w:r>
      <w:r w:rsidRPr="007975FD">
        <w:rPr>
          <w:sz w:val="22"/>
          <w:szCs w:val="22"/>
        </w:rPr>
        <w:t>‚ введение в сложное предложение лишних указательных местоимений.</w:t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Речевой этикет.</w:t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lastRenderedPageBreak/>
        <w:t>Этика и этикет в электронной среде общения. Понятие нетикета.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Раздел 3. Речь. Речевая деятельность. Текст (7ч.)</w:t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Язык и речь. Виды речевой деятельности</w:t>
      </w:r>
      <w:r w:rsidRPr="007975FD">
        <w:rPr>
          <w:b/>
          <w:sz w:val="22"/>
          <w:szCs w:val="22"/>
        </w:rPr>
        <w:tab/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Русский язык в Интернете. Правила информационной безопасности при общении в социальных сетях. Контактное и дистантное общение.</w:t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Текст как единица языка и речи.</w:t>
      </w:r>
    </w:p>
    <w:p w:rsidR="00C5257F" w:rsidRPr="007975FD" w:rsidRDefault="00C5257F" w:rsidP="00C5257F">
      <w:pPr>
        <w:pStyle w:val="a9"/>
        <w:spacing w:after="0"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Функциональные разновидности языка.</w:t>
      </w:r>
    </w:p>
    <w:p w:rsidR="00C5257F" w:rsidRPr="007975FD" w:rsidRDefault="00C5257F" w:rsidP="00C5257F">
      <w:pPr>
        <w:pStyle w:val="a9"/>
        <w:tabs>
          <w:tab w:val="left" w:pos="1089"/>
        </w:tabs>
        <w:spacing w:after="0"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Разговорная речь. Анекдот, шутка.</w:t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Официально-деловой стиль. Деловое письмо, его структурные элементы и языковые особенности. </w:t>
      </w:r>
    </w:p>
    <w:p w:rsidR="00C5257F" w:rsidRPr="007975FD" w:rsidRDefault="00C5257F" w:rsidP="00C5257F">
      <w:pPr>
        <w:pStyle w:val="a9"/>
        <w:tabs>
          <w:tab w:val="left" w:pos="1089"/>
        </w:tabs>
        <w:spacing w:after="0"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Учебно-научный стиль. Доклад, сообщение. Речь оппонента на защите проекта.</w:t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 xml:space="preserve">Публицистический стиль. Проблемный очерк. </w:t>
      </w:r>
    </w:p>
    <w:p w:rsidR="00C5257F" w:rsidRPr="007975FD" w:rsidRDefault="00C5257F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  <w:r w:rsidRPr="007975FD">
        <w:rPr>
          <w:sz w:val="22"/>
          <w:szCs w:val="22"/>
        </w:rPr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 w:rsidR="00187505" w:rsidRDefault="00187505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</w:p>
    <w:p w:rsidR="00C5257F" w:rsidRDefault="00C5257F" w:rsidP="00C5257F">
      <w:pPr>
        <w:spacing w:line="0" w:lineRule="atLeast"/>
        <w:ind w:right="-566" w:firstLine="142"/>
        <w:jc w:val="both"/>
        <w:rPr>
          <w:sz w:val="22"/>
          <w:szCs w:val="22"/>
        </w:rPr>
      </w:pPr>
    </w:p>
    <w:p w:rsidR="00C5257F" w:rsidRPr="00C5257F" w:rsidRDefault="00C5257F" w:rsidP="00C5257F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ind w:right="-851"/>
        <w:textAlignment w:val="baseline"/>
        <w:rPr>
          <w:b/>
          <w:sz w:val="22"/>
          <w:szCs w:val="22"/>
        </w:rPr>
      </w:pPr>
      <w:r w:rsidRPr="007975FD">
        <w:rPr>
          <w:b/>
          <w:sz w:val="22"/>
          <w:szCs w:val="22"/>
        </w:rPr>
        <w:t>Тематическое планирование.   Русский  родной язык. 5-9 классы.</w:t>
      </w:r>
    </w:p>
    <w:tbl>
      <w:tblPr>
        <w:tblpPr w:leftFromText="180" w:rightFromText="180" w:vertAnchor="text" w:horzAnchor="margin" w:tblpY="52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39"/>
        <w:gridCol w:w="1701"/>
      </w:tblGrid>
      <w:tr w:rsidR="00C5257F" w:rsidRPr="007975FD" w:rsidTr="000B6666">
        <w:tc>
          <w:tcPr>
            <w:tcW w:w="9039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center"/>
              <w:textAlignment w:val="baseline"/>
            </w:pPr>
            <w:r w:rsidRPr="007975FD">
              <w:rPr>
                <w:b/>
                <w:sz w:val="22"/>
                <w:szCs w:val="22"/>
              </w:rPr>
              <w:t>Раздел. Тема.</w:t>
            </w:r>
          </w:p>
        </w:tc>
        <w:tc>
          <w:tcPr>
            <w:tcW w:w="1701" w:type="dxa"/>
          </w:tcPr>
          <w:p w:rsidR="00C5257F" w:rsidRPr="007975FD" w:rsidRDefault="00C5257F" w:rsidP="000B6666">
            <w:pPr>
              <w:overflowPunct w:val="0"/>
              <w:autoSpaceDE w:val="0"/>
              <w:autoSpaceDN w:val="0"/>
              <w:adjustRightInd w:val="0"/>
              <w:ind w:right="-10"/>
              <w:jc w:val="center"/>
              <w:textAlignment w:val="baseline"/>
            </w:pPr>
            <w:r w:rsidRPr="007975FD">
              <w:rPr>
                <w:b/>
                <w:sz w:val="22"/>
                <w:szCs w:val="22"/>
              </w:rPr>
              <w:t>Количество часов</w:t>
            </w:r>
          </w:p>
        </w:tc>
      </w:tr>
      <w:tr w:rsidR="00C5257F" w:rsidRPr="007975FD" w:rsidTr="000B6666">
        <w:tc>
          <w:tcPr>
            <w:tcW w:w="10740" w:type="dxa"/>
            <w:gridSpan w:val="2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10"/>
              <w:jc w:val="center"/>
              <w:textAlignment w:val="baseline"/>
              <w:rPr>
                <w:b/>
              </w:rPr>
            </w:pPr>
            <w:r w:rsidRPr="007975FD">
              <w:rPr>
                <w:b/>
                <w:sz w:val="22"/>
                <w:szCs w:val="22"/>
              </w:rPr>
              <w:t xml:space="preserve"> Русский родной  язык . 5 класс. (0,5 часа в неделю, 17 часов в год) 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0B6666" w:rsidRDefault="00C5257F" w:rsidP="000B6666">
            <w:pPr>
              <w:pStyle w:val="formattext"/>
              <w:spacing w:before="0" w:beforeAutospacing="0" w:after="0" w:afterAutospacing="0"/>
              <w:ind w:right="-851"/>
              <w:jc w:val="both"/>
              <w:rPr>
                <w:color w:val="000000" w:themeColor="text1"/>
              </w:rPr>
            </w:pPr>
            <w:r w:rsidRPr="007975FD">
              <w:rPr>
                <w:bCs/>
                <w:color w:val="000000" w:themeColor="text1"/>
                <w:sz w:val="22"/>
                <w:szCs w:val="22"/>
              </w:rPr>
              <w:t>Язык и культура</w:t>
            </w:r>
          </w:p>
        </w:tc>
        <w:tc>
          <w:tcPr>
            <w:tcW w:w="1701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10"/>
              <w:jc w:val="center"/>
              <w:textAlignment w:val="baseline"/>
            </w:pPr>
            <w:r w:rsidRPr="007975FD">
              <w:rPr>
                <w:sz w:val="22"/>
                <w:szCs w:val="22"/>
              </w:rPr>
              <w:t>7 ч.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both"/>
              <w:textAlignment w:val="baseline"/>
            </w:pPr>
            <w:r w:rsidRPr="007975FD"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701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10"/>
              <w:jc w:val="center"/>
              <w:textAlignment w:val="baseline"/>
            </w:pPr>
            <w:r w:rsidRPr="007975FD">
              <w:rPr>
                <w:sz w:val="22"/>
                <w:szCs w:val="22"/>
              </w:rPr>
              <w:t>4 ч.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both"/>
              <w:textAlignment w:val="baseline"/>
            </w:pPr>
            <w:r w:rsidRPr="007975FD">
              <w:rPr>
                <w:sz w:val="22"/>
                <w:szCs w:val="22"/>
              </w:rPr>
              <w:t xml:space="preserve">Речевая деятельность </w:t>
            </w:r>
          </w:p>
        </w:tc>
        <w:tc>
          <w:tcPr>
            <w:tcW w:w="1701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10"/>
              <w:jc w:val="center"/>
              <w:textAlignment w:val="baseline"/>
            </w:pPr>
            <w:r w:rsidRPr="007975FD">
              <w:rPr>
                <w:sz w:val="22"/>
                <w:szCs w:val="22"/>
              </w:rPr>
              <w:t>6 ч.</w:t>
            </w:r>
          </w:p>
        </w:tc>
      </w:tr>
      <w:tr w:rsidR="00C5257F" w:rsidRPr="007975FD" w:rsidTr="000B6666">
        <w:trPr>
          <w:trHeight w:val="222"/>
        </w:trPr>
        <w:tc>
          <w:tcPr>
            <w:tcW w:w="10740" w:type="dxa"/>
            <w:gridSpan w:val="2"/>
          </w:tcPr>
          <w:p w:rsidR="00C5257F" w:rsidRPr="000B6666" w:rsidRDefault="00C5257F" w:rsidP="000B6666">
            <w:pPr>
              <w:spacing w:line="276" w:lineRule="auto"/>
              <w:ind w:left="360" w:right="-10"/>
              <w:jc w:val="center"/>
              <w:rPr>
                <w:b/>
              </w:rPr>
            </w:pPr>
            <w:r w:rsidRPr="007975FD">
              <w:rPr>
                <w:b/>
                <w:sz w:val="22"/>
                <w:szCs w:val="22"/>
              </w:rPr>
              <w:t xml:space="preserve">Русский родной  язык . 6 класс. (0,5 часа в неделю, 17 часов в год) 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0B6666" w:rsidRDefault="00C5257F" w:rsidP="000B6666">
            <w:pPr>
              <w:pStyle w:val="formattext"/>
              <w:spacing w:before="0" w:beforeAutospacing="0" w:after="0" w:afterAutospacing="0"/>
              <w:ind w:right="-851"/>
              <w:jc w:val="both"/>
              <w:rPr>
                <w:color w:val="000000" w:themeColor="text1"/>
              </w:rPr>
            </w:pPr>
            <w:r w:rsidRPr="007975FD">
              <w:rPr>
                <w:bCs/>
                <w:color w:val="000000" w:themeColor="text1"/>
                <w:sz w:val="22"/>
                <w:szCs w:val="22"/>
              </w:rPr>
              <w:t>Язык и культура</w:t>
            </w:r>
          </w:p>
        </w:tc>
        <w:tc>
          <w:tcPr>
            <w:tcW w:w="1701" w:type="dxa"/>
          </w:tcPr>
          <w:p w:rsidR="00C5257F" w:rsidRPr="007975FD" w:rsidRDefault="00C525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 w:rsidRPr="007975FD">
              <w:rPr>
                <w:rFonts w:eastAsiaTheme="minorEastAsia"/>
                <w:sz w:val="22"/>
                <w:szCs w:val="22"/>
              </w:rPr>
              <w:t>5 ч.</w:t>
            </w:r>
          </w:p>
        </w:tc>
      </w:tr>
      <w:tr w:rsidR="00C5257F" w:rsidRPr="007975FD" w:rsidTr="000B6666">
        <w:trPr>
          <w:trHeight w:val="379"/>
        </w:trPr>
        <w:tc>
          <w:tcPr>
            <w:tcW w:w="9039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both"/>
              <w:textAlignment w:val="baseline"/>
            </w:pPr>
            <w:r w:rsidRPr="007975FD"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701" w:type="dxa"/>
          </w:tcPr>
          <w:p w:rsidR="00C5257F" w:rsidRPr="007975FD" w:rsidRDefault="00C525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 w:rsidRPr="007975FD">
              <w:rPr>
                <w:rFonts w:eastAsiaTheme="minorEastAsia"/>
                <w:sz w:val="22"/>
                <w:szCs w:val="22"/>
              </w:rPr>
              <w:t>6 ч.</w:t>
            </w:r>
          </w:p>
        </w:tc>
      </w:tr>
      <w:tr w:rsidR="00C5257F" w:rsidRPr="007975FD" w:rsidTr="000B6666">
        <w:trPr>
          <w:trHeight w:val="215"/>
        </w:trPr>
        <w:tc>
          <w:tcPr>
            <w:tcW w:w="9039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both"/>
              <w:textAlignment w:val="baseline"/>
            </w:pPr>
            <w:r w:rsidRPr="007975FD">
              <w:rPr>
                <w:sz w:val="22"/>
                <w:szCs w:val="22"/>
              </w:rPr>
              <w:t xml:space="preserve">Речевая деятельность </w:t>
            </w:r>
          </w:p>
        </w:tc>
        <w:tc>
          <w:tcPr>
            <w:tcW w:w="1701" w:type="dxa"/>
          </w:tcPr>
          <w:p w:rsidR="00C5257F" w:rsidRPr="007975FD" w:rsidRDefault="00C525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 w:rsidRPr="007975FD">
              <w:rPr>
                <w:rFonts w:eastAsiaTheme="minorEastAsia"/>
                <w:sz w:val="22"/>
                <w:szCs w:val="22"/>
              </w:rPr>
              <w:t>6 ч</w:t>
            </w:r>
          </w:p>
        </w:tc>
      </w:tr>
      <w:tr w:rsidR="00C5257F" w:rsidRPr="007975FD" w:rsidTr="000B6666">
        <w:tc>
          <w:tcPr>
            <w:tcW w:w="10740" w:type="dxa"/>
            <w:gridSpan w:val="2"/>
          </w:tcPr>
          <w:p w:rsidR="00C5257F" w:rsidRPr="000B6666" w:rsidRDefault="00C5257F" w:rsidP="00E11D7F">
            <w:pPr>
              <w:ind w:right="-10"/>
              <w:jc w:val="center"/>
              <w:rPr>
                <w:b/>
              </w:rPr>
            </w:pPr>
            <w:r w:rsidRPr="007975FD">
              <w:rPr>
                <w:b/>
                <w:sz w:val="22"/>
                <w:szCs w:val="22"/>
              </w:rPr>
              <w:t xml:space="preserve">Русский родной  язык 7 класс. (1 часа в неделю, </w:t>
            </w:r>
            <w:r w:rsidR="00E11D7F">
              <w:rPr>
                <w:b/>
                <w:sz w:val="22"/>
                <w:szCs w:val="22"/>
              </w:rPr>
              <w:t>17</w:t>
            </w:r>
            <w:r w:rsidRPr="007975FD">
              <w:rPr>
                <w:b/>
                <w:sz w:val="22"/>
                <w:szCs w:val="22"/>
              </w:rPr>
              <w:t xml:space="preserve"> часов в год)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0B6666" w:rsidRDefault="00C5257F" w:rsidP="000B6666">
            <w:pPr>
              <w:pStyle w:val="formattext"/>
              <w:spacing w:before="0" w:beforeAutospacing="0" w:after="0" w:afterAutospacing="0"/>
              <w:ind w:right="-851"/>
              <w:jc w:val="both"/>
              <w:rPr>
                <w:color w:val="000000" w:themeColor="text1"/>
              </w:rPr>
            </w:pPr>
            <w:r w:rsidRPr="007975FD">
              <w:rPr>
                <w:bCs/>
                <w:color w:val="000000" w:themeColor="text1"/>
                <w:sz w:val="22"/>
                <w:szCs w:val="22"/>
              </w:rPr>
              <w:t>Язык и культура</w:t>
            </w:r>
          </w:p>
        </w:tc>
        <w:tc>
          <w:tcPr>
            <w:tcW w:w="1701" w:type="dxa"/>
          </w:tcPr>
          <w:p w:rsidR="00C5257F" w:rsidRPr="007975FD" w:rsidRDefault="00E11D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6</w:t>
            </w:r>
            <w:r w:rsidR="00C5257F" w:rsidRPr="007975FD">
              <w:rPr>
                <w:rFonts w:eastAsiaTheme="minorEastAsia"/>
                <w:sz w:val="22"/>
                <w:szCs w:val="22"/>
              </w:rPr>
              <w:t xml:space="preserve"> ч.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both"/>
              <w:textAlignment w:val="baseline"/>
            </w:pPr>
            <w:r w:rsidRPr="007975FD"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701" w:type="dxa"/>
          </w:tcPr>
          <w:p w:rsidR="00C5257F" w:rsidRPr="007975FD" w:rsidRDefault="00E11D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6</w:t>
            </w:r>
            <w:r w:rsidR="00C5257F" w:rsidRPr="007975FD">
              <w:rPr>
                <w:rFonts w:eastAsiaTheme="minorEastAsia"/>
                <w:sz w:val="22"/>
                <w:szCs w:val="22"/>
              </w:rPr>
              <w:t>ч.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both"/>
              <w:textAlignment w:val="baseline"/>
            </w:pPr>
            <w:r w:rsidRPr="007975FD">
              <w:rPr>
                <w:sz w:val="22"/>
                <w:szCs w:val="22"/>
              </w:rPr>
              <w:t xml:space="preserve">Речевая деятельность </w:t>
            </w:r>
          </w:p>
        </w:tc>
        <w:tc>
          <w:tcPr>
            <w:tcW w:w="1701" w:type="dxa"/>
          </w:tcPr>
          <w:p w:rsidR="00C5257F" w:rsidRPr="007975FD" w:rsidRDefault="00E11D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5</w:t>
            </w:r>
            <w:r w:rsidR="00C5257F" w:rsidRPr="007975FD">
              <w:rPr>
                <w:rFonts w:eastAsiaTheme="minorEastAsia"/>
                <w:sz w:val="22"/>
                <w:szCs w:val="22"/>
              </w:rPr>
              <w:t xml:space="preserve"> ч</w:t>
            </w:r>
          </w:p>
        </w:tc>
      </w:tr>
      <w:tr w:rsidR="00C5257F" w:rsidRPr="007975FD" w:rsidTr="000B6666">
        <w:tc>
          <w:tcPr>
            <w:tcW w:w="10740" w:type="dxa"/>
            <w:gridSpan w:val="2"/>
          </w:tcPr>
          <w:p w:rsidR="00C5257F" w:rsidRPr="007975FD" w:rsidRDefault="00C5257F" w:rsidP="00E11D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 w:rsidRPr="007975FD">
              <w:rPr>
                <w:b/>
                <w:sz w:val="22"/>
                <w:szCs w:val="22"/>
              </w:rPr>
              <w:t xml:space="preserve">Русский родной  язык . 8 класс. (1 час в неделю, </w:t>
            </w:r>
            <w:r w:rsidR="00E11D7F">
              <w:rPr>
                <w:b/>
                <w:sz w:val="22"/>
                <w:szCs w:val="22"/>
              </w:rPr>
              <w:t>17</w:t>
            </w:r>
            <w:r w:rsidRPr="007975FD">
              <w:rPr>
                <w:b/>
                <w:sz w:val="22"/>
                <w:szCs w:val="22"/>
              </w:rPr>
              <w:t xml:space="preserve">  часов в год)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7975FD" w:rsidRDefault="00C5257F" w:rsidP="00C5257F">
            <w:pPr>
              <w:pStyle w:val="formattext"/>
              <w:spacing w:before="0" w:beforeAutospacing="0" w:after="0" w:afterAutospacing="0"/>
              <w:ind w:right="-851"/>
              <w:jc w:val="both"/>
              <w:rPr>
                <w:color w:val="000000" w:themeColor="text1"/>
              </w:rPr>
            </w:pPr>
            <w:r w:rsidRPr="007975FD">
              <w:rPr>
                <w:bCs/>
                <w:color w:val="000000" w:themeColor="text1"/>
                <w:sz w:val="22"/>
                <w:szCs w:val="22"/>
              </w:rPr>
              <w:t>Язык и культура</w:t>
            </w:r>
          </w:p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both"/>
              <w:textAlignment w:val="baseline"/>
            </w:pPr>
          </w:p>
        </w:tc>
        <w:tc>
          <w:tcPr>
            <w:tcW w:w="1701" w:type="dxa"/>
          </w:tcPr>
          <w:p w:rsidR="00C5257F" w:rsidRPr="007975FD" w:rsidRDefault="00E11D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5</w:t>
            </w:r>
            <w:r w:rsidR="00C5257F" w:rsidRPr="007975FD">
              <w:rPr>
                <w:rFonts w:eastAsiaTheme="minorEastAsia"/>
                <w:sz w:val="22"/>
                <w:szCs w:val="22"/>
              </w:rPr>
              <w:t xml:space="preserve"> ч.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both"/>
              <w:textAlignment w:val="baseline"/>
            </w:pPr>
            <w:r w:rsidRPr="007975FD"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701" w:type="dxa"/>
          </w:tcPr>
          <w:p w:rsidR="00C5257F" w:rsidRPr="007975FD" w:rsidRDefault="00E11D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5</w:t>
            </w:r>
            <w:r w:rsidR="00C5257F" w:rsidRPr="007975FD">
              <w:rPr>
                <w:rFonts w:eastAsiaTheme="minorEastAsia"/>
                <w:sz w:val="22"/>
                <w:szCs w:val="22"/>
              </w:rPr>
              <w:t>ч.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both"/>
              <w:textAlignment w:val="baseline"/>
            </w:pPr>
            <w:r w:rsidRPr="007975FD">
              <w:rPr>
                <w:sz w:val="22"/>
                <w:szCs w:val="22"/>
              </w:rPr>
              <w:t xml:space="preserve">Речевая деятельность </w:t>
            </w:r>
          </w:p>
        </w:tc>
        <w:tc>
          <w:tcPr>
            <w:tcW w:w="1701" w:type="dxa"/>
          </w:tcPr>
          <w:p w:rsidR="00C5257F" w:rsidRPr="007975FD" w:rsidRDefault="00E11D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7</w:t>
            </w:r>
            <w:r w:rsidR="00C5257F" w:rsidRPr="007975FD">
              <w:rPr>
                <w:rFonts w:eastAsiaTheme="minorEastAsia"/>
                <w:sz w:val="22"/>
                <w:szCs w:val="22"/>
              </w:rPr>
              <w:t xml:space="preserve"> ч</w:t>
            </w:r>
          </w:p>
        </w:tc>
      </w:tr>
      <w:tr w:rsidR="00C5257F" w:rsidRPr="007975FD" w:rsidTr="000B6666">
        <w:tc>
          <w:tcPr>
            <w:tcW w:w="10740" w:type="dxa"/>
            <w:gridSpan w:val="2"/>
          </w:tcPr>
          <w:p w:rsidR="00C5257F" w:rsidRPr="007975FD" w:rsidRDefault="00C5257F" w:rsidP="00E11D7F">
            <w:pPr>
              <w:spacing w:line="276" w:lineRule="auto"/>
              <w:ind w:left="360" w:right="-10"/>
              <w:jc w:val="center"/>
              <w:rPr>
                <w:b/>
              </w:rPr>
            </w:pPr>
            <w:r w:rsidRPr="007975FD">
              <w:rPr>
                <w:b/>
                <w:sz w:val="22"/>
                <w:szCs w:val="22"/>
              </w:rPr>
              <w:t xml:space="preserve">Русский родной  язык . 9 класс. (1 час в неделю, </w:t>
            </w:r>
            <w:r w:rsidR="00E11D7F">
              <w:rPr>
                <w:b/>
                <w:sz w:val="22"/>
                <w:szCs w:val="22"/>
              </w:rPr>
              <w:t>17</w:t>
            </w:r>
            <w:r w:rsidRPr="007975FD">
              <w:rPr>
                <w:b/>
                <w:sz w:val="22"/>
                <w:szCs w:val="22"/>
              </w:rPr>
              <w:t xml:space="preserve">  часа в год) 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0B6666" w:rsidRDefault="00C5257F" w:rsidP="000B6666">
            <w:pPr>
              <w:pStyle w:val="formattext"/>
              <w:spacing w:before="0" w:beforeAutospacing="0" w:after="0" w:afterAutospacing="0"/>
              <w:ind w:right="-851"/>
              <w:jc w:val="both"/>
              <w:rPr>
                <w:color w:val="000000" w:themeColor="text1"/>
              </w:rPr>
            </w:pPr>
            <w:r w:rsidRPr="007975FD">
              <w:rPr>
                <w:bCs/>
                <w:color w:val="000000" w:themeColor="text1"/>
                <w:sz w:val="22"/>
                <w:szCs w:val="22"/>
              </w:rPr>
              <w:t>Язык и культура</w:t>
            </w:r>
          </w:p>
        </w:tc>
        <w:tc>
          <w:tcPr>
            <w:tcW w:w="1701" w:type="dxa"/>
          </w:tcPr>
          <w:p w:rsidR="00C5257F" w:rsidRPr="007975FD" w:rsidRDefault="00E11D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5</w:t>
            </w:r>
            <w:r w:rsidR="00C5257F" w:rsidRPr="007975FD">
              <w:rPr>
                <w:rFonts w:eastAsiaTheme="minorEastAsia"/>
                <w:sz w:val="22"/>
                <w:szCs w:val="22"/>
              </w:rPr>
              <w:t xml:space="preserve"> ч.</w:t>
            </w:r>
          </w:p>
        </w:tc>
      </w:tr>
      <w:tr w:rsidR="00C5257F" w:rsidRPr="007975FD" w:rsidTr="000B6666">
        <w:tc>
          <w:tcPr>
            <w:tcW w:w="9039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both"/>
              <w:textAlignment w:val="baseline"/>
            </w:pPr>
            <w:r w:rsidRPr="007975FD"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701" w:type="dxa"/>
          </w:tcPr>
          <w:p w:rsidR="00C5257F" w:rsidRPr="007975FD" w:rsidRDefault="00E11D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5</w:t>
            </w:r>
            <w:r w:rsidR="00C5257F" w:rsidRPr="007975FD">
              <w:rPr>
                <w:rFonts w:eastAsiaTheme="minorEastAsia"/>
                <w:sz w:val="22"/>
                <w:szCs w:val="22"/>
              </w:rPr>
              <w:t>ч.</w:t>
            </w:r>
          </w:p>
        </w:tc>
      </w:tr>
      <w:tr w:rsidR="00C5257F" w:rsidRPr="007975FD" w:rsidTr="000B6666">
        <w:trPr>
          <w:trHeight w:val="82"/>
        </w:trPr>
        <w:tc>
          <w:tcPr>
            <w:tcW w:w="9039" w:type="dxa"/>
          </w:tcPr>
          <w:p w:rsidR="00C5257F" w:rsidRPr="007975FD" w:rsidRDefault="00C5257F" w:rsidP="00C5257F">
            <w:pPr>
              <w:overflowPunct w:val="0"/>
              <w:autoSpaceDE w:val="0"/>
              <w:autoSpaceDN w:val="0"/>
              <w:adjustRightInd w:val="0"/>
              <w:spacing w:line="360" w:lineRule="auto"/>
              <w:ind w:right="-851"/>
              <w:jc w:val="both"/>
              <w:textAlignment w:val="baseline"/>
            </w:pPr>
            <w:r w:rsidRPr="007975FD">
              <w:rPr>
                <w:sz w:val="22"/>
                <w:szCs w:val="22"/>
              </w:rPr>
              <w:t xml:space="preserve">Речевая деятельность </w:t>
            </w:r>
          </w:p>
        </w:tc>
        <w:tc>
          <w:tcPr>
            <w:tcW w:w="1701" w:type="dxa"/>
          </w:tcPr>
          <w:p w:rsidR="00C5257F" w:rsidRPr="007975FD" w:rsidRDefault="00E11D7F" w:rsidP="00C5257F">
            <w:pPr>
              <w:spacing w:after="200"/>
              <w:ind w:right="-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7</w:t>
            </w:r>
            <w:r w:rsidR="00C5257F" w:rsidRPr="007975FD">
              <w:rPr>
                <w:rFonts w:eastAsiaTheme="minorEastAsia"/>
                <w:sz w:val="22"/>
                <w:szCs w:val="22"/>
              </w:rPr>
              <w:t>ч</w:t>
            </w:r>
          </w:p>
        </w:tc>
      </w:tr>
    </w:tbl>
    <w:p w:rsidR="001F0610" w:rsidRPr="00491F9E" w:rsidRDefault="001F0610" w:rsidP="000C111C">
      <w:pPr>
        <w:widowControl w:val="0"/>
        <w:autoSpaceDE w:val="0"/>
        <w:autoSpaceDN w:val="0"/>
        <w:adjustRightInd w:val="0"/>
        <w:rPr>
          <w:b/>
        </w:rPr>
      </w:pPr>
    </w:p>
    <w:p w:rsidR="001F0610" w:rsidRPr="00325C39" w:rsidRDefault="000C111C" w:rsidP="001F061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121400" cy="8655580"/>
            <wp:effectExtent l="19050" t="0" r="0" b="0"/>
            <wp:docPr id="2" name="Рисунок 2" descr="Y:\МЕТОДИСТЫ\2021-2022\титулы\МО Никель В.О\Сульдженко И.Б\img20211006_13455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МЕТОДИСТЫ\2021-2022\титулы\МО Никель В.О\Сульдженко И.Б\img20211006_134551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865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610" w:rsidRPr="000F370A" w:rsidRDefault="001F0610" w:rsidP="001F061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F0610" w:rsidRPr="00325C39" w:rsidRDefault="001F0610" w:rsidP="001F061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F0610" w:rsidRPr="00325C39" w:rsidRDefault="001F0610" w:rsidP="001F061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F0610" w:rsidRPr="00325C39" w:rsidRDefault="001F0610" w:rsidP="001F0610">
      <w:pPr>
        <w:jc w:val="both"/>
        <w:rPr>
          <w:b/>
          <w:sz w:val="26"/>
          <w:szCs w:val="26"/>
        </w:rPr>
      </w:pPr>
    </w:p>
    <w:p w:rsidR="00930901" w:rsidRPr="007975FD" w:rsidRDefault="00930901" w:rsidP="001F0610">
      <w:pPr>
        <w:ind w:right="-851"/>
        <w:rPr>
          <w:sz w:val="22"/>
          <w:szCs w:val="22"/>
        </w:rPr>
      </w:pPr>
    </w:p>
    <w:tbl>
      <w:tblPr>
        <w:tblpPr w:leftFromText="180" w:rightFromText="180" w:vertAnchor="page" w:horzAnchor="margin" w:tblpY="1973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993"/>
        <w:gridCol w:w="7938"/>
        <w:gridCol w:w="1099"/>
      </w:tblGrid>
      <w:tr w:rsidR="00930901" w:rsidRPr="0029785B" w:rsidTr="000C111C">
        <w:trPr>
          <w:trHeight w:val="478"/>
        </w:trPr>
        <w:tc>
          <w:tcPr>
            <w:tcW w:w="993" w:type="dxa"/>
          </w:tcPr>
          <w:p w:rsidR="00930901" w:rsidRPr="002A56B7" w:rsidRDefault="00930901" w:rsidP="000C111C">
            <w:pPr>
              <w:ind w:left="-392" w:firstLine="534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№</w:t>
            </w:r>
          </w:p>
          <w:p w:rsidR="00930901" w:rsidRPr="002A56B7" w:rsidRDefault="00930901" w:rsidP="000C111C">
            <w:pPr>
              <w:ind w:firstLine="142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урока</w:t>
            </w:r>
          </w:p>
        </w:tc>
        <w:tc>
          <w:tcPr>
            <w:tcW w:w="993" w:type="dxa"/>
          </w:tcPr>
          <w:p w:rsidR="00930901" w:rsidRPr="002A56B7" w:rsidRDefault="00930901" w:rsidP="000C111C">
            <w:pPr>
              <w:ind w:firstLine="142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Дата урока</w:t>
            </w:r>
          </w:p>
        </w:tc>
        <w:tc>
          <w:tcPr>
            <w:tcW w:w="7938" w:type="dxa"/>
          </w:tcPr>
          <w:p w:rsidR="00930901" w:rsidRPr="002A56B7" w:rsidRDefault="00930901" w:rsidP="000C111C">
            <w:pPr>
              <w:ind w:firstLine="142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Тема урока (раздела)</w:t>
            </w:r>
          </w:p>
        </w:tc>
        <w:tc>
          <w:tcPr>
            <w:tcW w:w="1099" w:type="dxa"/>
          </w:tcPr>
          <w:p w:rsidR="00930901" w:rsidRPr="002A56B7" w:rsidRDefault="00930901" w:rsidP="000C111C">
            <w:pPr>
              <w:jc w:val="both"/>
              <w:rPr>
                <w:b/>
                <w:lang w:eastAsia="ru-RU"/>
              </w:rPr>
            </w:pPr>
            <w:r>
              <w:rPr>
                <w:rFonts w:eastAsia="Times New Roman"/>
                <w:b/>
                <w:color w:val="000000"/>
              </w:rPr>
              <w:t>Кол-во часов</w:t>
            </w:r>
          </w:p>
        </w:tc>
      </w:tr>
      <w:tr w:rsidR="00C66099" w:rsidRPr="0029785B" w:rsidTr="00C66099">
        <w:tc>
          <w:tcPr>
            <w:tcW w:w="9924" w:type="dxa"/>
            <w:gridSpan w:val="3"/>
          </w:tcPr>
          <w:p w:rsidR="00C66099" w:rsidRPr="00C66099" w:rsidRDefault="00C66099" w:rsidP="00C66099">
            <w:pPr>
              <w:spacing w:line="0" w:lineRule="atLeast"/>
              <w:ind w:right="-566" w:firstLine="142"/>
              <w:jc w:val="center"/>
              <w:rPr>
                <w:b/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Раздел 1. Язык и культура</w:t>
            </w:r>
          </w:p>
        </w:tc>
        <w:tc>
          <w:tcPr>
            <w:tcW w:w="1099" w:type="dxa"/>
          </w:tcPr>
          <w:p w:rsidR="00C66099" w:rsidRPr="0029785B" w:rsidRDefault="00C66099" w:rsidP="000C111C">
            <w:pPr>
              <w:ind w:right="2017"/>
              <w:rPr>
                <w:lang w:eastAsia="ru-RU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930901" w:rsidRPr="0029785B" w:rsidTr="000C111C">
        <w:trPr>
          <w:trHeight w:val="323"/>
        </w:trPr>
        <w:tc>
          <w:tcPr>
            <w:tcW w:w="993" w:type="dxa"/>
          </w:tcPr>
          <w:p w:rsidR="00930901" w:rsidRPr="0029785B" w:rsidRDefault="00930901" w:rsidP="000C111C">
            <w:pPr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993" w:type="dxa"/>
          </w:tcPr>
          <w:p w:rsidR="00930901" w:rsidRPr="0029785B" w:rsidRDefault="00930901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F67EAD">
              <w:rPr>
                <w:lang w:eastAsia="ru-RU"/>
              </w:rPr>
              <w:t>2</w:t>
            </w:r>
            <w:r>
              <w:rPr>
                <w:lang w:eastAsia="ru-RU"/>
              </w:rPr>
              <w:t>.09</w:t>
            </w:r>
          </w:p>
        </w:tc>
        <w:tc>
          <w:tcPr>
            <w:tcW w:w="7938" w:type="dxa"/>
          </w:tcPr>
          <w:p w:rsidR="00930901" w:rsidRPr="00C66099" w:rsidRDefault="00C66099" w:rsidP="00C66099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FA7D68">
              <w:rPr>
                <w:b/>
                <w:sz w:val="22"/>
                <w:szCs w:val="22"/>
              </w:rPr>
              <w:t>Исконно русская лексика.</w:t>
            </w:r>
            <w:r w:rsidRPr="007975FD">
              <w:rPr>
                <w:sz w:val="22"/>
                <w:szCs w:val="22"/>
              </w:rPr>
              <w:t xml:space="preserve"> Собственно русские слова как база и основной источник развития лексики русского литературного языка.</w:t>
            </w:r>
          </w:p>
        </w:tc>
        <w:tc>
          <w:tcPr>
            <w:tcW w:w="1099" w:type="dxa"/>
          </w:tcPr>
          <w:p w:rsidR="00930901" w:rsidRPr="0029785B" w:rsidRDefault="00930901" w:rsidP="000C111C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30901" w:rsidRPr="0029785B" w:rsidTr="000C111C">
        <w:trPr>
          <w:trHeight w:val="361"/>
        </w:trPr>
        <w:tc>
          <w:tcPr>
            <w:tcW w:w="993" w:type="dxa"/>
          </w:tcPr>
          <w:p w:rsidR="00930901" w:rsidRPr="0029785B" w:rsidRDefault="00930901" w:rsidP="000C111C">
            <w:pPr>
              <w:rPr>
                <w:lang w:eastAsia="ru-RU"/>
              </w:rPr>
            </w:pPr>
            <w:r>
              <w:rPr>
                <w:lang w:eastAsia="ru-RU"/>
              </w:rPr>
              <w:t>2.</w:t>
            </w:r>
          </w:p>
        </w:tc>
        <w:tc>
          <w:tcPr>
            <w:tcW w:w="993" w:type="dxa"/>
          </w:tcPr>
          <w:p w:rsidR="00930901" w:rsidRPr="0029785B" w:rsidRDefault="00930901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F67EAD">
              <w:rPr>
                <w:lang w:eastAsia="ru-RU"/>
              </w:rPr>
              <w:t>6</w:t>
            </w:r>
            <w:r>
              <w:rPr>
                <w:lang w:eastAsia="ru-RU"/>
              </w:rPr>
              <w:t>.09</w:t>
            </w:r>
          </w:p>
        </w:tc>
        <w:tc>
          <w:tcPr>
            <w:tcW w:w="7938" w:type="dxa"/>
          </w:tcPr>
          <w:p w:rsidR="00930901" w:rsidRPr="00FA299E" w:rsidRDefault="00C66099" w:rsidP="00FA7D68">
            <w:pPr>
              <w:spacing w:line="0" w:lineRule="atLeast"/>
              <w:ind w:right="69"/>
              <w:jc w:val="both"/>
              <w:rPr>
                <w:lang w:eastAsia="ru-RU"/>
              </w:rPr>
            </w:pPr>
            <w:r w:rsidRPr="00FA7D68">
              <w:rPr>
                <w:b/>
                <w:sz w:val="22"/>
                <w:szCs w:val="22"/>
              </w:rPr>
              <w:t>Роль старославянизмов</w:t>
            </w:r>
            <w:r w:rsidRPr="007975FD">
              <w:rPr>
                <w:sz w:val="22"/>
                <w:szCs w:val="22"/>
              </w:rPr>
              <w:t xml:space="preserve"> в развитии русского литературного языка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930901" w:rsidRPr="0029785B" w:rsidRDefault="00930901" w:rsidP="000C111C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30901" w:rsidRPr="0029785B" w:rsidTr="000C111C">
        <w:tc>
          <w:tcPr>
            <w:tcW w:w="993" w:type="dxa"/>
          </w:tcPr>
          <w:p w:rsidR="00930901" w:rsidRDefault="00930901" w:rsidP="000C111C">
            <w:pPr>
              <w:rPr>
                <w:lang w:eastAsia="ru-RU"/>
              </w:rPr>
            </w:pPr>
            <w:r>
              <w:rPr>
                <w:lang w:eastAsia="ru-RU"/>
              </w:rPr>
              <w:t>3.</w:t>
            </w:r>
          </w:p>
        </w:tc>
        <w:tc>
          <w:tcPr>
            <w:tcW w:w="993" w:type="dxa"/>
          </w:tcPr>
          <w:p w:rsidR="00930901" w:rsidRPr="0029785B" w:rsidRDefault="00F67EAD" w:rsidP="000C111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930901">
              <w:rPr>
                <w:lang w:eastAsia="ru-RU"/>
              </w:rPr>
              <w:t>.09</w:t>
            </w:r>
          </w:p>
        </w:tc>
        <w:tc>
          <w:tcPr>
            <w:tcW w:w="7938" w:type="dxa"/>
          </w:tcPr>
          <w:p w:rsidR="00930901" w:rsidRPr="00C66099" w:rsidRDefault="00C66099" w:rsidP="00C66099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FA7D68">
              <w:rPr>
                <w:b/>
                <w:sz w:val="22"/>
                <w:szCs w:val="22"/>
              </w:rPr>
              <w:t>Иноязычная лексика</w:t>
            </w:r>
            <w:r w:rsidRPr="007975FD">
              <w:rPr>
                <w:sz w:val="22"/>
                <w:szCs w:val="22"/>
              </w:rPr>
              <w:t xml:space="preserve"> в разговорной речи, дисплейных текстах, современной публицистике.</w:t>
            </w:r>
          </w:p>
        </w:tc>
        <w:tc>
          <w:tcPr>
            <w:tcW w:w="1099" w:type="dxa"/>
          </w:tcPr>
          <w:p w:rsidR="00930901" w:rsidRPr="0029785B" w:rsidRDefault="00930901" w:rsidP="000C111C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30901" w:rsidRPr="0029785B" w:rsidTr="000C111C">
        <w:tc>
          <w:tcPr>
            <w:tcW w:w="993" w:type="dxa"/>
          </w:tcPr>
          <w:p w:rsidR="00930901" w:rsidRDefault="00930901" w:rsidP="000C111C">
            <w:pPr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993" w:type="dxa"/>
          </w:tcPr>
          <w:p w:rsidR="00930901" w:rsidRPr="0029785B" w:rsidRDefault="00930901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F67EAD">
              <w:rPr>
                <w:lang w:eastAsia="ru-RU"/>
              </w:rPr>
              <w:t>4</w:t>
            </w:r>
            <w:r>
              <w:rPr>
                <w:lang w:eastAsia="ru-RU"/>
              </w:rPr>
              <w:t>.10</w:t>
            </w:r>
          </w:p>
        </w:tc>
        <w:tc>
          <w:tcPr>
            <w:tcW w:w="7938" w:type="dxa"/>
          </w:tcPr>
          <w:p w:rsidR="00930901" w:rsidRPr="00BF48B3" w:rsidRDefault="00C66099" w:rsidP="00C66099">
            <w:pPr>
              <w:spacing w:line="0" w:lineRule="atLeast"/>
              <w:ind w:right="69"/>
              <w:jc w:val="both"/>
              <w:rPr>
                <w:lang w:eastAsia="ru-RU"/>
              </w:rPr>
            </w:pPr>
            <w:r w:rsidRPr="00FA7D68">
              <w:rPr>
                <w:b/>
                <w:sz w:val="22"/>
                <w:szCs w:val="22"/>
              </w:rPr>
              <w:t>Речевой этикет.</w:t>
            </w:r>
            <w:r>
              <w:rPr>
                <w:sz w:val="22"/>
                <w:szCs w:val="22"/>
              </w:rPr>
              <w:t xml:space="preserve"> </w:t>
            </w:r>
            <w:r w:rsidRPr="007975FD">
              <w:rPr>
                <w:sz w:val="22"/>
                <w:szCs w:val="22"/>
              </w:rPr>
              <w:t>Благопожелание как ключевая идея речевого этикета</w:t>
            </w:r>
            <w:r>
              <w:rPr>
                <w:sz w:val="22"/>
                <w:szCs w:val="22"/>
              </w:rPr>
              <w:t>.</w:t>
            </w:r>
            <w:r w:rsidRPr="007975FD">
              <w:rPr>
                <w:sz w:val="22"/>
                <w:szCs w:val="22"/>
              </w:rPr>
              <w:t xml:space="preserve"> «Ты» и «В</w:t>
            </w:r>
            <w:r>
              <w:rPr>
                <w:sz w:val="22"/>
                <w:szCs w:val="22"/>
              </w:rPr>
              <w:t>ы</w:t>
            </w:r>
            <w:r w:rsidRPr="007975FD">
              <w:rPr>
                <w:sz w:val="22"/>
                <w:szCs w:val="22"/>
              </w:rPr>
              <w:t xml:space="preserve">» в русском речевом этикете и в западноевропейском, американском речевых этикетах. </w:t>
            </w:r>
          </w:p>
        </w:tc>
        <w:tc>
          <w:tcPr>
            <w:tcW w:w="1099" w:type="dxa"/>
          </w:tcPr>
          <w:p w:rsidR="00930901" w:rsidRPr="0029785B" w:rsidRDefault="00930901" w:rsidP="000C111C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30901" w:rsidRPr="0029785B" w:rsidTr="000C111C">
        <w:tc>
          <w:tcPr>
            <w:tcW w:w="993" w:type="dxa"/>
          </w:tcPr>
          <w:p w:rsidR="00930901" w:rsidRDefault="00930901" w:rsidP="000C111C">
            <w:pPr>
              <w:rPr>
                <w:lang w:eastAsia="ru-RU"/>
              </w:rPr>
            </w:pPr>
            <w:r>
              <w:rPr>
                <w:lang w:eastAsia="ru-RU"/>
              </w:rPr>
              <w:t>5.</w:t>
            </w:r>
          </w:p>
        </w:tc>
        <w:tc>
          <w:tcPr>
            <w:tcW w:w="993" w:type="dxa"/>
          </w:tcPr>
          <w:p w:rsidR="00930901" w:rsidRPr="0029785B" w:rsidRDefault="00930901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F67EAD">
              <w:rPr>
                <w:lang w:eastAsia="ru-RU"/>
              </w:rPr>
              <w:t>8</w:t>
            </w:r>
            <w:r>
              <w:rPr>
                <w:lang w:eastAsia="ru-RU"/>
              </w:rPr>
              <w:t>.10</w:t>
            </w:r>
          </w:p>
        </w:tc>
        <w:tc>
          <w:tcPr>
            <w:tcW w:w="7938" w:type="dxa"/>
          </w:tcPr>
          <w:p w:rsidR="00930901" w:rsidRPr="00BF48B3" w:rsidRDefault="00C66099" w:rsidP="00C66099">
            <w:pPr>
              <w:jc w:val="both"/>
            </w:pPr>
            <w:r w:rsidRPr="00FA7D68">
              <w:rPr>
                <w:b/>
                <w:sz w:val="22"/>
                <w:szCs w:val="22"/>
              </w:rPr>
              <w:t>Специфика приветствий</w:t>
            </w:r>
            <w:r w:rsidRPr="007975FD">
              <w:rPr>
                <w:sz w:val="22"/>
                <w:szCs w:val="22"/>
              </w:rPr>
              <w:t>, традиционная тематика бесед у русских и других народов.</w:t>
            </w:r>
          </w:p>
        </w:tc>
        <w:tc>
          <w:tcPr>
            <w:tcW w:w="1099" w:type="dxa"/>
          </w:tcPr>
          <w:p w:rsidR="00930901" w:rsidRPr="0029785B" w:rsidRDefault="00930901" w:rsidP="000C111C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66099" w:rsidRPr="0029785B" w:rsidTr="00C66099">
        <w:tc>
          <w:tcPr>
            <w:tcW w:w="9924" w:type="dxa"/>
            <w:gridSpan w:val="3"/>
          </w:tcPr>
          <w:p w:rsidR="00C66099" w:rsidRPr="00C66099" w:rsidRDefault="00C66099" w:rsidP="00C66099">
            <w:pPr>
              <w:spacing w:line="0" w:lineRule="atLeast"/>
              <w:ind w:right="-566" w:firstLine="142"/>
              <w:jc w:val="center"/>
              <w:rPr>
                <w:b/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Раздел 2. Культура речи</w:t>
            </w:r>
          </w:p>
        </w:tc>
        <w:tc>
          <w:tcPr>
            <w:tcW w:w="1099" w:type="dxa"/>
          </w:tcPr>
          <w:p w:rsidR="00C66099" w:rsidRPr="0029785B" w:rsidRDefault="00C66099" w:rsidP="000C111C">
            <w:pPr>
              <w:ind w:right="2017"/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5</w:t>
            </w:r>
          </w:p>
        </w:tc>
      </w:tr>
      <w:tr w:rsidR="007A7939" w:rsidRPr="0029785B" w:rsidTr="000C111C">
        <w:tc>
          <w:tcPr>
            <w:tcW w:w="993" w:type="dxa"/>
          </w:tcPr>
          <w:p w:rsidR="007A7939" w:rsidRDefault="00F67EAD" w:rsidP="000C111C">
            <w:pPr>
              <w:rPr>
                <w:lang w:eastAsia="ru-RU"/>
              </w:rPr>
            </w:pPr>
            <w:r>
              <w:rPr>
                <w:lang w:eastAsia="ru-RU"/>
              </w:rPr>
              <w:t>6.</w:t>
            </w:r>
          </w:p>
        </w:tc>
        <w:tc>
          <w:tcPr>
            <w:tcW w:w="993" w:type="dxa"/>
          </w:tcPr>
          <w:p w:rsidR="007A7939" w:rsidRPr="0029785B" w:rsidRDefault="00F67EAD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  <w:r w:rsidR="007A7939">
              <w:rPr>
                <w:lang w:eastAsia="ru-RU"/>
              </w:rPr>
              <w:t>.1</w:t>
            </w:r>
            <w:r>
              <w:rPr>
                <w:lang w:eastAsia="ru-RU"/>
              </w:rPr>
              <w:t>1</w:t>
            </w:r>
          </w:p>
        </w:tc>
        <w:tc>
          <w:tcPr>
            <w:tcW w:w="7938" w:type="dxa"/>
          </w:tcPr>
          <w:p w:rsidR="007A7939" w:rsidRPr="00FA7D68" w:rsidRDefault="00C66099" w:rsidP="00FA7D68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Основные орфоэпические нормы</w:t>
            </w:r>
            <w:r w:rsidRPr="007975FD">
              <w:rPr>
                <w:sz w:val="22"/>
                <w:szCs w:val="22"/>
              </w:rPr>
              <w:t xml:space="preserve"> современного русского литературного языка. Типичные акцентологические ошибки в современной речи.</w:t>
            </w:r>
          </w:p>
        </w:tc>
        <w:tc>
          <w:tcPr>
            <w:tcW w:w="1099" w:type="dxa"/>
          </w:tcPr>
          <w:p w:rsidR="007A7939" w:rsidRPr="0029785B" w:rsidRDefault="007A7939" w:rsidP="000C111C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7A7939" w:rsidRPr="0029785B" w:rsidTr="000C111C">
        <w:tc>
          <w:tcPr>
            <w:tcW w:w="993" w:type="dxa"/>
          </w:tcPr>
          <w:p w:rsidR="007A7939" w:rsidRDefault="00F67EAD" w:rsidP="000C111C">
            <w:pPr>
              <w:rPr>
                <w:lang w:eastAsia="ru-RU"/>
              </w:rPr>
            </w:pPr>
            <w:r>
              <w:rPr>
                <w:lang w:eastAsia="ru-RU"/>
              </w:rPr>
              <w:t>7.</w:t>
            </w:r>
          </w:p>
        </w:tc>
        <w:tc>
          <w:tcPr>
            <w:tcW w:w="993" w:type="dxa"/>
          </w:tcPr>
          <w:p w:rsidR="007A7939" w:rsidRPr="0029785B" w:rsidRDefault="00E5320B" w:rsidP="000C111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  <w:r w:rsidR="007A7939">
              <w:rPr>
                <w:lang w:eastAsia="ru-RU"/>
              </w:rPr>
              <w:t>.12</w:t>
            </w:r>
          </w:p>
        </w:tc>
        <w:tc>
          <w:tcPr>
            <w:tcW w:w="7938" w:type="dxa"/>
          </w:tcPr>
          <w:p w:rsidR="007A7939" w:rsidRPr="00FA7D68" w:rsidRDefault="00FA7D68" w:rsidP="00FA7D68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 xml:space="preserve">Основные лексические нормы </w:t>
            </w:r>
            <w:r w:rsidRPr="00FA7D68">
              <w:rPr>
                <w:sz w:val="22"/>
                <w:szCs w:val="22"/>
              </w:rPr>
              <w:t xml:space="preserve">современного русского литературного языка. </w:t>
            </w:r>
            <w:r w:rsidRPr="007975FD">
              <w:rPr>
                <w:sz w:val="22"/>
                <w:szCs w:val="22"/>
              </w:rPr>
      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      </w:r>
          </w:p>
        </w:tc>
        <w:tc>
          <w:tcPr>
            <w:tcW w:w="1099" w:type="dxa"/>
          </w:tcPr>
          <w:p w:rsidR="007A7939" w:rsidRPr="0029785B" w:rsidRDefault="007A7939" w:rsidP="000C111C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7EAD" w:rsidRPr="0029785B" w:rsidTr="000C111C">
        <w:tc>
          <w:tcPr>
            <w:tcW w:w="993" w:type="dxa"/>
          </w:tcPr>
          <w:p w:rsidR="00F67EAD" w:rsidRDefault="00F67EAD" w:rsidP="00F67EAD">
            <w:pPr>
              <w:rPr>
                <w:lang w:eastAsia="ru-RU"/>
              </w:rPr>
            </w:pPr>
            <w:r>
              <w:rPr>
                <w:lang w:eastAsia="ru-RU"/>
              </w:rPr>
              <w:t>8.</w:t>
            </w:r>
          </w:p>
        </w:tc>
        <w:tc>
          <w:tcPr>
            <w:tcW w:w="993" w:type="dxa"/>
          </w:tcPr>
          <w:p w:rsidR="00F67EAD" w:rsidRPr="0029785B" w:rsidRDefault="00E5320B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  <w:r w:rsidR="00F67EAD">
              <w:rPr>
                <w:lang w:eastAsia="ru-RU"/>
              </w:rPr>
              <w:t>. 12</w:t>
            </w:r>
          </w:p>
        </w:tc>
        <w:tc>
          <w:tcPr>
            <w:tcW w:w="7938" w:type="dxa"/>
          </w:tcPr>
          <w:p w:rsidR="00F67EAD" w:rsidRPr="00FA7D68" w:rsidRDefault="00F67EAD" w:rsidP="00F67EAD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 xml:space="preserve">Основные грамматические нормы современного русского литературного языка. </w:t>
            </w:r>
            <w:r w:rsidRPr="007975FD">
              <w:rPr>
                <w:sz w:val="22"/>
                <w:szCs w:val="22"/>
              </w:rPr>
              <w:t xml:space="preserve">Типичные грамматические ошибки. </w:t>
            </w:r>
            <w:r w:rsidRPr="007975FD">
              <w:rPr>
                <w:rFonts w:eastAsia="Calibri"/>
                <w:sz w:val="22"/>
                <w:szCs w:val="22"/>
              </w:rPr>
              <w:t>Нормы построения словосочетаний по типу согласования (</w:t>
            </w:r>
            <w:r w:rsidRPr="007975FD">
              <w:rPr>
                <w:rFonts w:eastAsia="Calibri"/>
                <w:i/>
                <w:sz w:val="22"/>
                <w:szCs w:val="22"/>
              </w:rPr>
              <w:t>маршрутное такси, обеих сестер – обоих братьев</w:t>
            </w:r>
            <w:r w:rsidRPr="007975FD">
              <w:rPr>
                <w:rFonts w:eastAsia="Calibri"/>
                <w:sz w:val="22"/>
                <w:szCs w:val="22"/>
              </w:rPr>
              <w:t xml:space="preserve">). </w:t>
            </w:r>
          </w:p>
        </w:tc>
        <w:tc>
          <w:tcPr>
            <w:tcW w:w="1099" w:type="dxa"/>
          </w:tcPr>
          <w:p w:rsidR="00F67EAD" w:rsidRPr="0029785B" w:rsidRDefault="00F67EAD" w:rsidP="00F67EAD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7EAD" w:rsidRPr="0029785B" w:rsidTr="000C111C">
        <w:tc>
          <w:tcPr>
            <w:tcW w:w="993" w:type="dxa"/>
          </w:tcPr>
          <w:p w:rsidR="00F67EAD" w:rsidRDefault="00F67EAD" w:rsidP="00F67EAD">
            <w:pPr>
              <w:rPr>
                <w:lang w:eastAsia="ru-RU"/>
              </w:rPr>
            </w:pPr>
            <w:r>
              <w:rPr>
                <w:lang w:eastAsia="ru-RU"/>
              </w:rPr>
              <w:t>9.</w:t>
            </w:r>
          </w:p>
        </w:tc>
        <w:tc>
          <w:tcPr>
            <w:tcW w:w="993" w:type="dxa"/>
          </w:tcPr>
          <w:p w:rsidR="00F67EAD" w:rsidRPr="0029785B" w:rsidRDefault="00E5320B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30.12</w:t>
            </w:r>
          </w:p>
        </w:tc>
        <w:tc>
          <w:tcPr>
            <w:tcW w:w="7938" w:type="dxa"/>
          </w:tcPr>
          <w:p w:rsidR="00F67EAD" w:rsidRPr="00FA7D68" w:rsidRDefault="00F67EAD" w:rsidP="00F67EAD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FA7D68">
              <w:rPr>
                <w:b/>
                <w:sz w:val="22"/>
                <w:szCs w:val="22"/>
              </w:rPr>
              <w:t>Варианты грамматической нормы:</w:t>
            </w:r>
            <w:r w:rsidRPr="007975FD">
              <w:rPr>
                <w:sz w:val="22"/>
                <w:szCs w:val="22"/>
              </w:rPr>
              <w:t xml:space="preserve"> согласование сказуемого с подлежащим, выраженным сочетанием слов </w:t>
            </w:r>
            <w:r w:rsidRPr="007975FD">
              <w:rPr>
                <w:i/>
                <w:sz w:val="22"/>
                <w:szCs w:val="22"/>
              </w:rPr>
              <w:t>много, мало, немного, немало, сколько, столько, большинство, меньшинство</w:t>
            </w:r>
            <w:r w:rsidRPr="007975FD">
              <w:rPr>
                <w:sz w:val="22"/>
                <w:szCs w:val="22"/>
              </w:rPr>
              <w:t>. Отражение вариантов грамматической нормы в современных грамматических словарях и справочниках.</w:t>
            </w:r>
          </w:p>
        </w:tc>
        <w:tc>
          <w:tcPr>
            <w:tcW w:w="1099" w:type="dxa"/>
          </w:tcPr>
          <w:p w:rsidR="00F67EAD" w:rsidRPr="0029785B" w:rsidRDefault="00F67EAD" w:rsidP="00F67EAD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7EAD" w:rsidRPr="0029785B" w:rsidTr="000C111C">
        <w:tc>
          <w:tcPr>
            <w:tcW w:w="993" w:type="dxa"/>
          </w:tcPr>
          <w:p w:rsidR="00F67EAD" w:rsidRDefault="00F67EAD" w:rsidP="00F67EAD">
            <w:pPr>
              <w:rPr>
                <w:lang w:eastAsia="ru-RU"/>
              </w:rPr>
            </w:pPr>
            <w:r>
              <w:rPr>
                <w:lang w:eastAsia="ru-RU"/>
              </w:rPr>
              <w:t>10.</w:t>
            </w:r>
          </w:p>
        </w:tc>
        <w:tc>
          <w:tcPr>
            <w:tcW w:w="993" w:type="dxa"/>
          </w:tcPr>
          <w:p w:rsidR="00F67EAD" w:rsidRDefault="00E5320B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20.01</w:t>
            </w:r>
          </w:p>
        </w:tc>
        <w:tc>
          <w:tcPr>
            <w:tcW w:w="7938" w:type="dxa"/>
          </w:tcPr>
          <w:p w:rsidR="00F67EAD" w:rsidRPr="00F67EAD" w:rsidRDefault="00F67EAD" w:rsidP="00F67EAD">
            <w:pPr>
              <w:spacing w:line="0" w:lineRule="atLeast"/>
              <w:ind w:right="69"/>
              <w:jc w:val="both"/>
              <w:rPr>
                <w:b/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Речевой этикет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7975FD">
              <w:rPr>
                <w:sz w:val="22"/>
                <w:szCs w:val="22"/>
              </w:rPr>
              <w:t>Активные процессы в речевом этикете. Синонимия речевых формул.</w:t>
            </w:r>
          </w:p>
        </w:tc>
        <w:tc>
          <w:tcPr>
            <w:tcW w:w="1099" w:type="dxa"/>
          </w:tcPr>
          <w:p w:rsidR="00F67EAD" w:rsidRPr="0029785B" w:rsidRDefault="00F67EAD" w:rsidP="00F67EAD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7EAD" w:rsidRPr="0029785B" w:rsidTr="000F44B0">
        <w:tc>
          <w:tcPr>
            <w:tcW w:w="9924" w:type="dxa"/>
            <w:gridSpan w:val="3"/>
          </w:tcPr>
          <w:p w:rsidR="00F67EAD" w:rsidRPr="00F67EAD" w:rsidRDefault="00F67EAD" w:rsidP="00F67EAD">
            <w:pPr>
              <w:spacing w:line="0" w:lineRule="atLeast"/>
              <w:ind w:right="69"/>
              <w:jc w:val="center"/>
              <w:rPr>
                <w:b/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Раздел 3. Речь. Речевая деятельность. Текст</w:t>
            </w:r>
          </w:p>
        </w:tc>
        <w:tc>
          <w:tcPr>
            <w:tcW w:w="1099" w:type="dxa"/>
          </w:tcPr>
          <w:p w:rsidR="00F67EAD" w:rsidRPr="0029785B" w:rsidRDefault="00F67EAD" w:rsidP="00F67EAD">
            <w:pPr>
              <w:ind w:right="2017"/>
              <w:jc w:val="both"/>
              <w:rPr>
                <w:lang w:eastAsia="ru-RU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F67EAD" w:rsidRPr="0029785B" w:rsidTr="000C111C">
        <w:tc>
          <w:tcPr>
            <w:tcW w:w="993" w:type="dxa"/>
          </w:tcPr>
          <w:p w:rsidR="00F67EAD" w:rsidRDefault="00F67EAD" w:rsidP="00F67EAD">
            <w:pPr>
              <w:rPr>
                <w:lang w:eastAsia="ru-RU"/>
              </w:rPr>
            </w:pPr>
            <w:r>
              <w:rPr>
                <w:lang w:eastAsia="ru-RU"/>
              </w:rPr>
              <w:t>11.</w:t>
            </w:r>
          </w:p>
        </w:tc>
        <w:tc>
          <w:tcPr>
            <w:tcW w:w="993" w:type="dxa"/>
          </w:tcPr>
          <w:p w:rsidR="00F67EAD" w:rsidRPr="003753E8" w:rsidRDefault="00E5320B" w:rsidP="00F67EAD">
            <w:pPr>
              <w:jc w:val="center"/>
              <w:rPr>
                <w:color w:val="FF0000"/>
                <w:lang w:eastAsia="ru-RU"/>
              </w:rPr>
            </w:pPr>
            <w:r>
              <w:rPr>
                <w:lang w:eastAsia="ru-RU"/>
              </w:rPr>
              <w:t>03.02</w:t>
            </w:r>
          </w:p>
        </w:tc>
        <w:tc>
          <w:tcPr>
            <w:tcW w:w="7938" w:type="dxa"/>
          </w:tcPr>
          <w:p w:rsidR="00F67EAD" w:rsidRPr="00F67EAD" w:rsidRDefault="00F67EAD" w:rsidP="00F67EAD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Язык и речь. Виды речевой деятельности</w:t>
            </w:r>
            <w:r>
              <w:rPr>
                <w:b/>
                <w:sz w:val="22"/>
                <w:szCs w:val="22"/>
              </w:rPr>
              <w:t>.</w:t>
            </w:r>
            <w:r w:rsidRPr="007975FD">
              <w:rPr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F67EAD" w:rsidRPr="0029785B" w:rsidRDefault="00F67EAD" w:rsidP="00F67EAD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7EAD" w:rsidRPr="0029785B" w:rsidTr="000C111C">
        <w:tc>
          <w:tcPr>
            <w:tcW w:w="993" w:type="dxa"/>
          </w:tcPr>
          <w:p w:rsidR="00F67EAD" w:rsidRDefault="00F67EAD" w:rsidP="00F67EAD">
            <w:pPr>
              <w:rPr>
                <w:lang w:eastAsia="ru-RU"/>
              </w:rPr>
            </w:pPr>
            <w:r>
              <w:rPr>
                <w:lang w:eastAsia="ru-RU"/>
              </w:rPr>
              <w:t>12.</w:t>
            </w:r>
          </w:p>
        </w:tc>
        <w:tc>
          <w:tcPr>
            <w:tcW w:w="993" w:type="dxa"/>
          </w:tcPr>
          <w:p w:rsidR="00F67EAD" w:rsidRPr="0029785B" w:rsidRDefault="00E5320B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17.02</w:t>
            </w:r>
          </w:p>
        </w:tc>
        <w:tc>
          <w:tcPr>
            <w:tcW w:w="7938" w:type="dxa"/>
          </w:tcPr>
          <w:p w:rsidR="00F67EAD" w:rsidRPr="0029785B" w:rsidRDefault="00F67EAD" w:rsidP="00F67EAD">
            <w:pPr>
              <w:spacing w:line="0" w:lineRule="atLeast"/>
              <w:ind w:right="69"/>
              <w:jc w:val="both"/>
              <w:rPr>
                <w:lang w:eastAsia="ru-RU"/>
              </w:rPr>
            </w:pPr>
            <w:r w:rsidRPr="007975FD">
              <w:rPr>
                <w:b/>
                <w:sz w:val="22"/>
                <w:szCs w:val="22"/>
              </w:rPr>
              <w:t>Текст как единица языка и речи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7975FD">
              <w:rPr>
                <w:sz w:val="22"/>
                <w:szCs w:val="22"/>
              </w:rPr>
              <w:t xml:space="preserve">Структура аргументации: тезис, аргумент. Способы аргументации. </w:t>
            </w:r>
          </w:p>
        </w:tc>
        <w:tc>
          <w:tcPr>
            <w:tcW w:w="1099" w:type="dxa"/>
          </w:tcPr>
          <w:p w:rsidR="00F67EAD" w:rsidRPr="0029785B" w:rsidRDefault="00F67EAD" w:rsidP="00F67EAD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7EAD" w:rsidRPr="0029785B" w:rsidTr="000C111C">
        <w:tc>
          <w:tcPr>
            <w:tcW w:w="993" w:type="dxa"/>
          </w:tcPr>
          <w:p w:rsidR="00F67EAD" w:rsidRDefault="00F67EAD" w:rsidP="00F67EAD">
            <w:pPr>
              <w:rPr>
                <w:lang w:eastAsia="ru-RU"/>
              </w:rPr>
            </w:pPr>
            <w:r>
              <w:rPr>
                <w:lang w:eastAsia="ru-RU"/>
              </w:rPr>
              <w:t>13.</w:t>
            </w:r>
          </w:p>
        </w:tc>
        <w:tc>
          <w:tcPr>
            <w:tcW w:w="993" w:type="dxa"/>
          </w:tcPr>
          <w:p w:rsidR="00F67EAD" w:rsidRPr="0029785B" w:rsidRDefault="00E5320B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10.03</w:t>
            </w:r>
          </w:p>
        </w:tc>
        <w:tc>
          <w:tcPr>
            <w:tcW w:w="7938" w:type="dxa"/>
          </w:tcPr>
          <w:p w:rsidR="00F67EAD" w:rsidRPr="0029785B" w:rsidRDefault="00F67EAD" w:rsidP="00F67EAD">
            <w:pPr>
              <w:spacing w:line="0" w:lineRule="atLeast"/>
              <w:ind w:right="69"/>
              <w:jc w:val="both"/>
            </w:pPr>
            <w:r w:rsidRPr="00F67EAD">
              <w:rPr>
                <w:b/>
                <w:sz w:val="22"/>
                <w:szCs w:val="22"/>
              </w:rPr>
              <w:t>Доказательство и его структура.</w:t>
            </w:r>
            <w:r w:rsidRPr="007975FD">
              <w:rPr>
                <w:sz w:val="22"/>
                <w:szCs w:val="22"/>
              </w:rPr>
              <w:t xml:space="preserve"> Прямые и косвенные доказательства. </w:t>
            </w:r>
          </w:p>
        </w:tc>
        <w:tc>
          <w:tcPr>
            <w:tcW w:w="1099" w:type="dxa"/>
          </w:tcPr>
          <w:p w:rsidR="00F67EAD" w:rsidRPr="0029785B" w:rsidRDefault="00F67EAD" w:rsidP="00F67EAD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7EAD" w:rsidRPr="0029785B" w:rsidTr="000C111C">
        <w:tc>
          <w:tcPr>
            <w:tcW w:w="993" w:type="dxa"/>
          </w:tcPr>
          <w:p w:rsidR="00F67EAD" w:rsidRDefault="00F67EAD" w:rsidP="00F67EAD">
            <w:pPr>
              <w:rPr>
                <w:lang w:eastAsia="ru-RU"/>
              </w:rPr>
            </w:pPr>
            <w:r>
              <w:rPr>
                <w:lang w:eastAsia="ru-RU"/>
              </w:rPr>
              <w:t>14.</w:t>
            </w:r>
          </w:p>
        </w:tc>
        <w:tc>
          <w:tcPr>
            <w:tcW w:w="993" w:type="dxa"/>
          </w:tcPr>
          <w:p w:rsidR="00F67EAD" w:rsidRPr="0029785B" w:rsidRDefault="00E5320B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31.03</w:t>
            </w:r>
          </w:p>
        </w:tc>
        <w:tc>
          <w:tcPr>
            <w:tcW w:w="7938" w:type="dxa"/>
          </w:tcPr>
          <w:p w:rsidR="00F67EAD" w:rsidRPr="00890552" w:rsidRDefault="00F67EAD" w:rsidP="00F67EAD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Функциональные разновидности языка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F67EAD">
              <w:rPr>
                <w:b/>
                <w:sz w:val="22"/>
                <w:szCs w:val="22"/>
              </w:rPr>
              <w:t>Разговорная речь</w:t>
            </w:r>
            <w:r w:rsidRPr="007975FD">
              <w:rPr>
                <w:sz w:val="22"/>
                <w:szCs w:val="22"/>
              </w:rPr>
              <w:t xml:space="preserve">. Самохарактеристика, самопрезентация, поздравление. </w:t>
            </w:r>
          </w:p>
        </w:tc>
        <w:tc>
          <w:tcPr>
            <w:tcW w:w="1099" w:type="dxa"/>
          </w:tcPr>
          <w:p w:rsidR="00F67EAD" w:rsidRPr="0029785B" w:rsidRDefault="00F67EAD" w:rsidP="00F67EAD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7EAD" w:rsidRPr="0029785B" w:rsidTr="000C111C">
        <w:tc>
          <w:tcPr>
            <w:tcW w:w="993" w:type="dxa"/>
          </w:tcPr>
          <w:p w:rsidR="00F67EAD" w:rsidRDefault="00F67EAD" w:rsidP="00F67EAD">
            <w:pPr>
              <w:rPr>
                <w:lang w:eastAsia="ru-RU"/>
              </w:rPr>
            </w:pPr>
            <w:r>
              <w:rPr>
                <w:lang w:eastAsia="ru-RU"/>
              </w:rPr>
              <w:t>15.</w:t>
            </w:r>
          </w:p>
        </w:tc>
        <w:tc>
          <w:tcPr>
            <w:tcW w:w="993" w:type="dxa"/>
          </w:tcPr>
          <w:p w:rsidR="00F67EAD" w:rsidRDefault="00E5320B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14.04</w:t>
            </w:r>
          </w:p>
        </w:tc>
        <w:tc>
          <w:tcPr>
            <w:tcW w:w="7938" w:type="dxa"/>
          </w:tcPr>
          <w:p w:rsidR="00F67EAD" w:rsidRPr="00F67EAD" w:rsidRDefault="00F67EAD" w:rsidP="00F67EAD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Функциональные разновидности языка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F67EAD">
              <w:rPr>
                <w:b/>
                <w:sz w:val="22"/>
                <w:szCs w:val="22"/>
              </w:rPr>
              <w:t>Научный стиль речи.</w:t>
            </w:r>
            <w:r w:rsidRPr="007975FD">
              <w:rPr>
                <w:sz w:val="22"/>
                <w:szCs w:val="22"/>
              </w:rPr>
              <w:t xml:space="preserve"> Реферат. Слово на защите реферата. Учебно-научная дискуссия. Правила корректной дискуссии.</w:t>
            </w:r>
          </w:p>
        </w:tc>
        <w:tc>
          <w:tcPr>
            <w:tcW w:w="1099" w:type="dxa"/>
          </w:tcPr>
          <w:p w:rsidR="00F67EAD" w:rsidRDefault="00E5320B" w:rsidP="00F67EAD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7EAD" w:rsidRPr="0029785B" w:rsidTr="000C111C">
        <w:tc>
          <w:tcPr>
            <w:tcW w:w="993" w:type="dxa"/>
          </w:tcPr>
          <w:p w:rsidR="00F67EAD" w:rsidRDefault="00F67EAD" w:rsidP="00F67EAD">
            <w:pPr>
              <w:rPr>
                <w:lang w:eastAsia="ru-RU"/>
              </w:rPr>
            </w:pPr>
            <w:r>
              <w:rPr>
                <w:lang w:eastAsia="ru-RU"/>
              </w:rPr>
              <w:t>16.</w:t>
            </w:r>
          </w:p>
        </w:tc>
        <w:tc>
          <w:tcPr>
            <w:tcW w:w="993" w:type="dxa"/>
          </w:tcPr>
          <w:p w:rsidR="00F67EAD" w:rsidRDefault="00E5320B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28.04</w:t>
            </w:r>
          </w:p>
        </w:tc>
        <w:tc>
          <w:tcPr>
            <w:tcW w:w="7938" w:type="dxa"/>
          </w:tcPr>
          <w:p w:rsidR="00F67EAD" w:rsidRPr="007975FD" w:rsidRDefault="00F67EAD" w:rsidP="00F67EAD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Функциональные разновидности языка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7975FD">
              <w:rPr>
                <w:sz w:val="22"/>
                <w:szCs w:val="22"/>
              </w:rPr>
              <w:t>Язык художественной литературы. Сочинение в жанре письма другу (в том числе электронного), страницы дневника и т.д.</w:t>
            </w:r>
          </w:p>
        </w:tc>
        <w:tc>
          <w:tcPr>
            <w:tcW w:w="1099" w:type="dxa"/>
          </w:tcPr>
          <w:p w:rsidR="00F67EAD" w:rsidRDefault="00E5320B" w:rsidP="00F67EAD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7EAD" w:rsidRPr="0029785B" w:rsidTr="000C111C">
        <w:tc>
          <w:tcPr>
            <w:tcW w:w="993" w:type="dxa"/>
          </w:tcPr>
          <w:p w:rsidR="00F67EAD" w:rsidRDefault="00F67EAD" w:rsidP="00F67EAD">
            <w:pPr>
              <w:rPr>
                <w:lang w:eastAsia="ru-RU"/>
              </w:rPr>
            </w:pPr>
            <w:r>
              <w:rPr>
                <w:lang w:eastAsia="ru-RU"/>
              </w:rPr>
              <w:t>17.</w:t>
            </w:r>
          </w:p>
        </w:tc>
        <w:tc>
          <w:tcPr>
            <w:tcW w:w="993" w:type="dxa"/>
          </w:tcPr>
          <w:p w:rsidR="00F67EAD" w:rsidRPr="0029785B" w:rsidRDefault="00E5320B" w:rsidP="00F67E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F67EAD">
              <w:rPr>
                <w:lang w:eastAsia="ru-RU"/>
              </w:rPr>
              <w:t>.05</w:t>
            </w:r>
          </w:p>
        </w:tc>
        <w:tc>
          <w:tcPr>
            <w:tcW w:w="7938" w:type="dxa"/>
          </w:tcPr>
          <w:p w:rsidR="00F67EAD" w:rsidRPr="00D15A0D" w:rsidRDefault="00F67EAD" w:rsidP="00F67EAD">
            <w:pPr>
              <w:jc w:val="both"/>
              <w:rPr>
                <w:b/>
                <w:lang w:eastAsia="ru-RU"/>
              </w:rPr>
            </w:pPr>
            <w:r w:rsidRPr="00D15A0D">
              <w:rPr>
                <w:b/>
                <w:lang w:eastAsia="ru-RU"/>
              </w:rPr>
              <w:t>Промежуточная аттестация</w:t>
            </w:r>
            <w:r>
              <w:rPr>
                <w:b/>
                <w:lang w:eastAsia="ru-RU"/>
              </w:rPr>
              <w:t>. Зачёт.</w:t>
            </w:r>
          </w:p>
        </w:tc>
        <w:tc>
          <w:tcPr>
            <w:tcW w:w="1099" w:type="dxa"/>
          </w:tcPr>
          <w:p w:rsidR="00F67EAD" w:rsidRPr="0029785B" w:rsidRDefault="00F67EAD" w:rsidP="00F67EAD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0C111C" w:rsidRDefault="00930901" w:rsidP="000C111C">
      <w:pPr>
        <w:widowControl w:val="0"/>
        <w:suppressAutoHyphens/>
        <w:jc w:val="center"/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</w:pPr>
      <w:r w:rsidRPr="0080589C">
        <w:rPr>
          <w:color w:val="000000"/>
          <w:sz w:val="26"/>
          <w:szCs w:val="26"/>
        </w:rPr>
        <w:t>Календарно-тематический план</w:t>
      </w:r>
      <w:r w:rsidR="000C111C" w:rsidRPr="000C111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</w:t>
      </w:r>
      <w:r w:rsidR="000C111C"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по </w:t>
      </w:r>
      <w:r w:rsidR="000C111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родному языку</w:t>
      </w:r>
      <w:r w:rsidR="000C111C"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 </w:t>
      </w:r>
    </w:p>
    <w:p w:rsidR="000C111C" w:rsidRPr="00491F9E" w:rsidRDefault="00E5320B" w:rsidP="000C111C">
      <w:pPr>
        <w:widowControl w:val="0"/>
        <w:suppressAutoHyphens/>
        <w:jc w:val="center"/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</w:pP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8</w:t>
      </w:r>
      <w:r w:rsidR="000C111C"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«</w:t>
      </w:r>
      <w:r w:rsidR="000C111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А</w:t>
      </w:r>
      <w:r w:rsidR="000C111C"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» 20</w:t>
      </w:r>
      <w:r w:rsidR="000C111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 w:rsidR="000C111C"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-20</w:t>
      </w:r>
      <w:r w:rsidR="000C111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3</w:t>
      </w:r>
      <w:r w:rsidR="000C111C"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учебный год</w:t>
      </w:r>
    </w:p>
    <w:p w:rsidR="00930901" w:rsidRPr="0080589C" w:rsidRDefault="00930901" w:rsidP="00930901">
      <w:pPr>
        <w:pStyle w:val="ae"/>
        <w:jc w:val="center"/>
        <w:rPr>
          <w:color w:val="000000"/>
          <w:sz w:val="26"/>
          <w:szCs w:val="26"/>
        </w:rPr>
      </w:pPr>
    </w:p>
    <w:p w:rsidR="001F0610" w:rsidRDefault="001F0610" w:rsidP="001F0610">
      <w:pPr>
        <w:ind w:right="-851"/>
        <w:rPr>
          <w:sz w:val="22"/>
          <w:szCs w:val="22"/>
        </w:rPr>
      </w:pPr>
    </w:p>
    <w:p w:rsidR="000C111C" w:rsidRDefault="000C111C" w:rsidP="001F0610">
      <w:pPr>
        <w:ind w:right="-851"/>
        <w:rPr>
          <w:sz w:val="22"/>
          <w:szCs w:val="22"/>
        </w:rPr>
      </w:pPr>
    </w:p>
    <w:p w:rsidR="000C111C" w:rsidRDefault="000C111C" w:rsidP="001F0610">
      <w:pPr>
        <w:ind w:right="-851"/>
        <w:rPr>
          <w:sz w:val="22"/>
          <w:szCs w:val="22"/>
        </w:rPr>
      </w:pPr>
    </w:p>
    <w:p w:rsidR="000C111C" w:rsidRDefault="000C111C" w:rsidP="001F0610">
      <w:pPr>
        <w:ind w:right="-851"/>
        <w:rPr>
          <w:sz w:val="22"/>
          <w:szCs w:val="22"/>
        </w:rPr>
      </w:pPr>
    </w:p>
    <w:p w:rsidR="000C111C" w:rsidRDefault="000C111C" w:rsidP="001F0610">
      <w:pPr>
        <w:ind w:right="-851"/>
        <w:rPr>
          <w:sz w:val="22"/>
          <w:szCs w:val="22"/>
        </w:rPr>
      </w:pPr>
    </w:p>
    <w:p w:rsidR="000C111C" w:rsidRDefault="000C111C" w:rsidP="001F0610">
      <w:pPr>
        <w:ind w:right="-851"/>
        <w:rPr>
          <w:sz w:val="22"/>
          <w:szCs w:val="22"/>
        </w:rPr>
      </w:pPr>
    </w:p>
    <w:p w:rsidR="000C111C" w:rsidRDefault="000C111C" w:rsidP="001F0610">
      <w:pPr>
        <w:ind w:right="-851"/>
        <w:rPr>
          <w:sz w:val="22"/>
          <w:szCs w:val="22"/>
        </w:rPr>
      </w:pPr>
    </w:p>
    <w:p w:rsidR="000C111C" w:rsidRDefault="000C111C" w:rsidP="001F0610">
      <w:pPr>
        <w:ind w:right="-851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lastRenderedPageBreak/>
        <w:drawing>
          <wp:inline distT="0" distB="0" distL="0" distR="0">
            <wp:extent cx="6121400" cy="8655580"/>
            <wp:effectExtent l="19050" t="0" r="0" b="0"/>
            <wp:docPr id="3" name="Рисунок 3" descr="Y:\МЕТОДИСТЫ\2021-2022\титулы\МО Никель В.О\Сульдженко И.Б\img20211006_13455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:\МЕТОДИСТЫ\2021-2022\титулы\МО Никель В.О\Сульдженко И.Б\img20211006_1345533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865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20B" w:rsidRDefault="00E5320B" w:rsidP="00E5320B">
      <w:pPr>
        <w:widowControl w:val="0"/>
        <w:suppressAutoHyphens/>
        <w:rPr>
          <w:sz w:val="22"/>
          <w:szCs w:val="22"/>
        </w:rPr>
      </w:pPr>
    </w:p>
    <w:p w:rsidR="00E5320B" w:rsidRDefault="00E5320B" w:rsidP="00E5320B">
      <w:pPr>
        <w:widowControl w:val="0"/>
        <w:suppressAutoHyphens/>
        <w:rPr>
          <w:sz w:val="22"/>
          <w:szCs w:val="22"/>
        </w:rPr>
      </w:pPr>
    </w:p>
    <w:p w:rsidR="00E5320B" w:rsidRDefault="00E5320B" w:rsidP="00E5320B">
      <w:pPr>
        <w:widowControl w:val="0"/>
        <w:suppressAutoHyphens/>
        <w:rPr>
          <w:sz w:val="22"/>
          <w:szCs w:val="22"/>
        </w:rPr>
      </w:pPr>
    </w:p>
    <w:p w:rsidR="00E5320B" w:rsidRDefault="00E5320B" w:rsidP="00E5320B">
      <w:pPr>
        <w:widowControl w:val="0"/>
        <w:suppressAutoHyphens/>
        <w:rPr>
          <w:sz w:val="22"/>
          <w:szCs w:val="22"/>
        </w:rPr>
      </w:pPr>
    </w:p>
    <w:p w:rsidR="00E5320B" w:rsidRDefault="00E5320B" w:rsidP="00E5320B">
      <w:pPr>
        <w:widowControl w:val="0"/>
        <w:suppressAutoHyphens/>
        <w:rPr>
          <w:sz w:val="22"/>
          <w:szCs w:val="22"/>
        </w:rPr>
      </w:pPr>
    </w:p>
    <w:p w:rsidR="000C111C" w:rsidRDefault="000C111C" w:rsidP="00E5320B">
      <w:pPr>
        <w:widowControl w:val="0"/>
        <w:suppressAutoHyphens/>
        <w:jc w:val="center"/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</w:pPr>
      <w:r>
        <w:rPr>
          <w:color w:val="000000"/>
          <w:sz w:val="26"/>
          <w:szCs w:val="26"/>
        </w:rPr>
        <w:lastRenderedPageBreak/>
        <w:t>Ка</w:t>
      </w:r>
      <w:r w:rsidRPr="0080589C">
        <w:rPr>
          <w:color w:val="000000"/>
          <w:sz w:val="26"/>
          <w:szCs w:val="26"/>
        </w:rPr>
        <w:t>лендарно-тематический план</w:t>
      </w:r>
      <w:r w:rsidRPr="000C111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по 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родному языку</w:t>
      </w:r>
    </w:p>
    <w:p w:rsidR="000C111C" w:rsidRPr="0080589C" w:rsidRDefault="00E5320B" w:rsidP="00E5320B">
      <w:pPr>
        <w:widowControl w:val="0"/>
        <w:suppressAutoHyphens/>
        <w:jc w:val="center"/>
        <w:rPr>
          <w:color w:val="000000"/>
          <w:sz w:val="26"/>
          <w:szCs w:val="26"/>
        </w:rPr>
      </w:pP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8</w:t>
      </w:r>
      <w:r w:rsidR="000C111C"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«</w:t>
      </w:r>
      <w:r w:rsidR="000C111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В</w:t>
      </w:r>
      <w:r w:rsidR="000C111C"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» 20</w:t>
      </w:r>
      <w:r w:rsidR="000C111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 w:rsidR="000C111C"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-20</w:t>
      </w:r>
      <w:r w:rsidR="000C111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3</w:t>
      </w:r>
      <w:r w:rsidR="000C111C"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учебный год</w:t>
      </w:r>
    </w:p>
    <w:tbl>
      <w:tblPr>
        <w:tblpPr w:leftFromText="180" w:rightFromText="180" w:vertAnchor="page" w:horzAnchor="margin" w:tblpY="1973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993"/>
        <w:gridCol w:w="7938"/>
        <w:gridCol w:w="1099"/>
      </w:tblGrid>
      <w:tr w:rsidR="00E5320B" w:rsidRPr="0029785B" w:rsidTr="00075241">
        <w:trPr>
          <w:trHeight w:val="478"/>
        </w:trPr>
        <w:tc>
          <w:tcPr>
            <w:tcW w:w="993" w:type="dxa"/>
          </w:tcPr>
          <w:p w:rsidR="00E5320B" w:rsidRPr="002A56B7" w:rsidRDefault="00E5320B" w:rsidP="00075241">
            <w:pPr>
              <w:ind w:left="-392" w:firstLine="534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№</w:t>
            </w:r>
          </w:p>
          <w:p w:rsidR="00E5320B" w:rsidRPr="002A56B7" w:rsidRDefault="00E5320B" w:rsidP="00075241">
            <w:pPr>
              <w:ind w:firstLine="142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урока</w:t>
            </w:r>
          </w:p>
        </w:tc>
        <w:tc>
          <w:tcPr>
            <w:tcW w:w="993" w:type="dxa"/>
          </w:tcPr>
          <w:p w:rsidR="00E5320B" w:rsidRPr="002A56B7" w:rsidRDefault="00E5320B" w:rsidP="00075241">
            <w:pPr>
              <w:ind w:firstLine="142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Дата урока</w:t>
            </w:r>
          </w:p>
        </w:tc>
        <w:tc>
          <w:tcPr>
            <w:tcW w:w="7938" w:type="dxa"/>
          </w:tcPr>
          <w:p w:rsidR="00E5320B" w:rsidRPr="002A56B7" w:rsidRDefault="00E5320B" w:rsidP="00075241">
            <w:pPr>
              <w:ind w:firstLine="142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Тема урока (раздела)</w:t>
            </w:r>
          </w:p>
        </w:tc>
        <w:tc>
          <w:tcPr>
            <w:tcW w:w="1099" w:type="dxa"/>
          </w:tcPr>
          <w:p w:rsidR="00E5320B" w:rsidRPr="002A56B7" w:rsidRDefault="00E5320B" w:rsidP="00075241">
            <w:pPr>
              <w:jc w:val="both"/>
              <w:rPr>
                <w:b/>
                <w:lang w:eastAsia="ru-RU"/>
              </w:rPr>
            </w:pPr>
            <w:r>
              <w:rPr>
                <w:rFonts w:eastAsia="Times New Roman"/>
                <w:b/>
                <w:color w:val="000000"/>
              </w:rPr>
              <w:t>Кол-во часов</w:t>
            </w:r>
          </w:p>
        </w:tc>
      </w:tr>
      <w:tr w:rsidR="00E5320B" w:rsidRPr="0029785B" w:rsidTr="00075241">
        <w:tc>
          <w:tcPr>
            <w:tcW w:w="9924" w:type="dxa"/>
            <w:gridSpan w:val="3"/>
          </w:tcPr>
          <w:p w:rsidR="00E5320B" w:rsidRPr="00C66099" w:rsidRDefault="00E5320B" w:rsidP="00075241">
            <w:pPr>
              <w:spacing w:line="0" w:lineRule="atLeast"/>
              <w:ind w:right="-566" w:firstLine="142"/>
              <w:jc w:val="center"/>
              <w:rPr>
                <w:b/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Раздел 1. Язык и культура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rPr>
                <w:lang w:eastAsia="ru-RU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E5320B" w:rsidRPr="0029785B" w:rsidTr="00075241">
        <w:trPr>
          <w:trHeight w:val="323"/>
        </w:trPr>
        <w:tc>
          <w:tcPr>
            <w:tcW w:w="993" w:type="dxa"/>
          </w:tcPr>
          <w:p w:rsidR="00E5320B" w:rsidRPr="0029785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02.09</w:t>
            </w:r>
          </w:p>
        </w:tc>
        <w:tc>
          <w:tcPr>
            <w:tcW w:w="7938" w:type="dxa"/>
          </w:tcPr>
          <w:p w:rsidR="00E5320B" w:rsidRPr="00C66099" w:rsidRDefault="00E5320B" w:rsidP="00075241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FA7D68">
              <w:rPr>
                <w:b/>
                <w:sz w:val="22"/>
                <w:szCs w:val="22"/>
              </w:rPr>
              <w:t>Исконно русская лексика.</w:t>
            </w:r>
            <w:r w:rsidRPr="007975FD">
              <w:rPr>
                <w:sz w:val="22"/>
                <w:szCs w:val="22"/>
              </w:rPr>
              <w:t xml:space="preserve"> Собственно русские слова как база и основной источник развития лексики русского литературного языка.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rPr>
          <w:trHeight w:val="361"/>
        </w:trPr>
        <w:tc>
          <w:tcPr>
            <w:tcW w:w="993" w:type="dxa"/>
          </w:tcPr>
          <w:p w:rsidR="00E5320B" w:rsidRPr="0029785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2.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16.09</w:t>
            </w:r>
          </w:p>
        </w:tc>
        <w:tc>
          <w:tcPr>
            <w:tcW w:w="7938" w:type="dxa"/>
          </w:tcPr>
          <w:p w:rsidR="00E5320B" w:rsidRPr="00FA299E" w:rsidRDefault="00E5320B" w:rsidP="00075241">
            <w:pPr>
              <w:spacing w:line="0" w:lineRule="atLeast"/>
              <w:ind w:right="69"/>
              <w:jc w:val="both"/>
              <w:rPr>
                <w:lang w:eastAsia="ru-RU"/>
              </w:rPr>
            </w:pPr>
            <w:r w:rsidRPr="00FA7D68">
              <w:rPr>
                <w:b/>
                <w:sz w:val="22"/>
                <w:szCs w:val="22"/>
              </w:rPr>
              <w:t>Роль старославянизмов</w:t>
            </w:r>
            <w:r w:rsidRPr="007975FD">
              <w:rPr>
                <w:sz w:val="22"/>
                <w:szCs w:val="22"/>
              </w:rPr>
              <w:t xml:space="preserve"> в развитии русского литературного языка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3.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30.09</w:t>
            </w:r>
          </w:p>
        </w:tc>
        <w:tc>
          <w:tcPr>
            <w:tcW w:w="7938" w:type="dxa"/>
          </w:tcPr>
          <w:p w:rsidR="00E5320B" w:rsidRPr="00C66099" w:rsidRDefault="00E5320B" w:rsidP="00075241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FA7D68">
              <w:rPr>
                <w:b/>
                <w:sz w:val="22"/>
                <w:szCs w:val="22"/>
              </w:rPr>
              <w:t>Иноязычная лексика</w:t>
            </w:r>
            <w:r w:rsidRPr="007975FD">
              <w:rPr>
                <w:sz w:val="22"/>
                <w:szCs w:val="22"/>
              </w:rPr>
              <w:t xml:space="preserve"> в разговорной речи, дисплейных текстах, современной публицистике.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14.10</w:t>
            </w:r>
          </w:p>
        </w:tc>
        <w:tc>
          <w:tcPr>
            <w:tcW w:w="7938" w:type="dxa"/>
          </w:tcPr>
          <w:p w:rsidR="00E5320B" w:rsidRPr="00BF48B3" w:rsidRDefault="00E5320B" w:rsidP="00075241">
            <w:pPr>
              <w:spacing w:line="0" w:lineRule="atLeast"/>
              <w:ind w:right="69"/>
              <w:jc w:val="both"/>
              <w:rPr>
                <w:lang w:eastAsia="ru-RU"/>
              </w:rPr>
            </w:pPr>
            <w:r w:rsidRPr="00FA7D68">
              <w:rPr>
                <w:b/>
                <w:sz w:val="22"/>
                <w:szCs w:val="22"/>
              </w:rPr>
              <w:t>Речевой этикет.</w:t>
            </w:r>
            <w:r>
              <w:rPr>
                <w:sz w:val="22"/>
                <w:szCs w:val="22"/>
              </w:rPr>
              <w:t xml:space="preserve"> </w:t>
            </w:r>
            <w:r w:rsidRPr="007975FD">
              <w:rPr>
                <w:sz w:val="22"/>
                <w:szCs w:val="22"/>
              </w:rPr>
              <w:t>Благопожелание как ключевая идея речевого этикета</w:t>
            </w:r>
            <w:r>
              <w:rPr>
                <w:sz w:val="22"/>
                <w:szCs w:val="22"/>
              </w:rPr>
              <w:t>.</w:t>
            </w:r>
            <w:r w:rsidRPr="007975FD">
              <w:rPr>
                <w:sz w:val="22"/>
                <w:szCs w:val="22"/>
              </w:rPr>
              <w:t xml:space="preserve"> «Ты» и «В</w:t>
            </w:r>
            <w:r>
              <w:rPr>
                <w:sz w:val="22"/>
                <w:szCs w:val="22"/>
              </w:rPr>
              <w:t>ы</w:t>
            </w:r>
            <w:r w:rsidRPr="007975FD">
              <w:rPr>
                <w:sz w:val="22"/>
                <w:szCs w:val="22"/>
              </w:rPr>
              <w:t xml:space="preserve">» в русском речевом этикете и в западноевропейском, американском речевых этикетах. 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5.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28.10</w:t>
            </w:r>
          </w:p>
        </w:tc>
        <w:tc>
          <w:tcPr>
            <w:tcW w:w="7938" w:type="dxa"/>
          </w:tcPr>
          <w:p w:rsidR="00E5320B" w:rsidRPr="00BF48B3" w:rsidRDefault="00E5320B" w:rsidP="00075241">
            <w:pPr>
              <w:jc w:val="both"/>
            </w:pPr>
            <w:r w:rsidRPr="00FA7D68">
              <w:rPr>
                <w:b/>
                <w:sz w:val="22"/>
                <w:szCs w:val="22"/>
              </w:rPr>
              <w:t>Специфика приветствий</w:t>
            </w:r>
            <w:r w:rsidRPr="007975FD">
              <w:rPr>
                <w:sz w:val="22"/>
                <w:szCs w:val="22"/>
              </w:rPr>
              <w:t>, традиционная тематика бесед у русских и других народов.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24" w:type="dxa"/>
            <w:gridSpan w:val="3"/>
          </w:tcPr>
          <w:p w:rsidR="00E5320B" w:rsidRPr="00C66099" w:rsidRDefault="00E5320B" w:rsidP="00075241">
            <w:pPr>
              <w:spacing w:line="0" w:lineRule="atLeast"/>
              <w:ind w:right="-566" w:firstLine="142"/>
              <w:jc w:val="center"/>
              <w:rPr>
                <w:b/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Раздел 2. Культура речи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5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6.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18.11</w:t>
            </w:r>
          </w:p>
        </w:tc>
        <w:tc>
          <w:tcPr>
            <w:tcW w:w="7938" w:type="dxa"/>
          </w:tcPr>
          <w:p w:rsidR="00E5320B" w:rsidRPr="00FA7D68" w:rsidRDefault="00E5320B" w:rsidP="00075241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Основные орфоэпические нормы</w:t>
            </w:r>
            <w:r w:rsidRPr="007975FD">
              <w:rPr>
                <w:sz w:val="22"/>
                <w:szCs w:val="22"/>
              </w:rPr>
              <w:t xml:space="preserve"> современного русского литературного языка. Типичные акцентологические ошибки в современной речи.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7.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02.12</w:t>
            </w:r>
          </w:p>
        </w:tc>
        <w:tc>
          <w:tcPr>
            <w:tcW w:w="7938" w:type="dxa"/>
          </w:tcPr>
          <w:p w:rsidR="00E5320B" w:rsidRPr="00FA7D68" w:rsidRDefault="00E5320B" w:rsidP="00075241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 xml:space="preserve">Основные лексические нормы </w:t>
            </w:r>
            <w:r w:rsidRPr="00FA7D68">
              <w:rPr>
                <w:sz w:val="22"/>
                <w:szCs w:val="22"/>
              </w:rPr>
              <w:t xml:space="preserve">современного русского литературного языка. </w:t>
            </w:r>
            <w:r w:rsidRPr="007975FD">
              <w:rPr>
                <w:sz w:val="22"/>
                <w:szCs w:val="22"/>
              </w:rPr>
      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8.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16. 12</w:t>
            </w:r>
          </w:p>
        </w:tc>
        <w:tc>
          <w:tcPr>
            <w:tcW w:w="7938" w:type="dxa"/>
          </w:tcPr>
          <w:p w:rsidR="00E5320B" w:rsidRPr="00FA7D68" w:rsidRDefault="00E5320B" w:rsidP="00075241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 xml:space="preserve">Основные грамматические нормы современного русского литературного языка. </w:t>
            </w:r>
            <w:r w:rsidRPr="007975FD">
              <w:rPr>
                <w:sz w:val="22"/>
                <w:szCs w:val="22"/>
              </w:rPr>
              <w:t xml:space="preserve">Типичные грамматические ошибки. </w:t>
            </w:r>
            <w:r w:rsidRPr="007975FD">
              <w:rPr>
                <w:rFonts w:eastAsia="Calibri"/>
                <w:sz w:val="22"/>
                <w:szCs w:val="22"/>
              </w:rPr>
              <w:t>Нормы построения словосочетаний по типу согласования (</w:t>
            </w:r>
            <w:r w:rsidRPr="007975FD">
              <w:rPr>
                <w:rFonts w:eastAsia="Calibri"/>
                <w:i/>
                <w:sz w:val="22"/>
                <w:szCs w:val="22"/>
              </w:rPr>
              <w:t>маршрутное такси, обеих сестер – обоих братьев</w:t>
            </w:r>
            <w:r w:rsidRPr="007975FD">
              <w:rPr>
                <w:rFonts w:eastAsia="Calibri"/>
                <w:sz w:val="22"/>
                <w:szCs w:val="22"/>
              </w:rPr>
              <w:t xml:space="preserve">). 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9.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30.12</w:t>
            </w:r>
          </w:p>
        </w:tc>
        <w:tc>
          <w:tcPr>
            <w:tcW w:w="7938" w:type="dxa"/>
          </w:tcPr>
          <w:p w:rsidR="00E5320B" w:rsidRPr="00FA7D68" w:rsidRDefault="00E5320B" w:rsidP="00075241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FA7D68">
              <w:rPr>
                <w:b/>
                <w:sz w:val="22"/>
                <w:szCs w:val="22"/>
              </w:rPr>
              <w:t>Варианты грамматической нормы:</w:t>
            </w:r>
            <w:r w:rsidRPr="007975FD">
              <w:rPr>
                <w:sz w:val="22"/>
                <w:szCs w:val="22"/>
              </w:rPr>
              <w:t xml:space="preserve"> согласование сказуемого с подлежащим, выраженным сочетанием слов </w:t>
            </w:r>
            <w:r w:rsidRPr="007975FD">
              <w:rPr>
                <w:i/>
                <w:sz w:val="22"/>
                <w:szCs w:val="22"/>
              </w:rPr>
              <w:t>много, мало, немного, немало, сколько, столько, большинство, меньшинство</w:t>
            </w:r>
            <w:r w:rsidRPr="007975FD">
              <w:rPr>
                <w:sz w:val="22"/>
                <w:szCs w:val="22"/>
              </w:rPr>
              <w:t>. Отражение вариантов грамматической нормы в современных грамматических словарях и справочниках.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10.</w:t>
            </w:r>
          </w:p>
        </w:tc>
        <w:tc>
          <w:tcPr>
            <w:tcW w:w="993" w:type="dxa"/>
          </w:tcPr>
          <w:p w:rsidR="00E5320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20.01</w:t>
            </w:r>
          </w:p>
        </w:tc>
        <w:tc>
          <w:tcPr>
            <w:tcW w:w="7938" w:type="dxa"/>
          </w:tcPr>
          <w:p w:rsidR="00E5320B" w:rsidRPr="00F67EAD" w:rsidRDefault="00E5320B" w:rsidP="00075241">
            <w:pPr>
              <w:spacing w:line="0" w:lineRule="atLeast"/>
              <w:ind w:right="69"/>
              <w:jc w:val="both"/>
              <w:rPr>
                <w:b/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Речевой этикет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7975FD">
              <w:rPr>
                <w:sz w:val="22"/>
                <w:szCs w:val="22"/>
              </w:rPr>
              <w:t>Активные процессы в речевом этикете. Синонимия речевых формул.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24" w:type="dxa"/>
            <w:gridSpan w:val="3"/>
          </w:tcPr>
          <w:p w:rsidR="00E5320B" w:rsidRPr="00F67EAD" w:rsidRDefault="00E5320B" w:rsidP="00075241">
            <w:pPr>
              <w:spacing w:line="0" w:lineRule="atLeast"/>
              <w:ind w:right="69"/>
              <w:jc w:val="center"/>
              <w:rPr>
                <w:b/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Раздел 3. Речь. Речевая деятельность. Текст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both"/>
              <w:rPr>
                <w:lang w:eastAsia="ru-RU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11.</w:t>
            </w:r>
          </w:p>
        </w:tc>
        <w:tc>
          <w:tcPr>
            <w:tcW w:w="993" w:type="dxa"/>
          </w:tcPr>
          <w:p w:rsidR="00E5320B" w:rsidRPr="003753E8" w:rsidRDefault="00E5320B" w:rsidP="00075241">
            <w:pPr>
              <w:jc w:val="center"/>
              <w:rPr>
                <w:color w:val="FF0000"/>
                <w:lang w:eastAsia="ru-RU"/>
              </w:rPr>
            </w:pPr>
            <w:r>
              <w:rPr>
                <w:lang w:eastAsia="ru-RU"/>
              </w:rPr>
              <w:t>03.02</w:t>
            </w:r>
          </w:p>
        </w:tc>
        <w:tc>
          <w:tcPr>
            <w:tcW w:w="7938" w:type="dxa"/>
          </w:tcPr>
          <w:p w:rsidR="00E5320B" w:rsidRPr="00F67EAD" w:rsidRDefault="00E5320B" w:rsidP="00075241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Язык и речь. Виды речевой деятельности</w:t>
            </w:r>
            <w:r>
              <w:rPr>
                <w:b/>
                <w:sz w:val="22"/>
                <w:szCs w:val="22"/>
              </w:rPr>
              <w:t>.</w:t>
            </w:r>
            <w:r w:rsidRPr="007975FD">
              <w:rPr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12.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17.02</w:t>
            </w:r>
          </w:p>
        </w:tc>
        <w:tc>
          <w:tcPr>
            <w:tcW w:w="7938" w:type="dxa"/>
          </w:tcPr>
          <w:p w:rsidR="00E5320B" w:rsidRPr="0029785B" w:rsidRDefault="00E5320B" w:rsidP="00075241">
            <w:pPr>
              <w:spacing w:line="0" w:lineRule="atLeast"/>
              <w:ind w:right="69"/>
              <w:jc w:val="both"/>
              <w:rPr>
                <w:lang w:eastAsia="ru-RU"/>
              </w:rPr>
            </w:pPr>
            <w:r w:rsidRPr="007975FD">
              <w:rPr>
                <w:b/>
                <w:sz w:val="22"/>
                <w:szCs w:val="22"/>
              </w:rPr>
              <w:t>Текст как единица языка и речи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7975FD">
              <w:rPr>
                <w:sz w:val="22"/>
                <w:szCs w:val="22"/>
              </w:rPr>
              <w:t xml:space="preserve">Структура аргументации: тезис, аргумент. Способы аргументации. 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13.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10.03</w:t>
            </w:r>
          </w:p>
        </w:tc>
        <w:tc>
          <w:tcPr>
            <w:tcW w:w="7938" w:type="dxa"/>
          </w:tcPr>
          <w:p w:rsidR="00E5320B" w:rsidRPr="0029785B" w:rsidRDefault="00E5320B" w:rsidP="00075241">
            <w:pPr>
              <w:spacing w:line="0" w:lineRule="atLeast"/>
              <w:ind w:right="69"/>
              <w:jc w:val="both"/>
            </w:pPr>
            <w:r w:rsidRPr="00F67EAD">
              <w:rPr>
                <w:b/>
                <w:sz w:val="22"/>
                <w:szCs w:val="22"/>
              </w:rPr>
              <w:t>Доказательство и его структура.</w:t>
            </w:r>
            <w:r w:rsidRPr="007975FD">
              <w:rPr>
                <w:sz w:val="22"/>
                <w:szCs w:val="22"/>
              </w:rPr>
              <w:t xml:space="preserve"> Прямые и косвенные доказательства. 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14.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31.03</w:t>
            </w:r>
          </w:p>
        </w:tc>
        <w:tc>
          <w:tcPr>
            <w:tcW w:w="7938" w:type="dxa"/>
          </w:tcPr>
          <w:p w:rsidR="00E5320B" w:rsidRPr="00890552" w:rsidRDefault="00E5320B" w:rsidP="00075241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Функциональные разновидности языка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F67EAD">
              <w:rPr>
                <w:b/>
                <w:sz w:val="22"/>
                <w:szCs w:val="22"/>
              </w:rPr>
              <w:t>Разговорная речь</w:t>
            </w:r>
            <w:r w:rsidRPr="007975FD">
              <w:rPr>
                <w:sz w:val="22"/>
                <w:szCs w:val="22"/>
              </w:rPr>
              <w:t xml:space="preserve">. Самохарактеристика, самопрезентация, поздравление. 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15.</w:t>
            </w:r>
          </w:p>
        </w:tc>
        <w:tc>
          <w:tcPr>
            <w:tcW w:w="993" w:type="dxa"/>
          </w:tcPr>
          <w:p w:rsidR="00E5320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14.04</w:t>
            </w:r>
          </w:p>
        </w:tc>
        <w:tc>
          <w:tcPr>
            <w:tcW w:w="7938" w:type="dxa"/>
          </w:tcPr>
          <w:p w:rsidR="00E5320B" w:rsidRPr="00F67EAD" w:rsidRDefault="00E5320B" w:rsidP="00075241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Функциональные разновидности языка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F67EAD">
              <w:rPr>
                <w:b/>
                <w:sz w:val="22"/>
                <w:szCs w:val="22"/>
              </w:rPr>
              <w:t>Научный стиль речи.</w:t>
            </w:r>
            <w:r w:rsidRPr="007975FD">
              <w:rPr>
                <w:sz w:val="22"/>
                <w:szCs w:val="22"/>
              </w:rPr>
              <w:t xml:space="preserve"> Реферат. Слово на защите реферата. Учебно-научная дискуссия. Правила корректной дискуссии.</w:t>
            </w:r>
          </w:p>
        </w:tc>
        <w:tc>
          <w:tcPr>
            <w:tcW w:w="1099" w:type="dxa"/>
          </w:tcPr>
          <w:p w:rsidR="00E5320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16.</w:t>
            </w:r>
          </w:p>
        </w:tc>
        <w:tc>
          <w:tcPr>
            <w:tcW w:w="993" w:type="dxa"/>
          </w:tcPr>
          <w:p w:rsidR="00E5320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28.04</w:t>
            </w:r>
          </w:p>
        </w:tc>
        <w:tc>
          <w:tcPr>
            <w:tcW w:w="7938" w:type="dxa"/>
          </w:tcPr>
          <w:p w:rsidR="00E5320B" w:rsidRPr="007975FD" w:rsidRDefault="00E5320B" w:rsidP="00075241">
            <w:pPr>
              <w:spacing w:line="0" w:lineRule="atLeast"/>
              <w:ind w:right="69"/>
              <w:jc w:val="both"/>
              <w:rPr>
                <w:sz w:val="22"/>
                <w:szCs w:val="22"/>
              </w:rPr>
            </w:pPr>
            <w:r w:rsidRPr="007975FD">
              <w:rPr>
                <w:b/>
                <w:sz w:val="22"/>
                <w:szCs w:val="22"/>
              </w:rPr>
              <w:t>Функциональные разновидности языка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7975FD">
              <w:rPr>
                <w:sz w:val="22"/>
                <w:szCs w:val="22"/>
              </w:rPr>
              <w:t>Язык художественной литературы. Сочинение в жанре письма другу (в том числе электронного), страницы дневника и т.д.</w:t>
            </w:r>
          </w:p>
        </w:tc>
        <w:tc>
          <w:tcPr>
            <w:tcW w:w="1099" w:type="dxa"/>
          </w:tcPr>
          <w:p w:rsidR="00E5320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5320B" w:rsidRPr="0029785B" w:rsidTr="00075241">
        <w:tc>
          <w:tcPr>
            <w:tcW w:w="993" w:type="dxa"/>
          </w:tcPr>
          <w:p w:rsidR="00E5320B" w:rsidRDefault="00E5320B" w:rsidP="00075241">
            <w:pPr>
              <w:rPr>
                <w:lang w:eastAsia="ru-RU"/>
              </w:rPr>
            </w:pPr>
            <w:r>
              <w:rPr>
                <w:lang w:eastAsia="ru-RU"/>
              </w:rPr>
              <w:t>17.</w:t>
            </w:r>
          </w:p>
        </w:tc>
        <w:tc>
          <w:tcPr>
            <w:tcW w:w="993" w:type="dxa"/>
          </w:tcPr>
          <w:p w:rsidR="00E5320B" w:rsidRPr="0029785B" w:rsidRDefault="00E5320B" w:rsidP="0007524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12.05</w:t>
            </w:r>
          </w:p>
        </w:tc>
        <w:tc>
          <w:tcPr>
            <w:tcW w:w="7938" w:type="dxa"/>
          </w:tcPr>
          <w:p w:rsidR="00E5320B" w:rsidRPr="00D15A0D" w:rsidRDefault="00E5320B" w:rsidP="00075241">
            <w:pPr>
              <w:jc w:val="both"/>
              <w:rPr>
                <w:b/>
                <w:lang w:eastAsia="ru-RU"/>
              </w:rPr>
            </w:pPr>
            <w:r w:rsidRPr="00D15A0D">
              <w:rPr>
                <w:b/>
                <w:lang w:eastAsia="ru-RU"/>
              </w:rPr>
              <w:t>Промежуточная аттестация</w:t>
            </w:r>
            <w:r>
              <w:rPr>
                <w:b/>
                <w:lang w:eastAsia="ru-RU"/>
              </w:rPr>
              <w:t>. Зачёт.</w:t>
            </w:r>
          </w:p>
        </w:tc>
        <w:tc>
          <w:tcPr>
            <w:tcW w:w="1099" w:type="dxa"/>
          </w:tcPr>
          <w:p w:rsidR="00E5320B" w:rsidRPr="0029785B" w:rsidRDefault="00E5320B" w:rsidP="00075241">
            <w:pPr>
              <w:ind w:right="201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0C111C" w:rsidRPr="007975FD" w:rsidRDefault="000C111C" w:rsidP="00E5320B">
      <w:pPr>
        <w:ind w:right="-851"/>
        <w:rPr>
          <w:sz w:val="22"/>
          <w:szCs w:val="22"/>
        </w:rPr>
      </w:pPr>
    </w:p>
    <w:sectPr w:rsidR="000C111C" w:rsidRPr="007975FD" w:rsidSect="00BA30E5">
      <w:footerReference w:type="even" r:id="rId9"/>
      <w:footerReference w:type="default" r:id="rId10"/>
      <w:pgSz w:w="11906" w:h="16838"/>
      <w:pgMar w:top="709" w:right="141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55C" w:rsidRDefault="003C055C">
      <w:r>
        <w:separator/>
      </w:r>
    </w:p>
  </w:endnote>
  <w:endnote w:type="continuationSeparator" w:id="1">
    <w:p w:rsidR="003C055C" w:rsidRDefault="003C0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99" w:rsidRDefault="00C66099">
    <w:pPr>
      <w:rPr>
        <w:sz w:val="2"/>
        <w:szCs w:val="2"/>
      </w:rPr>
    </w:pPr>
    <w:r w:rsidRPr="006C54F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1.65pt;margin-top:786.45pt;width:9.85pt;height:6.95pt;z-index:-25165721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66099" w:rsidRDefault="00C66099">
                <w:r w:rsidRPr="006C54FE">
                  <w:fldChar w:fldCharType="begin"/>
                </w:r>
                <w:r>
                  <w:instrText xml:space="preserve"> PAGE \* MERGEFORMAT </w:instrText>
                </w:r>
                <w:r w:rsidRPr="006C54FE">
                  <w:fldChar w:fldCharType="separate"/>
                </w:r>
                <w:r w:rsidR="00FA7D68" w:rsidRPr="00FA7D68">
                  <w:rPr>
                    <w:rStyle w:val="a8"/>
                    <w:rFonts w:eastAsia="Batang"/>
                    <w:noProof/>
                  </w:rPr>
                  <w:t>17</w:t>
                </w:r>
                <w:r>
                  <w:rPr>
                    <w:rStyle w:val="a8"/>
                    <w:rFonts w:eastAsia="Batang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99" w:rsidRDefault="00C66099">
    <w:pPr>
      <w:rPr>
        <w:sz w:val="2"/>
        <w:szCs w:val="2"/>
      </w:rPr>
    </w:pPr>
    <w:r w:rsidRPr="006C54F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1.65pt;margin-top:786.45pt;width:9.85pt;height:6.9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66099" w:rsidRDefault="00C66099">
                <w:r w:rsidRPr="006C54FE">
                  <w:fldChar w:fldCharType="begin"/>
                </w:r>
                <w:r>
                  <w:instrText xml:space="preserve"> PAGE \* MERGEFORMAT </w:instrText>
                </w:r>
                <w:r w:rsidRPr="006C54FE">
                  <w:fldChar w:fldCharType="separate"/>
                </w:r>
                <w:r w:rsidR="00E5320B" w:rsidRPr="00E5320B">
                  <w:rPr>
                    <w:rStyle w:val="a8"/>
                    <w:rFonts w:eastAsia="Batang"/>
                    <w:noProof/>
                  </w:rPr>
                  <w:t>16</w:t>
                </w:r>
                <w:r>
                  <w:rPr>
                    <w:rStyle w:val="a8"/>
                    <w:rFonts w:eastAsia="Batang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55C" w:rsidRDefault="003C055C">
      <w:r>
        <w:separator/>
      </w:r>
    </w:p>
  </w:footnote>
  <w:footnote w:type="continuationSeparator" w:id="1">
    <w:p w:rsidR="003C055C" w:rsidRDefault="003C05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53F52"/>
    <w:multiLevelType w:val="hybridMultilevel"/>
    <w:tmpl w:val="F3549380"/>
    <w:lvl w:ilvl="0" w:tplc="A9D6EC4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CE243D0"/>
    <w:multiLevelType w:val="hybridMultilevel"/>
    <w:tmpl w:val="EB6EA166"/>
    <w:lvl w:ilvl="0" w:tplc="6D18A0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hdrShapeDefaults>
    <o:shapedefaults v:ext="edit" spidmax="389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02966"/>
    <w:rsid w:val="00043350"/>
    <w:rsid w:val="00057063"/>
    <w:rsid w:val="0009406E"/>
    <w:rsid w:val="000B6666"/>
    <w:rsid w:val="000C111C"/>
    <w:rsid w:val="000F332E"/>
    <w:rsid w:val="00126B7F"/>
    <w:rsid w:val="00177FDF"/>
    <w:rsid w:val="00187505"/>
    <w:rsid w:val="001F0610"/>
    <w:rsid w:val="00206AB6"/>
    <w:rsid w:val="00213183"/>
    <w:rsid w:val="00251492"/>
    <w:rsid w:val="002B7755"/>
    <w:rsid w:val="00301762"/>
    <w:rsid w:val="003753E8"/>
    <w:rsid w:val="003B74E7"/>
    <w:rsid w:val="003C055C"/>
    <w:rsid w:val="003F09EE"/>
    <w:rsid w:val="00434432"/>
    <w:rsid w:val="004641FC"/>
    <w:rsid w:val="00524C61"/>
    <w:rsid w:val="005421D5"/>
    <w:rsid w:val="0055183F"/>
    <w:rsid w:val="005B2B66"/>
    <w:rsid w:val="005C53AF"/>
    <w:rsid w:val="005F3BE2"/>
    <w:rsid w:val="00602966"/>
    <w:rsid w:val="0063171E"/>
    <w:rsid w:val="0063332D"/>
    <w:rsid w:val="00653622"/>
    <w:rsid w:val="006556C8"/>
    <w:rsid w:val="00656126"/>
    <w:rsid w:val="00693C86"/>
    <w:rsid w:val="006B3D33"/>
    <w:rsid w:val="006C54FE"/>
    <w:rsid w:val="007975FD"/>
    <w:rsid w:val="007A7939"/>
    <w:rsid w:val="007B7914"/>
    <w:rsid w:val="007F4B86"/>
    <w:rsid w:val="008178A8"/>
    <w:rsid w:val="00817C1C"/>
    <w:rsid w:val="00835152"/>
    <w:rsid w:val="008423DE"/>
    <w:rsid w:val="00890552"/>
    <w:rsid w:val="009043C3"/>
    <w:rsid w:val="009144BB"/>
    <w:rsid w:val="00930901"/>
    <w:rsid w:val="00956E69"/>
    <w:rsid w:val="00963F05"/>
    <w:rsid w:val="00982255"/>
    <w:rsid w:val="009B50FE"/>
    <w:rsid w:val="009F47F2"/>
    <w:rsid w:val="00A2009A"/>
    <w:rsid w:val="00AA0933"/>
    <w:rsid w:val="00B61942"/>
    <w:rsid w:val="00B95C05"/>
    <w:rsid w:val="00BA30E5"/>
    <w:rsid w:val="00BF7A8C"/>
    <w:rsid w:val="00C06FE6"/>
    <w:rsid w:val="00C0736D"/>
    <w:rsid w:val="00C5257F"/>
    <w:rsid w:val="00C635EF"/>
    <w:rsid w:val="00C66099"/>
    <w:rsid w:val="00CE0675"/>
    <w:rsid w:val="00D15A0D"/>
    <w:rsid w:val="00D72522"/>
    <w:rsid w:val="00DE3B1A"/>
    <w:rsid w:val="00E11D7F"/>
    <w:rsid w:val="00E5320B"/>
    <w:rsid w:val="00E66949"/>
    <w:rsid w:val="00E809A9"/>
    <w:rsid w:val="00EC3F67"/>
    <w:rsid w:val="00F30D17"/>
    <w:rsid w:val="00F67EAD"/>
    <w:rsid w:val="00FA299E"/>
    <w:rsid w:val="00FA7D68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2966"/>
    <w:pPr>
      <w:ind w:left="720"/>
      <w:contextualSpacing/>
    </w:pPr>
  </w:style>
  <w:style w:type="character" w:customStyle="1" w:styleId="a5">
    <w:name w:val="Основной текст + Полужирный"/>
    <w:basedOn w:val="a0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6">
    <w:name w:val="No Spacing"/>
    <w:uiPriority w:val="1"/>
    <w:qFormat/>
    <w:rsid w:val="0060296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Колонтитул_"/>
    <w:basedOn w:val="a0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7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ConsPlusNormal">
    <w:name w:val="ConsPlusNormal"/>
    <w:uiPriority w:val="99"/>
    <w:rsid w:val="006317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3171E"/>
    <w:rPr>
      <w:rFonts w:ascii="Times New Roman" w:hAnsi="Times New Roman"/>
      <w:sz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63171E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ormattext">
    <w:name w:val="formattext"/>
    <w:basedOn w:val="a"/>
    <w:rsid w:val="0063171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Body Text"/>
    <w:basedOn w:val="a"/>
    <w:link w:val="aa"/>
    <w:rsid w:val="00187505"/>
    <w:pPr>
      <w:suppressAutoHyphens/>
      <w:spacing w:after="120" w:line="100" w:lineRule="atLeast"/>
    </w:pPr>
    <w:rPr>
      <w:rFonts w:eastAsia="Times New Roman"/>
      <w:kern w:val="1"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18750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ab">
    <w:name w:val="Стиль"/>
    <w:rsid w:val="001875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875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Основной текст_"/>
    <w:link w:val="2"/>
    <w:rsid w:val="00187505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c"/>
    <w:rsid w:val="00187505"/>
    <w:pPr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d">
    <w:name w:val="Table Grid"/>
    <w:basedOn w:val="a1"/>
    <w:uiPriority w:val="59"/>
    <w:rsid w:val="00817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C5257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5257F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f0">
    <w:name w:val="Balloon Text"/>
    <w:basedOn w:val="a"/>
    <w:link w:val="af1"/>
    <w:uiPriority w:val="99"/>
    <w:semiHidden/>
    <w:unhideWhenUsed/>
    <w:rsid w:val="000C111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C111C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19</Pages>
  <Words>7951</Words>
  <Characters>45324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</dc:creator>
  <cp:lastModifiedBy>Учитель</cp:lastModifiedBy>
  <cp:revision>8</cp:revision>
  <cp:lastPrinted>2020-10-14T10:46:00Z</cp:lastPrinted>
  <dcterms:created xsi:type="dcterms:W3CDTF">2019-09-16T12:49:00Z</dcterms:created>
  <dcterms:modified xsi:type="dcterms:W3CDTF">2022-10-15T07:48:00Z</dcterms:modified>
</cp:coreProperties>
</file>