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CCC" w:rsidRPr="000941F4" w:rsidRDefault="000A0CCC" w:rsidP="000A0CCC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0A0CCC" w:rsidRPr="000941F4" w:rsidRDefault="000A0CCC" w:rsidP="000A0C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математике</w:t>
      </w:r>
    </w:p>
    <w:p w:rsidR="000A0CCC" w:rsidRPr="000941F4" w:rsidRDefault="000A0CCC" w:rsidP="000A0C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C245E7" w:rsidRPr="000941F4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C245E7" w:rsidRPr="000941F4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C245E7" w:rsidRPr="000941F4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0941F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0332E6" w:rsidRPr="000941F4" w:rsidRDefault="000332E6" w:rsidP="000332E6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09"/>
        <w:gridCol w:w="1134"/>
        <w:gridCol w:w="6410"/>
        <w:gridCol w:w="1103"/>
      </w:tblGrid>
      <w:tr w:rsidR="000A0CCC" w:rsidRPr="000941F4" w:rsidTr="005955C1">
        <w:trPr>
          <w:trHeight w:val="1398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C245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0A0CCC" w:rsidRPr="000941F4" w:rsidRDefault="000A0CCC" w:rsidP="00C245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0A0CCC" w:rsidRPr="000941F4" w:rsidRDefault="000A0CCC" w:rsidP="00C245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Устные вычисления, сводимые к действиям в пределах 100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tabs>
                <w:tab w:val="left" w:pos="864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однородных величин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Взаимосвязь арифметических действий: сложения и вычитания, умножения и деления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Увеличение и уменьшение числа на несколько единиц, в несколько раз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0A0CCC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9234E7" w:rsidRPr="000941F4" w:rsidRDefault="009234E7" w:rsidP="006A6BB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09.</w:t>
            </w:r>
            <w:r w:rsidR="00E245FD" w:rsidRPr="000941F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арифметического действия сложения (вычитания)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  <w:p w:rsidR="009234E7" w:rsidRPr="000941F4" w:rsidRDefault="009234E7" w:rsidP="00E245F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Таблицы с данными о реальных процессах и явлениях; внесение данных в таблицу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Решение задач с геометрическим содержанием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ru-RU"/>
              </w:rPr>
              <w:t>Входная контрольная работа</w:t>
            </w:r>
            <w:r w:rsidR="00B130D2" w:rsidRPr="000941F4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234E7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</w:t>
            </w:r>
            <w:r w:rsidR="00E245FD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Логические рассуждения (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одно-двухшаговые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) со связками «если …, то …», «поэтому», «значит», «все», «и», «некоторые», «каждый»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Устные вычисления: переместительное свойство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Переместительное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свойство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применение смысла арифметических действий сложения,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умножения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деления</w:t>
            </w:r>
            <w:proofErr w:type="spellEnd"/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в пределах 100: приемы устных вычислений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="00966360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 (1).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tabs>
                <w:tab w:val="left" w:pos="72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Сочетательное свойство умножения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966360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периметра многоугольника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966360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применение смысла арифметических действий вычитания, деления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Соотношение «цена, количество, стоимость» в практической ситуации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применение зависимости "цена-количество-стоимость"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437A8E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(1)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 Решение задач с величинами».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абота над ошибками</w:t>
            </w:r>
            <w:proofErr w:type="gramStart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Р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авенства и неравенства с числами: чтение, составление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с числом 6.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(2)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96636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 1 четверть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(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)</w:t>
            </w:r>
            <w:r w:rsidR="00B130D2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E245FD" w:rsidP="00E245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25.10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над ошибками. Задачи на разностное сравнение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3F17B3" w:rsidRDefault="00B37454" w:rsidP="00032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кратное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032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tabs>
                <w:tab w:val="left" w:pos="82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Столбчатая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диаграмма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чтение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37454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с числом 7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Верные (истинные) и неверные (ложные) утверждения: конструирование, проверка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tabs>
                <w:tab w:val="left" w:pos="87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чисел. Математические игры с числами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ED2CA9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(3).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Кратное сравнение чисел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ED2CA9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Равенства и неравенства: установление истинности (верное/неверное)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Единицы площади – квадратный метр, квадратный сантиметр, квадратный дециметр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Площадь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площадей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фигур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помощью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наложения</w:t>
            </w:r>
            <w:proofErr w:type="spellEnd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29.11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ED2CA9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(2) по теме 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«Единицы измерения площади».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многоугольника из данных фигур, деление многоугольника на части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Периметр и площадь прямоугольника: общее и различное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Площадь и приемы её нахождения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ED2CA9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площади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Алгоритмы (правила) нахождения периметра и площади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с числом 8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Таблица умножения: анализ, формулирование закономерностей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с числом 9.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Контрольный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lastRenderedPageBreak/>
              <w:t>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(4)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Планирование хода решения задачи арифметическим способом. Решение задач изученных видов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прямоугольника из данных фигур, деление прямоугольника на части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Переход от одних единиц площади к другим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работу (производительность труда) одного объекта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tabs>
                <w:tab w:val="left" w:pos="72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расчет производительности труда, времени или объема выполненной работы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</w:t>
            </w:r>
            <w:r w:rsidR="00032A5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переместительного, сочетательного свойства при умножении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791CC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D2CA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за 2 четверть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(2).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91CC0" w:rsidP="009C3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32A56" w:rsidRPr="000941F4" w:rsidRDefault="00032A56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над ошибками</w:t>
            </w:r>
            <w:r w:rsidR="00064C67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правильности нахождения периметра, площади прямоугольника</w:t>
            </w:r>
            <w:r w:rsidR="00032A5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9C356A" w:rsidP="009C356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437A8E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437A8E"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(3)</w:t>
            </w:r>
            <w:r w:rsidRP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 Проверим себя и оценим свои достижения»</w:t>
            </w:r>
            <w:r w:rsidR="00ED2CA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57569" w:rsidRPr="003F17B3" w:rsidRDefault="0055756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3F17B3" w:rsidRDefault="00557569" w:rsidP="00C17656">
            <w:pPr>
              <w:tabs>
                <w:tab w:val="left" w:pos="70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A0CCC" w:rsidRPr="003F17B3" w:rsidRDefault="00C17656" w:rsidP="00C17656">
            <w:pPr>
              <w:tabs>
                <w:tab w:val="left" w:pos="70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10.01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Арифметические действия с числом 1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Умножение и деление в пределах 100: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выполнение действий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Арифметические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действия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числом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площади фигуры, составленной из прямоугольников (квадратов)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Оценка решения задачи на достоверность и логичность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Вычисления с числами 0 и 1. Деление нуля на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Задачи на нахождение доли величины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Доля величины: сравнение долей одной величины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B9588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/в». Определение с 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помощью цифровых и аналоговых приборов, измерительных инструментов времени; прикидка и оценка результата измерений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437A8E" w:rsidRPr="000941F4" w:rsidRDefault="00437A8E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B95885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(5)</w:t>
            </w:r>
            <w:r w:rsidR="00040304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B95885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31.01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Соотношение «больше/ меньше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 в ситуации сравнения предметов и объектов на основе измерения величин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Устное умножение суммы на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двузначного числа на однозначное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устное умножение и деление в пределах 100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умножения двузначного числа на однозначное число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</w:t>
            </w:r>
            <w:r w:rsidR="00437A8E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(4)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</w:t>
            </w:r>
            <w:proofErr w:type="spellStart"/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Внетабличное</w:t>
            </w:r>
            <w:proofErr w:type="spellEnd"/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умножение и деление»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Разные способы решения задачи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суммы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Разные приемы записи решения задачи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арифметического действия умножения (деления)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Математический диктант (6).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Устное деление двузначного числа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двузначное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на однозначное число в пределах 100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Применение устных приёмов вычисления для решения практических задач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понимание смысла арифметического 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действия деление с остатком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324D14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</w:t>
            </w:r>
            <w:r w:rsidR="00FC4846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Устное деление с остатком; его применение в практических ситуациях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437A8E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(5)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«Проверка деления и умножения»</w:t>
            </w:r>
            <w:r w:rsidR="00040304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на клетчатой бумаге прямоугольника с заданным значением периметра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Дополнение изображения (чертежа) данными на основе измерения.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(7)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/в» (в повторение)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чтение, запись, упорядочение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информацией: чтение информации, представленной в разной форме. Римская система счисления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Проверочная работа </w:t>
            </w:r>
            <w:r w:rsidR="00A74243"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(6)</w:t>
            </w:r>
            <w:r w:rsidR="00040304"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 теме «Письменная нумерация чисел в пределах 1000»</w:t>
            </w:r>
            <w:r w:rsidR="0004030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чтение, запись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Увеличение и уменьшение числа в несколько раз (в том числе в 10, 100 раз)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7C5BAC" w:rsidP="00040304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 работа </w:t>
            </w:r>
            <w:r w:rsidR="0004030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за 3 четверть. (3)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AD02D3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 в пределах 1000: представление в виде суммы разрядных слагаемых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Алгоритмы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3F17B3" w:rsidRDefault="000A0CCC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3F17B3" w:rsidRDefault="00FC4846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3F17B3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Классификация объектов по двум признакам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1000: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tabs>
                <w:tab w:val="left" w:pos="81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A15222" w:rsidP="00D30BB2">
            <w:pPr>
              <w:tabs>
                <w:tab w:val="left" w:pos="816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proofErr w:type="gram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/в»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="00040304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 (8).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4030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Измерение длины объекта, упорядочение по длине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40304" w:rsidRDefault="000A0CCC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Нахождение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периметра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прямоугольника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квадрата</w:t>
            </w:r>
            <w:proofErr w:type="spellEnd"/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с круглым числом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Сложение и вычитание в пределах 1000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557569" w:rsidRPr="000941F4" w:rsidRDefault="00557569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Проверочная работа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A74243"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(7)</w:t>
            </w:r>
            <w:r w:rsidRP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 теме «Приемы письменного сложения и вычитания трехзначных чисел»</w:t>
            </w:r>
            <w:r w:rsidR="0004030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6A6BB0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Письменное умножение на однозначное число в пределах 100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пределах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1000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Алгоритм деления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круглого числа, на круглое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круглого числа, на круглое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D30B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умножения трехзначного числа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Умножение и деление трехзначного числа на однозначное число.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</w:t>
            </w:r>
            <w:r w:rsidR="005955C1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(9)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tabs>
                <w:tab w:val="left" w:pos="768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</w:t>
            </w:r>
            <w:r w:rsidR="00134791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Задачи на расчет времени, количества. 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A15222" w:rsidP="00CF55D3">
            <w:pPr>
              <w:tabs>
                <w:tab w:val="left" w:pos="840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</w:t>
            </w:r>
            <w:r w:rsidR="00134791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A74243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bookmarkStart w:id="0" w:name="_Hlk179756592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Промежуточная аттестация. Итоговая контрольная работа.</w:t>
            </w:r>
            <w:bookmarkEnd w:id="0"/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CF55D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деления трехзначного числа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Приемы деления на однозначное число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0A0CCC" w:rsidP="003F17B3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Проверка правильности вычислений: прикидка и оценка результата. Знакомство с калькулятором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CF55D3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Числа. Числа от 1 до 1000. Повторение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E00625" w:rsidP="001B7B3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Текстовые задачи. Задачи в 2-3 действия.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закрепление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Запись решения задачи по действиям с пояснениями и с помощью числового выражения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E006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74243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Алгоритмы (правила) порядка действий в числовом </w:t>
            </w: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выражении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bookmarkStart w:id="1" w:name="_Hlk179756281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  <w:bookmarkEnd w:id="1"/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EF2FDB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2" w:name="_Hlk179756291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 работа </w:t>
            </w:r>
            <w:bookmarkEnd w:id="2"/>
            <w:r w:rsidR="00C675E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за 4 четверть (4).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274FD6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</w:t>
            </w:r>
            <w:r w:rsidR="007C5BA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C675E6" w:rsidRDefault="00E00625" w:rsidP="00C675E6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над ошибками.</w:t>
            </w:r>
            <w:r w:rsidR="003F17B3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0A0CCC"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Нахождение значения числового выражения (со скобками или без скобок)</w:t>
            </w:r>
            <w:r w:rsidR="00C675E6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A0CCC" w:rsidRPr="000941F4" w:rsidRDefault="007C5BAC" w:rsidP="00C67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26.05</w:t>
            </w: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 w:rsidP="00C675E6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(8)</w:t>
            </w:r>
            <w:r w:rsidR="00C675E6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 </w:t>
            </w: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«Повторение»</w:t>
            </w:r>
            <w:r w:rsidR="00A74243"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A0CCC" w:rsidRPr="000941F4" w:rsidTr="000A0CCC">
        <w:trPr>
          <w:trHeight w:val="144"/>
          <w:jc w:val="center"/>
        </w:trPr>
        <w:tc>
          <w:tcPr>
            <w:tcW w:w="194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0CCC" w:rsidRPr="000941F4" w:rsidRDefault="000A0C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</w:tr>
    </w:tbl>
    <w:p w:rsidR="00A03DD2" w:rsidRPr="000941F4" w:rsidRDefault="00A03DD2" w:rsidP="007448FA">
      <w:pPr>
        <w:spacing w:after="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A03DD2" w:rsidRPr="000941F4" w:rsidRDefault="00A03DD2" w:rsidP="007448FA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</w:rPr>
      </w:pPr>
      <w:r w:rsidRPr="000941F4">
        <w:rPr>
          <w:rFonts w:ascii="Times New Roman" w:hAnsi="Times New Roman" w:cs="Times New Roman"/>
          <w:b/>
          <w:color w:val="000000"/>
          <w:sz w:val="26"/>
          <w:szCs w:val="26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8"/>
        <w:gridCol w:w="1877"/>
        <w:gridCol w:w="876"/>
        <w:gridCol w:w="1699"/>
        <w:gridCol w:w="1762"/>
        <w:gridCol w:w="2994"/>
      </w:tblGrid>
      <w:tr w:rsidR="00A03DD2" w:rsidRPr="000941F4" w:rsidTr="001B3F4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п/п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A03DD2" w:rsidRPr="000941F4" w:rsidRDefault="00A03DD2" w:rsidP="00923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1.Числа и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5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6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2.Арифметические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действия</w:t>
            </w:r>
            <w:proofErr w:type="spellEnd"/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Вычисления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7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Числовые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выражения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8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3.Текстовые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задачи</w:t>
            </w:r>
            <w:proofErr w:type="spellEnd"/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текстовой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задачей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9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0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Раздел 4.Пространственные отношения и геометрические фигуры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1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Геометрические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2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</w:t>
            </w:r>
            <w:proofErr w:type="spellEnd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5.Математическая </w:t>
            </w:r>
            <w:proofErr w:type="spellStart"/>
            <w:r w:rsidRPr="000941F4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информация</w:t>
            </w:r>
            <w:proofErr w:type="spellEnd"/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Математическая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3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Итого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пройденного</w:t>
            </w:r>
            <w:proofErr w:type="spellEnd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4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ED2CA9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[Библиотека ЦОК [</w:t>
            </w:r>
            <w:hyperlink r:id="rId15"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4110</w:t>
              </w:r>
              <w:proofErr w:type="spellStart"/>
              <w:r w:rsidRPr="000941F4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fe</w:t>
              </w:r>
              <w:proofErr w:type="spellEnd"/>
            </w:hyperlink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]]</w:t>
            </w:r>
          </w:p>
        </w:tc>
      </w:tr>
      <w:tr w:rsidR="00A03DD2" w:rsidRPr="000941F4" w:rsidTr="001B3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63043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941F4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41F4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03DD2" w:rsidRPr="000941F4" w:rsidRDefault="00A03DD2" w:rsidP="001B3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03DD2" w:rsidRPr="000941F4" w:rsidRDefault="00A03DD2" w:rsidP="00A03DD2">
      <w:pPr>
        <w:rPr>
          <w:rFonts w:ascii="Times New Roman" w:hAnsi="Times New Roman" w:cs="Times New Roman"/>
          <w:sz w:val="26"/>
          <w:szCs w:val="26"/>
        </w:rPr>
        <w:sectPr w:rsidR="00A03DD2" w:rsidRPr="000941F4" w:rsidSect="000A0CC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03DD2" w:rsidRPr="000941F4" w:rsidRDefault="00A03DD2" w:rsidP="000332E6">
      <w:pPr>
        <w:spacing w:after="0"/>
        <w:rPr>
          <w:rFonts w:ascii="Times New Roman" w:hAnsi="Times New Roman" w:cs="Times New Roman"/>
          <w:sz w:val="26"/>
          <w:szCs w:val="26"/>
        </w:rPr>
        <w:sectPr w:rsidR="00A03DD2" w:rsidRPr="000941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AC7" w:rsidRPr="000941F4" w:rsidRDefault="00630AC7">
      <w:pPr>
        <w:rPr>
          <w:rFonts w:ascii="Times New Roman" w:hAnsi="Times New Roman" w:cs="Times New Roman"/>
          <w:sz w:val="26"/>
          <w:szCs w:val="26"/>
        </w:rPr>
      </w:pPr>
    </w:p>
    <w:sectPr w:rsidR="00630AC7" w:rsidRPr="000941F4" w:rsidSect="00630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32E6"/>
    <w:rsid w:val="00021F01"/>
    <w:rsid w:val="00032A56"/>
    <w:rsid w:val="000332E6"/>
    <w:rsid w:val="00040304"/>
    <w:rsid w:val="00064C67"/>
    <w:rsid w:val="000941F4"/>
    <w:rsid w:val="000A0CCC"/>
    <w:rsid w:val="000C3177"/>
    <w:rsid w:val="000C3A61"/>
    <w:rsid w:val="00115966"/>
    <w:rsid w:val="00134791"/>
    <w:rsid w:val="001A0C0D"/>
    <w:rsid w:val="001B3F48"/>
    <w:rsid w:val="001B7B36"/>
    <w:rsid w:val="00226564"/>
    <w:rsid w:val="00274FD6"/>
    <w:rsid w:val="00313B92"/>
    <w:rsid w:val="00324D14"/>
    <w:rsid w:val="003F17B3"/>
    <w:rsid w:val="00437A8E"/>
    <w:rsid w:val="00513694"/>
    <w:rsid w:val="00555F58"/>
    <w:rsid w:val="00557569"/>
    <w:rsid w:val="005871C9"/>
    <w:rsid w:val="0058739E"/>
    <w:rsid w:val="005955C1"/>
    <w:rsid w:val="005F1802"/>
    <w:rsid w:val="0063043B"/>
    <w:rsid w:val="00630AC7"/>
    <w:rsid w:val="006A6BB0"/>
    <w:rsid w:val="006B77B0"/>
    <w:rsid w:val="006B7C65"/>
    <w:rsid w:val="006F4E1B"/>
    <w:rsid w:val="006F7BB1"/>
    <w:rsid w:val="007334C6"/>
    <w:rsid w:val="007448FA"/>
    <w:rsid w:val="00791CC0"/>
    <w:rsid w:val="007C5BAC"/>
    <w:rsid w:val="00846302"/>
    <w:rsid w:val="008E7ADF"/>
    <w:rsid w:val="0090454A"/>
    <w:rsid w:val="00917C3A"/>
    <w:rsid w:val="009234E7"/>
    <w:rsid w:val="00966360"/>
    <w:rsid w:val="009C356A"/>
    <w:rsid w:val="00A03DD2"/>
    <w:rsid w:val="00A15222"/>
    <w:rsid w:val="00A35B50"/>
    <w:rsid w:val="00A74243"/>
    <w:rsid w:val="00AB5F8C"/>
    <w:rsid w:val="00AD02D3"/>
    <w:rsid w:val="00B130D2"/>
    <w:rsid w:val="00B37454"/>
    <w:rsid w:val="00B95885"/>
    <w:rsid w:val="00BD09BE"/>
    <w:rsid w:val="00C075FA"/>
    <w:rsid w:val="00C17656"/>
    <w:rsid w:val="00C245E7"/>
    <w:rsid w:val="00C420F8"/>
    <w:rsid w:val="00C675E6"/>
    <w:rsid w:val="00C72AC8"/>
    <w:rsid w:val="00CF55D3"/>
    <w:rsid w:val="00D30BB2"/>
    <w:rsid w:val="00D97B40"/>
    <w:rsid w:val="00DA5EBF"/>
    <w:rsid w:val="00E00625"/>
    <w:rsid w:val="00E245FD"/>
    <w:rsid w:val="00E975FB"/>
    <w:rsid w:val="00ED2CA9"/>
    <w:rsid w:val="00EF2FDB"/>
    <w:rsid w:val="00F36320"/>
    <w:rsid w:val="00FC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E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33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32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32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32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3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33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332E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332E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0332E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332E6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0332E6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0332E6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32E6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0332E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0332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332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0332E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332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0332E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10" Type="http://schemas.openxmlformats.org/officeDocument/2006/relationships/hyperlink" Target="https://m.edsoo.ru/7f4110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DBF16-FB8E-4A11-953A-2B9BB2622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11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43</cp:revision>
  <dcterms:created xsi:type="dcterms:W3CDTF">2023-10-10T16:59:00Z</dcterms:created>
  <dcterms:modified xsi:type="dcterms:W3CDTF">2024-10-17T10:42:00Z</dcterms:modified>
</cp:coreProperties>
</file>