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E2B" w:rsidRPr="00032083" w:rsidRDefault="00ED5E2B">
      <w:pPr>
        <w:rPr>
          <w:rFonts w:ascii="Times New Roman" w:hAnsi="Times New Roman" w:cs="Times New Roman"/>
          <w:sz w:val="26"/>
          <w:szCs w:val="26"/>
        </w:rPr>
      </w:pPr>
    </w:p>
    <w:p w:rsidR="00ED5E2B" w:rsidRPr="00032083" w:rsidRDefault="00ED5E2B" w:rsidP="00ED5E2B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032083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ED5E2B" w:rsidRPr="00032083" w:rsidRDefault="00ED5E2B" w:rsidP="00ED5E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2083">
        <w:rPr>
          <w:rFonts w:ascii="Times New Roman" w:hAnsi="Times New Roman" w:cs="Times New Roman"/>
          <w:b/>
          <w:sz w:val="26"/>
          <w:szCs w:val="26"/>
        </w:rPr>
        <w:t>Календарно-тематический план по окружающему миру</w:t>
      </w:r>
    </w:p>
    <w:p w:rsidR="00ED5E2B" w:rsidRPr="00032083" w:rsidRDefault="00863C45" w:rsidP="00ED5E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2083">
        <w:rPr>
          <w:rFonts w:ascii="Times New Roman" w:hAnsi="Times New Roman" w:cs="Times New Roman"/>
          <w:b/>
          <w:sz w:val="26"/>
          <w:szCs w:val="26"/>
        </w:rPr>
        <w:t>для 3 «</w:t>
      </w:r>
      <w:r w:rsidR="0019218F">
        <w:rPr>
          <w:rFonts w:ascii="Times New Roman" w:hAnsi="Times New Roman" w:cs="Times New Roman"/>
          <w:b/>
          <w:sz w:val="26"/>
          <w:szCs w:val="26"/>
        </w:rPr>
        <w:t>Б</w:t>
      </w:r>
      <w:r w:rsidR="00ED5E2B" w:rsidRPr="00032083">
        <w:rPr>
          <w:rFonts w:ascii="Times New Roman" w:hAnsi="Times New Roman" w:cs="Times New Roman"/>
          <w:b/>
          <w:sz w:val="26"/>
          <w:szCs w:val="26"/>
        </w:rPr>
        <w:t>» класса на 202</w:t>
      </w:r>
      <w:r w:rsidR="00622B23" w:rsidRPr="00032083">
        <w:rPr>
          <w:rFonts w:ascii="Times New Roman" w:hAnsi="Times New Roman" w:cs="Times New Roman"/>
          <w:b/>
          <w:sz w:val="26"/>
          <w:szCs w:val="26"/>
        </w:rPr>
        <w:t>4</w:t>
      </w:r>
      <w:r w:rsidR="00ED5E2B" w:rsidRPr="00032083">
        <w:rPr>
          <w:rFonts w:ascii="Times New Roman" w:hAnsi="Times New Roman" w:cs="Times New Roman"/>
          <w:b/>
          <w:sz w:val="26"/>
          <w:szCs w:val="26"/>
        </w:rPr>
        <w:t>-202</w:t>
      </w:r>
      <w:r w:rsidR="00622B23" w:rsidRPr="00032083">
        <w:rPr>
          <w:rFonts w:ascii="Times New Roman" w:hAnsi="Times New Roman" w:cs="Times New Roman"/>
          <w:b/>
          <w:sz w:val="26"/>
          <w:szCs w:val="26"/>
        </w:rPr>
        <w:t>5</w:t>
      </w:r>
      <w:r w:rsidR="00ED5E2B" w:rsidRPr="00032083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ED5E2B" w:rsidRPr="00032083" w:rsidRDefault="00ED5E2B" w:rsidP="00ED5E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349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5"/>
        <w:gridCol w:w="1129"/>
        <w:gridCol w:w="7371"/>
        <w:gridCol w:w="1134"/>
      </w:tblGrid>
      <w:tr w:rsidR="00686993" w:rsidRPr="00032083" w:rsidTr="00E70C8F">
        <w:trPr>
          <w:trHeight w:val="1578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622B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</w:p>
          <w:p w:rsidR="00686993" w:rsidRPr="00032083" w:rsidRDefault="00686993" w:rsidP="00622B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</w:tcPr>
          <w:p w:rsidR="00686993" w:rsidRPr="00032083" w:rsidRDefault="00686993" w:rsidP="00622B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686993" w:rsidRPr="00032083" w:rsidRDefault="00686993" w:rsidP="00622B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 изучения</w:t>
            </w:r>
          </w:p>
          <w:p w:rsidR="00686993" w:rsidRPr="00032083" w:rsidRDefault="00686993" w:rsidP="00622B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622B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 урока</w:t>
            </w:r>
          </w:p>
          <w:p w:rsidR="00686993" w:rsidRPr="00032083" w:rsidRDefault="00686993" w:rsidP="00622B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622B2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</w:p>
          <w:p w:rsidR="00686993" w:rsidRPr="00032083" w:rsidRDefault="00686993" w:rsidP="00622B2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</w:p>
          <w:p w:rsidR="00686993" w:rsidRPr="00032083" w:rsidRDefault="00686993" w:rsidP="00622B2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1927FF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03.09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Безопасная информационная среда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9F5E5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ч 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05.09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F5E58" w:rsidRPr="00032083" w:rsidRDefault="009F5E58" w:rsidP="00B03A4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10.09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Бактерии – мельчайшие одноклеточные живые существа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12.09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Естественные природные сообщества: лес, луг, водоём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17.09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Искусственные природные сообщества, созданные человеком - пруд, поле, парк, огород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19.09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Природные сообщества родного края – два-три примера на основе наблюдения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24.09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89661A" w:rsidP="0089661A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Проверочная работа </w:t>
            </w:r>
            <w:r w:rsidR="002E2EB6"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(1) </w:t>
            </w:r>
            <w:r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теме: «</w:t>
            </w:r>
            <w:r w:rsidR="00686993"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тра</w:t>
            </w:r>
            <w:r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диции народов России».</w:t>
            </w: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26.09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Что такое общество?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01.10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03.10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Родной край – малая родина. Российская Федерация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08.10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10.10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Труд жителей региона. Профессии, связанные с трудом в учреждениях образования и культуры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15.10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Твёрдые вещества, жидкости, газы. Определение свой</w:t>
            </w:r>
            <w:proofErr w:type="gramStart"/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ств тв</w:t>
            </w:r>
            <w:proofErr w:type="gramEnd"/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ердых веществ, жидкостей и газов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17.10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Разнообразие веще</w:t>
            </w:r>
            <w:proofErr w:type="gramStart"/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ств в пр</w:t>
            </w:r>
            <w:proofErr w:type="gramEnd"/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ироде. </w:t>
            </w:r>
            <w:proofErr w:type="gramStart"/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Примеры веществ (соль, сахар, вода, природный газ): узнавание, называние, краткая характеристика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15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22.10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Воздух как смесь газов. Значение воздуха для жизни флоры, фауны, человека. Охрана воздуха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24.10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89661A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</w:t>
            </w: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2EB6" w:rsidRPr="00032083">
              <w:rPr>
                <w:rFonts w:ascii="Times New Roman" w:hAnsi="Times New Roman" w:cs="Times New Roman"/>
                <w:sz w:val="26"/>
                <w:szCs w:val="26"/>
              </w:rPr>
              <w:t xml:space="preserve">(1) </w:t>
            </w: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за 1 четверть.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257369" w:rsidRDefault="00686993" w:rsidP="00257369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17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257369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Cs/>
                <w:sz w:val="26"/>
                <w:szCs w:val="26"/>
              </w:rPr>
              <w:t>05.11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Распространение воды в природе: водоёмы, реки. Круговорот воды в природе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07.11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Значение воды для жизни живых организмов и хозяйственной деятельности людей. Охрана воды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12.11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Почва, её состав. Значение для живой природы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14.11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Разнообразие растений: зависимость внешнего вида от условий и места обитания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19.11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Растения родного края: названия и краткая характеристика (на основе наблюдения)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21.11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Растение как живой организм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26.11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Как растения размножаются?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28.11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89661A" w:rsidP="00257369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Проверочная работа</w:t>
            </w:r>
            <w:r w:rsidR="002E2EB6"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="002E2EB6"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(2) </w:t>
            </w:r>
            <w:r w:rsid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теме:</w:t>
            </w:r>
            <w:r w:rsidR="00214E24"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686993"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растения</w:t>
            </w:r>
            <w:r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03.12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Условия роста и развития растения (по результатам наблюдений). Бережное отношение человека к растениям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05.12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Жизнь животных в разные времена года. Разнообразие животных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10.12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Особенности питания животных. Цепи питания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12.12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Размножение и развитие рыб, птиц, зверей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17.12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Роль животных в природе и жизни людей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19.12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Бережное отношение к животным – нравственная ценность людей. Охрана животного мира в России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24.12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2704A9" w:rsidP="00257369">
            <w:pPr>
              <w:spacing w:after="0"/>
              <w:ind w:left="13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Животные родного края: узнавание, называние, краткая характеристика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26.12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2704A9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Контрольная работа</w:t>
            </w:r>
            <w:r w:rsidRPr="0003208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2E2EB6" w:rsidRPr="0003208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(2) </w:t>
            </w:r>
            <w:r w:rsidRPr="00032083">
              <w:rPr>
                <w:rFonts w:ascii="Times New Roman" w:hAnsi="Times New Roman" w:cs="Times New Roman"/>
                <w:bCs/>
                <w:sz w:val="26"/>
                <w:szCs w:val="26"/>
              </w:rPr>
              <w:t>за 2 четверть.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257369" w:rsidRDefault="00686993" w:rsidP="00257369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33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257369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Cs/>
                <w:sz w:val="26"/>
                <w:szCs w:val="26"/>
              </w:rPr>
              <w:t>09.01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Разнообразие грибов: узнавание, называние, описание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14.01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16.01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6B770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Органы чувств их роль в жизни человека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21.01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Опорно-двигательная система и её роль в жизни человека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23.01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Пищеварительная система и её роль в жизни человека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28.01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Дыхательная система и её роль в жизни человека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30.01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Кровеносная и нервная система и их роль в жизни человека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1E7D2D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04.02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Профилактика заболеваний. Роль закаливания для здоровья растущего организма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1E7D2D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06.02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Роль двигательной активности: утренней гимнастики, динамических пауз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1E7D2D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11.02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Знаки безопасности во дворе жилого дома.</w:t>
            </w:r>
            <w:r w:rsidR="00B87E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Безопасность в доме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1E7D2D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13.02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Безопасное поведение пассажира железнодорожного транспорта. Знаки безопасности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1E7D2D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18.02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Безопасное поведение пассажира авиа и водного транспорта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1E7D2D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20.02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1E7D2D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25.02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Нужны ли обществу правила поведения? Правила поведения в социуме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1E7D2D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27.02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04.03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Горная порода как соединение разных минералов. Примеры минералов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06.03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Полезные ископаемые – богатство земных недр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11.03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Проверочная работа </w:t>
            </w:r>
            <w:r w:rsidR="002E2EB6"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(3) </w:t>
            </w:r>
            <w:r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теме «Безопасное поведение пассажира».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13.03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Полезные ископаемые родного края: характеристика, использование в хозяйственной деятельности региона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18.03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2704A9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Растения, используемые людьми в хозяйственной деятельности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20.03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2704A9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Контрольная работа</w:t>
            </w: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2E2EB6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(3) </w:t>
            </w: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 3 четверть.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257369" w:rsidRDefault="006B770B" w:rsidP="00257369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54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257369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Cs/>
                <w:sz w:val="26"/>
                <w:szCs w:val="26"/>
              </w:rPr>
              <w:t>01.04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57369" w:rsidRDefault="00257369" w:rsidP="009709B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="005E12E6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Труд жителей региона. Профессии, связанные с трудом </w:t>
            </w:r>
            <w:proofErr w:type="gramStart"/>
            <w:r w:rsidR="005E12E6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gramEnd"/>
            <w:r w:rsidR="005E12E6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6B770B" w:rsidRPr="00032083" w:rsidRDefault="00257369" w:rsidP="009709B1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proofErr w:type="gramStart"/>
            <w:r w:rsidR="005E12E6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производстве</w:t>
            </w:r>
            <w:proofErr w:type="gramEnd"/>
            <w:r w:rsidR="005E12E6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в сельском хозяйстве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03.04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Семья – первый и главный коллектив в жизни человека Повседневные заботы семьи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08.04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Совместный труд. Семейный бюджет, доходы и расходы семьи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10.04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Города Золотого кольца России: Сергиев Посад, Переславль-Залесский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15.04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Памятники природы и культуры стран Европы (по выбору)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17.04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Памятники природы и культуры Белоруссии (по выбору)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22.04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3F6AF7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Проверочная работа </w:t>
            </w:r>
            <w:r w:rsidR="002E2EB6" w:rsidRPr="00257369">
              <w:rPr>
                <w:rFonts w:ascii="Times New Roman" w:hAnsi="Times New Roman" w:cs="Times New Roman"/>
                <w:sz w:val="26"/>
                <w:szCs w:val="26"/>
              </w:rPr>
              <w:t xml:space="preserve">(4) </w:t>
            </w:r>
            <w:r w:rsidRPr="00257369">
              <w:rPr>
                <w:rFonts w:ascii="Times New Roman" w:hAnsi="Times New Roman" w:cs="Times New Roman"/>
                <w:sz w:val="26"/>
                <w:szCs w:val="26"/>
              </w:rPr>
              <w:t>по теме: «Памятники природы и культуры».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24.04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Памятники природы и культуры Китая (по выбору)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29.04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Памятники природы и культуры стран Азии (по выбору)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06.05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Уникальные памятники культуры России: Красная площадь, Кремль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13.05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Уникальные памятники культуры России: исторический центр Санкт-Петербурга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15.05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2704A9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Достопримечательности родного края: памятники природы и культуры региона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20.05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B05EE8" w:rsidP="00257369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Уникальные памятники культуры России: Кижи, памятники Великого Новгорода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22.05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B833EE" w:rsidP="003F6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14E2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="002704A9" w:rsidRPr="00214E24"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 аттестация</w:t>
            </w:r>
            <w:r w:rsidR="002704A9" w:rsidRPr="00032083">
              <w:rPr>
                <w:rFonts w:ascii="Times New Roman" w:hAnsi="Times New Roman" w:cs="Times New Roman"/>
                <w:sz w:val="26"/>
                <w:szCs w:val="26"/>
              </w:rPr>
              <w:t>. Контрольн</w:t>
            </w:r>
            <w:r w:rsidR="009709B1" w:rsidRPr="00032083">
              <w:rPr>
                <w:rFonts w:ascii="Times New Roman" w:hAnsi="Times New Roman" w:cs="Times New Roman"/>
                <w:sz w:val="26"/>
                <w:szCs w:val="26"/>
              </w:rPr>
              <w:t>ая работа</w:t>
            </w:r>
            <w:r w:rsidR="002E2EB6" w:rsidRPr="000320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(тест)</w:t>
            </w:r>
            <w:r w:rsidR="00214E2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2E2EB6" w:rsidRPr="00032083">
              <w:rPr>
                <w:rFonts w:ascii="Times New Roman" w:hAnsi="Times New Roman" w:cs="Times New Roman"/>
                <w:sz w:val="26"/>
                <w:szCs w:val="26"/>
              </w:rPr>
              <w:t>(4)</w:t>
            </w:r>
            <w:r w:rsidR="002704A9" w:rsidRPr="0003208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27.05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3F6AF7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Закрепление изученного материала. Урок- игра.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</w:tcPr>
          <w:p w:rsidR="006B770B" w:rsidRPr="00032083" w:rsidRDefault="006B770B" w:rsidP="002573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500" w:type="dxa"/>
            <w:gridSpan w:val="2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622B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68 ч</w:t>
            </w:r>
          </w:p>
        </w:tc>
      </w:tr>
    </w:tbl>
    <w:p w:rsidR="00ED5E2B" w:rsidRPr="00032083" w:rsidRDefault="00ED5E2B" w:rsidP="00ED5E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5104" w:rsidRPr="00032083" w:rsidRDefault="00D15104" w:rsidP="00ED5E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5104" w:rsidRPr="00032083" w:rsidRDefault="00D15104">
      <w:pPr>
        <w:rPr>
          <w:rFonts w:ascii="Times New Roman" w:hAnsi="Times New Roman" w:cs="Times New Roman"/>
          <w:b/>
          <w:sz w:val="26"/>
          <w:szCs w:val="26"/>
        </w:rPr>
      </w:pPr>
      <w:r w:rsidRPr="00032083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D15104" w:rsidRPr="00032083" w:rsidRDefault="00D15104" w:rsidP="00ED5E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7"/>
        <w:gridCol w:w="1794"/>
        <w:gridCol w:w="875"/>
        <w:gridCol w:w="1695"/>
        <w:gridCol w:w="1758"/>
        <w:gridCol w:w="2803"/>
      </w:tblGrid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Наименование разделов и тем программы </w:t>
            </w:r>
          </w:p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Электронные (цифровые) образовательные ресурсы </w:t>
            </w:r>
          </w:p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04" w:rsidRPr="00032083" w:rsidRDefault="00D15104" w:rsidP="0025736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04" w:rsidRPr="00032083" w:rsidRDefault="00D15104" w:rsidP="0025736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Всего </w:t>
            </w:r>
          </w:p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Контрольные работы </w:t>
            </w:r>
          </w:p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Практические работы </w:t>
            </w:r>
          </w:p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04" w:rsidRPr="00032083" w:rsidRDefault="00D15104" w:rsidP="0025736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 1.Человек и общество</w:t>
            </w: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5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Семья - коллектив </w:t>
            </w:r>
            <w:proofErr w:type="gramStart"/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близких</w:t>
            </w:r>
            <w:proofErr w:type="gramEnd"/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6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7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 2.Человек и природа</w:t>
            </w: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8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9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10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11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12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13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 3.Правила безопасной жизнедеятельности</w:t>
            </w: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14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15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9709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36C6F" w:rsidRPr="00032083" w:rsidRDefault="00336C6F">
      <w:pPr>
        <w:rPr>
          <w:rFonts w:ascii="Times New Roman" w:hAnsi="Times New Roman" w:cs="Times New Roman"/>
          <w:sz w:val="26"/>
          <w:szCs w:val="26"/>
        </w:rPr>
      </w:pPr>
    </w:p>
    <w:sectPr w:rsidR="00336C6F" w:rsidRPr="00032083" w:rsidSect="00214E24">
      <w:pgSz w:w="11906" w:h="16838"/>
      <w:pgMar w:top="62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1C00"/>
    <w:multiLevelType w:val="multilevel"/>
    <w:tmpl w:val="D2349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0435A"/>
    <w:multiLevelType w:val="multilevel"/>
    <w:tmpl w:val="45FAF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AF67A1"/>
    <w:multiLevelType w:val="multilevel"/>
    <w:tmpl w:val="AF3C2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819B0"/>
    <w:multiLevelType w:val="multilevel"/>
    <w:tmpl w:val="4ACCE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7C73B1"/>
    <w:multiLevelType w:val="multilevel"/>
    <w:tmpl w:val="52B41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A07EA0"/>
    <w:multiLevelType w:val="multilevel"/>
    <w:tmpl w:val="11C40D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7C0A6A"/>
    <w:multiLevelType w:val="multilevel"/>
    <w:tmpl w:val="602E4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F23D47"/>
    <w:multiLevelType w:val="multilevel"/>
    <w:tmpl w:val="15DE4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5D4517"/>
    <w:multiLevelType w:val="multilevel"/>
    <w:tmpl w:val="8CC03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947D4F"/>
    <w:multiLevelType w:val="multilevel"/>
    <w:tmpl w:val="47841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0C4CD0"/>
    <w:multiLevelType w:val="multilevel"/>
    <w:tmpl w:val="1B5AC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D60DD0"/>
    <w:multiLevelType w:val="multilevel"/>
    <w:tmpl w:val="48683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AA2D93"/>
    <w:multiLevelType w:val="multilevel"/>
    <w:tmpl w:val="5B68F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280939"/>
    <w:multiLevelType w:val="multilevel"/>
    <w:tmpl w:val="00BC9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EC33DD"/>
    <w:multiLevelType w:val="multilevel"/>
    <w:tmpl w:val="DE980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EE6694"/>
    <w:multiLevelType w:val="multilevel"/>
    <w:tmpl w:val="FB602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3E61F8"/>
    <w:multiLevelType w:val="multilevel"/>
    <w:tmpl w:val="55147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A04348"/>
    <w:multiLevelType w:val="multilevel"/>
    <w:tmpl w:val="CFC68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3231B3"/>
    <w:multiLevelType w:val="multilevel"/>
    <w:tmpl w:val="A8FA0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AD67CA"/>
    <w:multiLevelType w:val="multilevel"/>
    <w:tmpl w:val="0EE4A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C82B7D"/>
    <w:multiLevelType w:val="multilevel"/>
    <w:tmpl w:val="3E525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5F2E7B"/>
    <w:multiLevelType w:val="multilevel"/>
    <w:tmpl w:val="DED4F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A975EC"/>
    <w:multiLevelType w:val="multilevel"/>
    <w:tmpl w:val="3C50468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B604B1"/>
    <w:multiLevelType w:val="multilevel"/>
    <w:tmpl w:val="3BF8F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E45948"/>
    <w:multiLevelType w:val="multilevel"/>
    <w:tmpl w:val="CB82C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C10EFE"/>
    <w:multiLevelType w:val="multilevel"/>
    <w:tmpl w:val="BDAAB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EC5EE5"/>
    <w:multiLevelType w:val="multilevel"/>
    <w:tmpl w:val="6B74C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65093D"/>
    <w:multiLevelType w:val="multilevel"/>
    <w:tmpl w:val="0EB23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D076FF"/>
    <w:multiLevelType w:val="multilevel"/>
    <w:tmpl w:val="AEFCA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E84E03"/>
    <w:multiLevelType w:val="multilevel"/>
    <w:tmpl w:val="335E2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2B3FAA"/>
    <w:multiLevelType w:val="multilevel"/>
    <w:tmpl w:val="31505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6D61A3"/>
    <w:multiLevelType w:val="multilevel"/>
    <w:tmpl w:val="DF9ABA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5D46D5"/>
    <w:multiLevelType w:val="multilevel"/>
    <w:tmpl w:val="2F5C4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C314DB"/>
    <w:multiLevelType w:val="multilevel"/>
    <w:tmpl w:val="6E3C7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4E714B"/>
    <w:multiLevelType w:val="multilevel"/>
    <w:tmpl w:val="4DBE0A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9C75E5"/>
    <w:multiLevelType w:val="multilevel"/>
    <w:tmpl w:val="4ACCE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0D5DD5"/>
    <w:multiLevelType w:val="multilevel"/>
    <w:tmpl w:val="0A6AD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C42A92"/>
    <w:multiLevelType w:val="multilevel"/>
    <w:tmpl w:val="96B08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7B1904"/>
    <w:multiLevelType w:val="multilevel"/>
    <w:tmpl w:val="E65AC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EE3C71"/>
    <w:multiLevelType w:val="multilevel"/>
    <w:tmpl w:val="DB284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F12061"/>
    <w:multiLevelType w:val="multilevel"/>
    <w:tmpl w:val="C68CA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333A8B"/>
    <w:multiLevelType w:val="multilevel"/>
    <w:tmpl w:val="3CCCD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ED775E"/>
    <w:multiLevelType w:val="multilevel"/>
    <w:tmpl w:val="3E406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5"/>
  </w:num>
  <w:num w:numId="3">
    <w:abstractNumId w:val="11"/>
  </w:num>
  <w:num w:numId="4">
    <w:abstractNumId w:val="24"/>
  </w:num>
  <w:num w:numId="5">
    <w:abstractNumId w:val="19"/>
  </w:num>
  <w:num w:numId="6">
    <w:abstractNumId w:val="38"/>
  </w:num>
  <w:num w:numId="7">
    <w:abstractNumId w:val="30"/>
  </w:num>
  <w:num w:numId="8">
    <w:abstractNumId w:val="39"/>
  </w:num>
  <w:num w:numId="9">
    <w:abstractNumId w:val="18"/>
  </w:num>
  <w:num w:numId="10">
    <w:abstractNumId w:val="34"/>
  </w:num>
  <w:num w:numId="11">
    <w:abstractNumId w:val="42"/>
  </w:num>
  <w:num w:numId="12">
    <w:abstractNumId w:val="22"/>
  </w:num>
  <w:num w:numId="13">
    <w:abstractNumId w:val="40"/>
  </w:num>
  <w:num w:numId="14">
    <w:abstractNumId w:val="41"/>
  </w:num>
  <w:num w:numId="15">
    <w:abstractNumId w:val="32"/>
  </w:num>
  <w:num w:numId="16">
    <w:abstractNumId w:val="14"/>
  </w:num>
  <w:num w:numId="17">
    <w:abstractNumId w:val="2"/>
  </w:num>
  <w:num w:numId="18">
    <w:abstractNumId w:val="4"/>
  </w:num>
  <w:num w:numId="19">
    <w:abstractNumId w:val="29"/>
  </w:num>
  <w:num w:numId="20">
    <w:abstractNumId w:val="13"/>
  </w:num>
  <w:num w:numId="21">
    <w:abstractNumId w:val="7"/>
  </w:num>
  <w:num w:numId="22">
    <w:abstractNumId w:val="15"/>
  </w:num>
  <w:num w:numId="23">
    <w:abstractNumId w:val="20"/>
  </w:num>
  <w:num w:numId="24">
    <w:abstractNumId w:val="36"/>
  </w:num>
  <w:num w:numId="25">
    <w:abstractNumId w:val="17"/>
  </w:num>
  <w:num w:numId="26">
    <w:abstractNumId w:val="26"/>
  </w:num>
  <w:num w:numId="27">
    <w:abstractNumId w:val="35"/>
  </w:num>
  <w:num w:numId="28">
    <w:abstractNumId w:val="28"/>
  </w:num>
  <w:num w:numId="29">
    <w:abstractNumId w:val="33"/>
  </w:num>
  <w:num w:numId="30">
    <w:abstractNumId w:val="27"/>
  </w:num>
  <w:num w:numId="31">
    <w:abstractNumId w:val="23"/>
  </w:num>
  <w:num w:numId="32">
    <w:abstractNumId w:val="6"/>
  </w:num>
  <w:num w:numId="33">
    <w:abstractNumId w:val="0"/>
  </w:num>
  <w:num w:numId="34">
    <w:abstractNumId w:val="16"/>
  </w:num>
  <w:num w:numId="35">
    <w:abstractNumId w:val="1"/>
  </w:num>
  <w:num w:numId="36">
    <w:abstractNumId w:val="21"/>
  </w:num>
  <w:num w:numId="37">
    <w:abstractNumId w:val="3"/>
  </w:num>
  <w:num w:numId="38">
    <w:abstractNumId w:val="25"/>
  </w:num>
  <w:num w:numId="39">
    <w:abstractNumId w:val="12"/>
  </w:num>
  <w:num w:numId="40">
    <w:abstractNumId w:val="10"/>
  </w:num>
  <w:num w:numId="41">
    <w:abstractNumId w:val="8"/>
  </w:num>
  <w:num w:numId="42">
    <w:abstractNumId w:val="9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D5E2B"/>
    <w:rsid w:val="00032083"/>
    <w:rsid w:val="00087EE4"/>
    <w:rsid w:val="00144F20"/>
    <w:rsid w:val="00165CCD"/>
    <w:rsid w:val="0019218F"/>
    <w:rsid w:val="001927FF"/>
    <w:rsid w:val="001E7D2D"/>
    <w:rsid w:val="002036C7"/>
    <w:rsid w:val="00214E24"/>
    <w:rsid w:val="00255803"/>
    <w:rsid w:val="00257369"/>
    <w:rsid w:val="002704A9"/>
    <w:rsid w:val="002E2EB6"/>
    <w:rsid w:val="00336C6F"/>
    <w:rsid w:val="003974C6"/>
    <w:rsid w:val="003F6AF7"/>
    <w:rsid w:val="00403213"/>
    <w:rsid w:val="004C6945"/>
    <w:rsid w:val="005149BF"/>
    <w:rsid w:val="005E12E6"/>
    <w:rsid w:val="00622B23"/>
    <w:rsid w:val="00686993"/>
    <w:rsid w:val="006B770B"/>
    <w:rsid w:val="006F4E1B"/>
    <w:rsid w:val="00863C45"/>
    <w:rsid w:val="0089661A"/>
    <w:rsid w:val="008E3035"/>
    <w:rsid w:val="008E7ADF"/>
    <w:rsid w:val="009034FC"/>
    <w:rsid w:val="009709B1"/>
    <w:rsid w:val="009F45AB"/>
    <w:rsid w:val="009F5E58"/>
    <w:rsid w:val="00A135A6"/>
    <w:rsid w:val="00AE523B"/>
    <w:rsid w:val="00B03A4C"/>
    <w:rsid w:val="00B05EE8"/>
    <w:rsid w:val="00B833EE"/>
    <w:rsid w:val="00B87E2E"/>
    <w:rsid w:val="00D15104"/>
    <w:rsid w:val="00E21A02"/>
    <w:rsid w:val="00E70C8F"/>
    <w:rsid w:val="00ED5E2B"/>
    <w:rsid w:val="00F70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C6F"/>
  </w:style>
  <w:style w:type="paragraph" w:styleId="1">
    <w:name w:val="heading 1"/>
    <w:basedOn w:val="a"/>
    <w:next w:val="a"/>
    <w:link w:val="10"/>
    <w:uiPriority w:val="9"/>
    <w:qFormat/>
    <w:rsid w:val="00ED5E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D5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D5E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E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D5E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D5E2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D5E2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D5E2B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ED5E2B"/>
    <w:rPr>
      <w:lang w:val="en-US"/>
    </w:rPr>
  </w:style>
  <w:style w:type="paragraph" w:styleId="a5">
    <w:name w:val="Normal Indent"/>
    <w:basedOn w:val="a"/>
    <w:uiPriority w:val="99"/>
    <w:unhideWhenUsed/>
    <w:rsid w:val="00ED5E2B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ED5E2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ED5E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D5E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ED5E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D5E2B"/>
    <w:rPr>
      <w:i/>
      <w:iCs/>
    </w:rPr>
  </w:style>
  <w:style w:type="character" w:styleId="ab">
    <w:name w:val="Hyperlink"/>
    <w:basedOn w:val="a0"/>
    <w:uiPriority w:val="99"/>
    <w:unhideWhenUsed/>
    <w:rsid w:val="00ED5E2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D5E2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D5E2B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Внукова</dc:creator>
  <cp:keywords/>
  <dc:description/>
  <cp:lastModifiedBy>Юля</cp:lastModifiedBy>
  <cp:revision>26</cp:revision>
  <dcterms:created xsi:type="dcterms:W3CDTF">2023-10-10T09:41:00Z</dcterms:created>
  <dcterms:modified xsi:type="dcterms:W3CDTF">2024-10-28T18:06:00Z</dcterms:modified>
</cp:coreProperties>
</file>