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81" w:rsidRDefault="001C7E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57921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688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E81" w:rsidRDefault="001C7E81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1C7E8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1C7E81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1C7E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1C7E81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1C7E81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1C7E81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1C7E81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1C7E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1C7E81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1C7E8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87537" w:rsidRPr="001C7E81" w:rsidRDefault="00387537">
      <w:pPr>
        <w:rPr>
          <w:lang w:val="ru-RU"/>
        </w:rPr>
        <w:sectPr w:rsidR="00387537" w:rsidRPr="001C7E81">
          <w:pgSz w:w="11906" w:h="16383"/>
          <w:pgMar w:top="1134" w:right="850" w:bottom="1134" w:left="1701" w:header="720" w:footer="720" w:gutter="0"/>
          <w:cols w:space="720"/>
        </w:sectPr>
      </w:pPr>
    </w:p>
    <w:p w:rsidR="00387537" w:rsidRPr="001C7E81" w:rsidRDefault="00F11874">
      <w:pPr>
        <w:spacing w:after="0"/>
        <w:ind w:left="120"/>
        <w:rPr>
          <w:lang w:val="ru-RU"/>
        </w:rPr>
      </w:pPr>
      <w:bookmarkStart w:id="4" w:name="_Toc118726611"/>
      <w:bookmarkStart w:id="5" w:name="block-36579223"/>
      <w:bookmarkEnd w:id="0"/>
      <w:bookmarkEnd w:id="4"/>
      <w:r w:rsidRPr="001C7E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1C7E81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387537" w:rsidRPr="001C7E81" w:rsidRDefault="00387537">
      <w:pPr>
        <w:spacing w:after="0"/>
        <w:ind w:left="120"/>
        <w:rPr>
          <w:lang w:val="ru-RU"/>
        </w:rPr>
      </w:pPr>
    </w:p>
    <w:p w:rsidR="00387537" w:rsidRPr="001C7E81" w:rsidRDefault="00F11874">
      <w:pPr>
        <w:spacing w:after="0"/>
        <w:ind w:left="12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87537" w:rsidRPr="001C7E81" w:rsidRDefault="00387537">
      <w:pPr>
        <w:spacing w:after="0"/>
        <w:ind w:left="120"/>
        <w:jc w:val="both"/>
        <w:rPr>
          <w:lang w:val="ru-RU"/>
        </w:rPr>
      </w:pP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1C7E81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87537" w:rsidRPr="001C7E81" w:rsidRDefault="00387537">
      <w:pPr>
        <w:spacing w:after="0"/>
        <w:ind w:left="120"/>
        <w:jc w:val="both"/>
        <w:rPr>
          <w:lang w:val="ru-RU"/>
        </w:rPr>
      </w:pPr>
    </w:p>
    <w:p w:rsidR="00387537" w:rsidRPr="001C7E81" w:rsidRDefault="00F11874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1C7E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87537" w:rsidRPr="001C7E81" w:rsidRDefault="00387537">
      <w:pPr>
        <w:spacing w:after="0"/>
        <w:ind w:left="120"/>
        <w:jc w:val="both"/>
        <w:rPr>
          <w:lang w:val="ru-RU"/>
        </w:rPr>
      </w:pP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1C7E8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1C7E81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87537" w:rsidRPr="001C7E81" w:rsidRDefault="00F11874">
      <w:pPr>
        <w:spacing w:after="0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387537" w:rsidRPr="001C7E81" w:rsidRDefault="00387537">
      <w:pPr>
        <w:rPr>
          <w:lang w:val="ru-RU"/>
        </w:rPr>
        <w:sectPr w:rsidR="00387537" w:rsidRPr="001C7E81">
          <w:pgSz w:w="11906" w:h="16383"/>
          <w:pgMar w:top="1134" w:right="850" w:bottom="1134" w:left="1701" w:header="720" w:footer="720" w:gutter="0"/>
          <w:cols w:space="720"/>
        </w:sect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36579222"/>
      <w:bookmarkEnd w:id="5"/>
      <w:bookmarkEnd w:id="8"/>
      <w:r w:rsidRPr="001C7E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1C7E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1C7E81">
        <w:rPr>
          <w:rFonts w:ascii="Times New Roman" w:hAnsi="Times New Roman"/>
          <w:color w:val="000000"/>
          <w:sz w:val="28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1C7E81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87537" w:rsidRPr="001C7E81" w:rsidRDefault="00F1187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1C7E81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1C7E81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1C7E81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1C7E81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готовн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C7E81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1C7E81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1C7E81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C7E8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1C7E81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1C7E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C7E8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7E8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C7E81">
        <w:rPr>
          <w:rFonts w:ascii="Times New Roman" w:hAnsi="Times New Roman"/>
          <w:color w:val="000000"/>
          <w:sz w:val="28"/>
          <w:lang w:val="ru-RU"/>
        </w:rPr>
        <w:t>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1C7E81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1C7E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1C7E81">
        <w:rPr>
          <w:rFonts w:ascii="Times New Roman" w:hAnsi="Times New Roman"/>
          <w:color w:val="000000"/>
          <w:sz w:val="28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87537" w:rsidRPr="001C7E81" w:rsidRDefault="00F118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1C7E81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87537" w:rsidRPr="001C7E81" w:rsidRDefault="00F118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1C7E81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387537" w:rsidRPr="001C7E81" w:rsidRDefault="00F118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87537" w:rsidRPr="001C7E81" w:rsidRDefault="00F118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1C7E81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87537" w:rsidRPr="001C7E81" w:rsidRDefault="00F118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1C7E81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87537" w:rsidRPr="001C7E81" w:rsidRDefault="00F118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87537" w:rsidRPr="001C7E81" w:rsidRDefault="00F118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1C7E81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387537" w:rsidRPr="001C7E81" w:rsidRDefault="00F118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87537" w:rsidRPr="001C7E81" w:rsidRDefault="00F118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7E8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87537" w:rsidRPr="001C7E81" w:rsidRDefault="00F118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387537" w:rsidRPr="001C7E81" w:rsidRDefault="00F118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1C7E81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387537" w:rsidRPr="001C7E81" w:rsidRDefault="00F118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1C7E81">
        <w:rPr>
          <w:rFonts w:ascii="Times New Roman" w:hAnsi="Times New Roman"/>
          <w:color w:val="000000"/>
          <w:sz w:val="28"/>
          <w:lang w:val="ru-RU"/>
        </w:rPr>
        <w:t>ии.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387537" w:rsidRPr="001C7E81" w:rsidRDefault="00F118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1C7E81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387537" w:rsidRPr="001C7E81" w:rsidRDefault="00F118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1C7E81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C7E8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C7E8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C7E81">
        <w:rPr>
          <w:rFonts w:ascii="Times New Roman" w:hAnsi="Times New Roman"/>
          <w:color w:val="000000"/>
          <w:sz w:val="28"/>
          <w:lang w:val="ru-RU"/>
        </w:rPr>
        <w:t>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1C7E81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87537" w:rsidRDefault="00F118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387537" w:rsidRPr="001C7E81" w:rsidRDefault="00F118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87537" w:rsidRPr="001C7E81" w:rsidRDefault="00F118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1C7E81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387537" w:rsidRPr="001C7E81" w:rsidRDefault="00F118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1C7E8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1C7E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1C7E81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left="120"/>
        <w:jc w:val="both"/>
        <w:rPr>
          <w:lang w:val="ru-RU"/>
        </w:rPr>
      </w:pPr>
      <w:r w:rsidRPr="001C7E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87537" w:rsidRPr="001C7E81" w:rsidRDefault="00387537">
      <w:pPr>
        <w:spacing w:after="0" w:line="264" w:lineRule="auto"/>
        <w:ind w:left="120"/>
        <w:jc w:val="both"/>
        <w:rPr>
          <w:lang w:val="ru-RU"/>
        </w:rPr>
      </w:pP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1C7E81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1C7E81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387537" w:rsidRPr="001C7E81" w:rsidRDefault="00F11874">
      <w:pPr>
        <w:spacing w:after="0" w:line="264" w:lineRule="auto"/>
        <w:ind w:firstLine="600"/>
        <w:jc w:val="both"/>
        <w:rPr>
          <w:lang w:val="ru-RU"/>
        </w:rPr>
      </w:pPr>
      <w:r w:rsidRPr="001C7E8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387537" w:rsidRPr="001C7E81" w:rsidRDefault="00387537">
      <w:pPr>
        <w:rPr>
          <w:lang w:val="ru-RU"/>
        </w:rPr>
        <w:sectPr w:rsidR="00387537" w:rsidRPr="001C7E81">
          <w:pgSz w:w="11906" w:h="16383"/>
          <w:pgMar w:top="1134" w:right="850" w:bottom="1134" w:left="1701" w:header="720" w:footer="720" w:gutter="0"/>
          <w:cols w:space="720"/>
        </w:sectPr>
      </w:pPr>
    </w:p>
    <w:p w:rsidR="00387537" w:rsidRDefault="00F11874">
      <w:pPr>
        <w:spacing w:after="0"/>
        <w:ind w:left="120"/>
      </w:pPr>
      <w:bookmarkStart w:id="14" w:name="block-36579219"/>
      <w:bookmarkEnd w:id="9"/>
      <w:r w:rsidRPr="001C7E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7537" w:rsidRDefault="00F11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38753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537" w:rsidRDefault="00387537">
            <w:pPr>
              <w:spacing w:after="0"/>
              <w:ind w:left="135"/>
            </w:pPr>
          </w:p>
        </w:tc>
      </w:tr>
      <w:tr w:rsidR="00387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87537" w:rsidRDefault="00387537"/>
        </w:tc>
      </w:tr>
    </w:tbl>
    <w:p w:rsidR="00387537" w:rsidRDefault="00387537">
      <w:pPr>
        <w:sectPr w:rsidR="00387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37" w:rsidRDefault="00F118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38753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537" w:rsidRDefault="00387537">
            <w:pPr>
              <w:spacing w:after="0"/>
              <w:ind w:left="135"/>
            </w:pPr>
          </w:p>
        </w:tc>
      </w:tr>
      <w:tr w:rsidR="00387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537" w:rsidRDefault="00387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537" w:rsidRDefault="00387537"/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 w:rsidRPr="001C7E8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3875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7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7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537" w:rsidRPr="001C7E81" w:rsidRDefault="00F11874">
            <w:pPr>
              <w:spacing w:after="0"/>
              <w:ind w:left="135"/>
              <w:rPr>
                <w:lang w:val="ru-RU"/>
              </w:rPr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 w:rsidRPr="001C7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87537" w:rsidRDefault="00F11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87537" w:rsidRDefault="00387537"/>
        </w:tc>
      </w:tr>
    </w:tbl>
    <w:p w:rsidR="00387537" w:rsidRDefault="00387537">
      <w:pPr>
        <w:sectPr w:rsidR="00387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537" w:rsidRDefault="00387537">
      <w:pPr>
        <w:sectPr w:rsidR="00387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7E81" w:rsidRDefault="001C7E81" w:rsidP="001C7E81">
      <w:pPr>
        <w:spacing w:after="0"/>
        <w:ind w:left="120"/>
      </w:pPr>
      <w:bookmarkStart w:id="15" w:name="block-3657922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7E81" w:rsidRDefault="001C7E81" w:rsidP="001C7E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7E81" w:rsidRDefault="001C7E81" w:rsidP="001C7E8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C7E81" w:rsidRPr="00525FA6" w:rsidRDefault="001C7E81" w:rsidP="001C7E81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>​‌1. Учебное пособие "Математика. Вероятность и статистика 10 класс. Базовый и углублённый уровень". / Бунимович Е.А., Булычев В.А –М: Просвещение,2023.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5FA6">
        <w:rPr>
          <w:rFonts w:ascii="Times New Roman" w:hAnsi="Times New Roman"/>
          <w:color w:val="000000"/>
          <w:sz w:val="28"/>
          <w:lang w:val="ru-RU"/>
        </w:rPr>
        <w:t xml:space="preserve">2. Учебное пособие "Математика. </w:t>
      </w:r>
      <w:r w:rsidRPr="007366E6">
        <w:rPr>
          <w:rFonts w:ascii="Times New Roman" w:hAnsi="Times New Roman"/>
          <w:color w:val="000000"/>
          <w:sz w:val="28"/>
          <w:lang w:val="ru-RU"/>
        </w:rPr>
        <w:t>Вероятность и статистика 11 класс. Базовый и углублённый уровень". Бунимович Е.А., Булычев В.А.,– М: Просвещение, 2023.</w:t>
      </w:r>
      <w:r w:rsidRPr="007366E6">
        <w:rPr>
          <w:sz w:val="28"/>
          <w:lang w:val="ru-RU"/>
        </w:rPr>
        <w:br/>
      </w:r>
      <w:bookmarkStart w:id="16" w:name="4da6a14c-7c4d-4d78-84e5-e4048ee43e89"/>
      <w:bookmarkEnd w:id="16"/>
      <w:r w:rsidRPr="00525FA6">
        <w:rPr>
          <w:rFonts w:ascii="Times New Roman" w:hAnsi="Times New Roman"/>
          <w:color w:val="000000"/>
          <w:sz w:val="28"/>
          <w:lang w:val="ru-RU"/>
        </w:rPr>
        <w:t>‌</w:t>
      </w:r>
    </w:p>
    <w:p w:rsidR="001C7E81" w:rsidRPr="007366E6" w:rsidRDefault="001C7E81" w:rsidP="001C7E81">
      <w:pPr>
        <w:spacing w:after="0"/>
        <w:ind w:left="120"/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>​</w:t>
      </w:r>
    </w:p>
    <w:p w:rsidR="001C7E81" w:rsidRPr="007366E6" w:rsidRDefault="001C7E81" w:rsidP="001C7E81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7E81" w:rsidRPr="00F95AF8" w:rsidRDefault="001C7E81" w:rsidP="001C7E81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>​‌1. Теория вероятностей 10 класс. Задачи и контрольные работы. / И Высоцкий</w:t>
      </w:r>
      <w:r w:rsidRPr="007366E6">
        <w:rPr>
          <w:sz w:val="28"/>
          <w:lang w:val="ru-RU"/>
        </w:rPr>
        <w:br/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2. О теории вероятностей и статистике в школьном курсе / Бунимович Е.А., Булычев В.А., Высоцкий и др., / Математика в школе №7, Школьная пресса, 2009</w:t>
      </w:r>
      <w:r w:rsidRPr="007366E6">
        <w:rPr>
          <w:sz w:val="28"/>
          <w:lang w:val="ru-RU"/>
        </w:rPr>
        <w:br/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3. </w:t>
      </w:r>
      <w:r w:rsidRPr="00F95AF8">
        <w:rPr>
          <w:rFonts w:ascii="Times New Roman" w:hAnsi="Times New Roman"/>
          <w:color w:val="000000"/>
          <w:sz w:val="28"/>
          <w:lang w:val="ru-RU"/>
        </w:rPr>
        <w:t>Типичные ошибки в преподавании теории вероятностей и статистики, / Математика в школе №5, Высоцкий И.В, Ященко И.В.</w:t>
      </w:r>
      <w:r w:rsidRPr="00F95AF8">
        <w:rPr>
          <w:sz w:val="28"/>
          <w:lang w:val="ru-RU"/>
        </w:rPr>
        <w:br/>
      </w:r>
      <w:bookmarkStart w:id="17" w:name="291b1642-84ed-4a3d-bfaf-3417254047bf"/>
      <w:bookmarkEnd w:id="17"/>
      <w:r w:rsidRPr="00F95AF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7E81" w:rsidRPr="00F95AF8" w:rsidRDefault="001C7E81" w:rsidP="001C7E81">
      <w:pPr>
        <w:spacing w:after="0"/>
        <w:ind w:left="120"/>
        <w:rPr>
          <w:lang w:val="ru-RU"/>
        </w:rPr>
      </w:pPr>
    </w:p>
    <w:p w:rsidR="001C7E81" w:rsidRPr="007366E6" w:rsidRDefault="001C7E81" w:rsidP="001C7E81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87537" w:rsidRPr="001C7E81" w:rsidRDefault="001C7E81" w:rsidP="001C7E81">
      <w:pPr>
        <w:spacing w:after="0" w:line="480" w:lineRule="auto"/>
        <w:ind w:left="120"/>
        <w:rPr>
          <w:lang w:val="ru-RU"/>
        </w:rPr>
      </w:pPr>
      <w:r w:rsidRPr="007366E6">
        <w:rPr>
          <w:rFonts w:ascii="Times New Roman" w:hAnsi="Times New Roman"/>
          <w:color w:val="000000"/>
          <w:sz w:val="28"/>
          <w:lang w:val="ru-RU"/>
        </w:rPr>
        <w:t>​</w:t>
      </w:r>
      <w:r w:rsidRPr="007366E6">
        <w:rPr>
          <w:rFonts w:ascii="Times New Roman" w:hAnsi="Times New Roman"/>
          <w:color w:val="333333"/>
          <w:sz w:val="28"/>
          <w:lang w:val="ru-RU"/>
        </w:rPr>
        <w:t>​‌</w:t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 (сайт ФИПИ);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366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https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ps</w:t>
      </w:r>
      <w:r w:rsidRPr="007366E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 (сайт газеты «Первое сентября»);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366E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ilib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 (интернет-библиотека сайта Московского центра непрерывного математического образования);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etudes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(математические этюды);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kvant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 (научно-популярный физико- математический журнал «Квант»);</w:t>
      </w:r>
      <w:r w:rsidRPr="007366E6">
        <w:rPr>
          <w:sz w:val="28"/>
          <w:lang w:val="ru-RU"/>
        </w:rPr>
        <w:br/>
      </w:r>
      <w:r w:rsidRPr="007366E6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7366E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mexmat</w:t>
      </w:r>
      <w:r w:rsidRPr="007366E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66E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books</w:t>
      </w:r>
      <w:r w:rsidRPr="007366E6">
        <w:rPr>
          <w:rFonts w:ascii="Times New Roman" w:hAnsi="Times New Roman"/>
          <w:color w:val="000000"/>
          <w:sz w:val="28"/>
          <w:lang w:val="ru-RU"/>
        </w:rPr>
        <w:t>/3275 (электронная библиотека Московского государственного университета</w:t>
      </w:r>
      <w:r w:rsidRPr="007366E6">
        <w:rPr>
          <w:sz w:val="28"/>
          <w:lang w:val="ru-RU"/>
        </w:rPr>
        <w:br/>
      </w:r>
    </w:p>
    <w:p w:rsidR="00387537" w:rsidRPr="001C7E81" w:rsidRDefault="00387537">
      <w:pPr>
        <w:spacing w:after="0" w:line="480" w:lineRule="auto"/>
        <w:ind w:left="120"/>
        <w:rPr>
          <w:lang w:val="ru-RU"/>
        </w:rPr>
      </w:pPr>
    </w:p>
    <w:p w:rsidR="00387537" w:rsidRPr="001C7E81" w:rsidRDefault="00387537">
      <w:pPr>
        <w:rPr>
          <w:lang w:val="ru-RU"/>
        </w:rPr>
        <w:sectPr w:rsidR="00387537" w:rsidRPr="001C7E8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11874" w:rsidRPr="001C7E81" w:rsidRDefault="00F11874">
      <w:pPr>
        <w:rPr>
          <w:lang w:val="ru-RU"/>
        </w:rPr>
      </w:pPr>
    </w:p>
    <w:sectPr w:rsidR="00F11874" w:rsidRPr="001C7E81" w:rsidSect="00387537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0FBA"/>
    <w:multiLevelType w:val="multilevel"/>
    <w:tmpl w:val="6FFA5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E477A"/>
    <w:multiLevelType w:val="multilevel"/>
    <w:tmpl w:val="B8F8A9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73DCF"/>
    <w:multiLevelType w:val="multilevel"/>
    <w:tmpl w:val="CF860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E102B0"/>
    <w:multiLevelType w:val="multilevel"/>
    <w:tmpl w:val="9C722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5C79C6"/>
    <w:multiLevelType w:val="multilevel"/>
    <w:tmpl w:val="DF8E0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2803A0"/>
    <w:multiLevelType w:val="multilevel"/>
    <w:tmpl w:val="67E65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7537"/>
    <w:rsid w:val="001C7E81"/>
    <w:rsid w:val="00387537"/>
    <w:rsid w:val="00F11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75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7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7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2720</Words>
  <Characters>15508</Characters>
  <Application>Microsoft Office Word</Application>
  <DocSecurity>0</DocSecurity>
  <Lines>129</Lines>
  <Paragraphs>36</Paragraphs>
  <ScaleCrop>false</ScaleCrop>
  <Company/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2</cp:revision>
  <dcterms:created xsi:type="dcterms:W3CDTF">2024-11-29T03:33:00Z</dcterms:created>
  <dcterms:modified xsi:type="dcterms:W3CDTF">2024-11-29T03:41:00Z</dcterms:modified>
</cp:coreProperties>
</file>