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94B" w:rsidRPr="00B4094B" w:rsidRDefault="007C79A6" w:rsidP="00B4094B">
      <w:pPr>
        <w:spacing w:after="0" w:line="240" w:lineRule="auto"/>
        <w:jc w:val="center"/>
        <w:rPr>
          <w:rFonts w:ascii="Times New Roman" w:hAnsi="Times New Roman" w:cs="Times New Roman"/>
          <w:b/>
          <w:sz w:val="26"/>
          <w:szCs w:val="26"/>
          <w:lang w:val="ru-RU" w:eastAsia="ru-RU"/>
        </w:rPr>
      </w:pPr>
      <w:bookmarkStart w:id="0" w:name="block-28115587"/>
      <w:r>
        <w:rPr>
          <w:rFonts w:ascii="Times New Roman" w:eastAsia="Times New Roman" w:hAnsi="Times New Roman" w:cs="Times New Roman"/>
          <w:noProof/>
          <w:sz w:val="26"/>
          <w:szCs w:val="26"/>
          <w:lang w:val="ru-RU" w:eastAsia="ru-RU"/>
        </w:rPr>
        <w:drawing>
          <wp:anchor distT="0" distB="0" distL="114300" distR="114300" simplePos="0" relativeHeight="251658240" behindDoc="0" locked="0" layoutInCell="1" allowOverlap="1">
            <wp:simplePos x="0" y="0"/>
            <wp:positionH relativeFrom="column">
              <wp:posOffset>-197485</wp:posOffset>
            </wp:positionH>
            <wp:positionV relativeFrom="paragraph">
              <wp:posOffset>-631190</wp:posOffset>
            </wp:positionV>
            <wp:extent cx="6838950" cy="9912350"/>
            <wp:effectExtent l="0" t="0" r="0" b="0"/>
            <wp:wrapNone/>
            <wp:docPr id="204554680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42976" cy="9918185"/>
                    </a:xfrm>
                    <a:prstGeom prst="rect">
                      <a:avLst/>
                    </a:prstGeom>
                    <a:noFill/>
                  </pic:spPr>
                </pic:pic>
              </a:graphicData>
            </a:graphic>
          </wp:anchor>
        </w:drawing>
      </w:r>
      <w:r w:rsidR="00B4094B" w:rsidRPr="00B4094B">
        <w:rPr>
          <w:rFonts w:ascii="Times New Roman" w:hAnsi="Times New Roman" w:cs="Times New Roman"/>
          <w:b/>
          <w:sz w:val="26"/>
          <w:szCs w:val="26"/>
          <w:lang w:val="ru-RU" w:eastAsia="ru-RU"/>
        </w:rPr>
        <w:t>УПРАВЛЕНИЕ ОБЩЕГО И ДОШКОЛЬНОГО ОБРАЗОВАНИЯ АДМИНИСТРАЦИИ ГОРОДА НОРИЛЬСКА</w:t>
      </w:r>
    </w:p>
    <w:p w:rsidR="00B4094B" w:rsidRPr="00B4094B" w:rsidRDefault="00B4094B" w:rsidP="00B4094B">
      <w:pPr>
        <w:spacing w:after="0" w:line="240" w:lineRule="auto"/>
        <w:jc w:val="center"/>
        <w:rPr>
          <w:rFonts w:ascii="Times New Roman" w:hAnsi="Times New Roman" w:cs="Times New Roman"/>
          <w:b/>
          <w:sz w:val="26"/>
          <w:szCs w:val="26"/>
          <w:lang w:val="ru-RU" w:eastAsia="ru-RU"/>
        </w:rPr>
      </w:pPr>
    </w:p>
    <w:p w:rsidR="00B4094B" w:rsidRPr="00B4094B" w:rsidRDefault="00B4094B" w:rsidP="00B4094B">
      <w:pPr>
        <w:spacing w:after="0" w:line="240" w:lineRule="auto"/>
        <w:jc w:val="center"/>
        <w:rPr>
          <w:rFonts w:ascii="Times New Roman" w:hAnsi="Times New Roman" w:cs="Times New Roman"/>
          <w:b/>
          <w:sz w:val="26"/>
          <w:szCs w:val="26"/>
          <w:lang w:val="ru-RU" w:eastAsia="ru-RU"/>
        </w:rPr>
      </w:pPr>
      <w:r w:rsidRPr="00B4094B">
        <w:rPr>
          <w:rFonts w:ascii="Times New Roman" w:hAnsi="Times New Roman" w:cs="Times New Roman"/>
          <w:b/>
          <w:sz w:val="26"/>
          <w:szCs w:val="26"/>
          <w:lang w:val="ru-RU" w:eastAsia="ru-RU"/>
        </w:rPr>
        <w:t>МУНИЦИПАЛЬНОЕ БЮДЖЕТНОЕ ОБЩЕОБРАЗОВАТЕЛЬНОЕ</w:t>
      </w:r>
    </w:p>
    <w:p w:rsidR="00B4094B" w:rsidRPr="00B4094B" w:rsidRDefault="00B4094B" w:rsidP="00B4094B">
      <w:pPr>
        <w:spacing w:after="0" w:line="240" w:lineRule="auto"/>
        <w:jc w:val="center"/>
        <w:rPr>
          <w:rFonts w:ascii="Times New Roman" w:hAnsi="Times New Roman" w:cs="Times New Roman"/>
          <w:b/>
          <w:sz w:val="26"/>
          <w:szCs w:val="26"/>
          <w:lang w:val="ru-RU" w:eastAsia="ru-RU"/>
        </w:rPr>
      </w:pPr>
      <w:r w:rsidRPr="00B4094B">
        <w:rPr>
          <w:rFonts w:ascii="Times New Roman" w:hAnsi="Times New Roman" w:cs="Times New Roman"/>
          <w:b/>
          <w:sz w:val="26"/>
          <w:szCs w:val="26"/>
          <w:lang w:val="ru-RU" w:eastAsia="ru-RU"/>
        </w:rPr>
        <w:t>УЧРЕЖДЕНИЕ «СРЕДНЯЯ ШКОЛА № 8 ИМЕНИ Г.С. ТИТОВА»</w:t>
      </w:r>
    </w:p>
    <w:p w:rsidR="00B4094B" w:rsidRPr="00B4094B" w:rsidRDefault="00B4094B" w:rsidP="00B4094B">
      <w:pPr>
        <w:spacing w:after="0" w:line="240" w:lineRule="auto"/>
        <w:jc w:val="center"/>
        <w:rPr>
          <w:rFonts w:ascii="Times New Roman" w:hAnsi="Times New Roman" w:cs="Times New Roman"/>
          <w:b/>
          <w:sz w:val="26"/>
          <w:szCs w:val="26"/>
          <w:lang w:val="ru-RU"/>
        </w:rPr>
      </w:pPr>
      <w:r w:rsidRPr="00B4094B">
        <w:rPr>
          <w:rFonts w:ascii="Times New Roman" w:hAnsi="Times New Roman" w:cs="Times New Roman"/>
          <w:b/>
          <w:sz w:val="26"/>
          <w:szCs w:val="26"/>
          <w:lang w:val="ru-RU"/>
        </w:rPr>
        <w:t>(«МБОУ «СШ№8»)</w:t>
      </w:r>
    </w:p>
    <w:p w:rsidR="00B4094B" w:rsidRPr="00B4094B" w:rsidRDefault="00B4094B" w:rsidP="00B4094B">
      <w:pPr>
        <w:spacing w:after="0" w:line="240" w:lineRule="auto"/>
        <w:jc w:val="center"/>
        <w:rPr>
          <w:rFonts w:ascii="Times New Roman" w:hAnsi="Times New Roman" w:cs="Times New Roman"/>
          <w:b/>
          <w:sz w:val="26"/>
          <w:szCs w:val="26"/>
          <w:lang w:val="ru-RU"/>
        </w:rPr>
      </w:pPr>
      <w:r w:rsidRPr="00B4094B">
        <w:rPr>
          <w:rFonts w:ascii="Times New Roman" w:hAnsi="Times New Roman" w:cs="Times New Roman"/>
          <w:b/>
          <w:sz w:val="26"/>
          <w:szCs w:val="26"/>
          <w:lang w:val="ru-RU"/>
        </w:rPr>
        <w:t>______________________________________________________________________</w:t>
      </w:r>
    </w:p>
    <w:p w:rsidR="00B4094B" w:rsidRPr="00B4094B" w:rsidRDefault="00B4094B" w:rsidP="00B4094B">
      <w:pPr>
        <w:spacing w:after="0" w:line="240" w:lineRule="auto"/>
        <w:jc w:val="center"/>
        <w:rPr>
          <w:rFonts w:ascii="Times New Roman" w:hAnsi="Times New Roman" w:cs="Times New Roman"/>
          <w:sz w:val="26"/>
          <w:szCs w:val="26"/>
          <w:lang w:val="ru-RU"/>
        </w:rPr>
      </w:pPr>
      <w:r w:rsidRPr="00B4094B">
        <w:rPr>
          <w:rFonts w:ascii="Times New Roman" w:hAnsi="Times New Roman" w:cs="Times New Roman"/>
          <w:sz w:val="26"/>
          <w:szCs w:val="26"/>
          <w:lang w:val="ru-RU"/>
        </w:rPr>
        <w:t xml:space="preserve">улица </w:t>
      </w:r>
      <w:proofErr w:type="spellStart"/>
      <w:r w:rsidRPr="00B4094B">
        <w:rPr>
          <w:rFonts w:ascii="Times New Roman" w:hAnsi="Times New Roman" w:cs="Times New Roman"/>
          <w:sz w:val="26"/>
          <w:szCs w:val="26"/>
          <w:lang w:val="ru-RU"/>
        </w:rPr>
        <w:t>Талнахская</w:t>
      </w:r>
      <w:proofErr w:type="spellEnd"/>
      <w:r w:rsidRPr="00B4094B">
        <w:rPr>
          <w:rFonts w:ascii="Times New Roman" w:hAnsi="Times New Roman" w:cs="Times New Roman"/>
          <w:sz w:val="26"/>
          <w:szCs w:val="26"/>
          <w:lang w:val="ru-RU"/>
        </w:rPr>
        <w:t xml:space="preserve">, 53А, а/я </w:t>
      </w:r>
      <w:smartTag w:uri="urn:schemas-microsoft-com:office:smarttags" w:element="metricconverter">
        <w:smartTagPr>
          <w:attr w:name="ProductID" w:val="1470, г"/>
        </w:smartTagPr>
        <w:r w:rsidRPr="00B4094B">
          <w:rPr>
            <w:rFonts w:ascii="Times New Roman" w:hAnsi="Times New Roman" w:cs="Times New Roman"/>
            <w:sz w:val="26"/>
            <w:szCs w:val="26"/>
            <w:lang w:val="ru-RU"/>
          </w:rPr>
          <w:t>1470, г</w:t>
        </w:r>
      </w:smartTag>
      <w:r w:rsidRPr="00B4094B">
        <w:rPr>
          <w:rFonts w:ascii="Times New Roman" w:hAnsi="Times New Roman" w:cs="Times New Roman"/>
          <w:sz w:val="26"/>
          <w:szCs w:val="26"/>
          <w:lang w:val="ru-RU"/>
        </w:rPr>
        <w:t>. Норильск, Красноярский край, 663318</w:t>
      </w:r>
    </w:p>
    <w:p w:rsidR="00B4094B" w:rsidRPr="00B4094B" w:rsidRDefault="00B4094B" w:rsidP="00B4094B">
      <w:pPr>
        <w:spacing w:after="0" w:line="240" w:lineRule="auto"/>
        <w:jc w:val="center"/>
        <w:rPr>
          <w:rFonts w:ascii="Times New Roman" w:hAnsi="Times New Roman" w:cs="Times New Roman"/>
          <w:sz w:val="26"/>
          <w:szCs w:val="26"/>
          <w:lang w:val="ru-RU"/>
        </w:rPr>
      </w:pPr>
      <w:r w:rsidRPr="00B4094B">
        <w:rPr>
          <w:rFonts w:ascii="Times New Roman" w:hAnsi="Times New Roman" w:cs="Times New Roman"/>
          <w:sz w:val="26"/>
          <w:szCs w:val="26"/>
          <w:lang w:val="ru-RU"/>
        </w:rPr>
        <w:t>Телефон: (3919) 34 68 54 (директор), факс: (3919) 34 68 40 (приемная)</w:t>
      </w:r>
    </w:p>
    <w:p w:rsidR="00B4094B" w:rsidRPr="0075465D" w:rsidRDefault="00B4094B" w:rsidP="00B4094B">
      <w:pPr>
        <w:spacing w:after="0" w:line="240" w:lineRule="auto"/>
        <w:jc w:val="center"/>
        <w:rPr>
          <w:rFonts w:ascii="Times New Roman" w:hAnsi="Times New Roman" w:cs="Times New Roman"/>
          <w:sz w:val="26"/>
          <w:szCs w:val="26"/>
          <w:lang w:val="ru-RU"/>
        </w:rPr>
      </w:pPr>
      <w:r w:rsidRPr="00B4094B">
        <w:rPr>
          <w:rFonts w:ascii="Times New Roman" w:hAnsi="Times New Roman" w:cs="Times New Roman"/>
          <w:sz w:val="26"/>
          <w:szCs w:val="26"/>
        </w:rPr>
        <w:t>E</w:t>
      </w:r>
      <w:r w:rsidRPr="0075465D">
        <w:rPr>
          <w:rFonts w:ascii="Times New Roman" w:hAnsi="Times New Roman" w:cs="Times New Roman"/>
          <w:sz w:val="26"/>
          <w:szCs w:val="26"/>
          <w:lang w:val="ru-RU"/>
        </w:rPr>
        <w:t>-</w:t>
      </w:r>
      <w:r w:rsidRPr="00B4094B">
        <w:rPr>
          <w:rFonts w:ascii="Times New Roman" w:hAnsi="Times New Roman" w:cs="Times New Roman"/>
          <w:sz w:val="26"/>
          <w:szCs w:val="26"/>
        </w:rPr>
        <w:t>mail</w:t>
      </w:r>
      <w:r w:rsidRPr="0075465D">
        <w:rPr>
          <w:rFonts w:ascii="Times New Roman" w:hAnsi="Times New Roman" w:cs="Times New Roman"/>
          <w:sz w:val="26"/>
          <w:szCs w:val="26"/>
          <w:lang w:val="ru-RU"/>
        </w:rPr>
        <w:t xml:space="preserve">: </w:t>
      </w:r>
      <w:hyperlink r:id="rId6" w:history="1">
        <w:r w:rsidRPr="00B4094B">
          <w:rPr>
            <w:rFonts w:ascii="Times New Roman" w:hAnsi="Times New Roman" w:cs="Times New Roman"/>
            <w:color w:val="0000FF"/>
            <w:sz w:val="26"/>
            <w:szCs w:val="26"/>
            <w:u w:val="single"/>
          </w:rPr>
          <w:t>moy</w:t>
        </w:r>
        <w:r w:rsidRPr="0075465D">
          <w:rPr>
            <w:rFonts w:ascii="Times New Roman" w:hAnsi="Times New Roman" w:cs="Times New Roman"/>
            <w:color w:val="0000FF"/>
            <w:sz w:val="26"/>
            <w:szCs w:val="26"/>
            <w:u w:val="single"/>
            <w:lang w:val="ru-RU"/>
          </w:rPr>
          <w:t>8@</w:t>
        </w:r>
        <w:r w:rsidRPr="00B4094B">
          <w:rPr>
            <w:rFonts w:ascii="Times New Roman" w:hAnsi="Times New Roman" w:cs="Times New Roman"/>
            <w:color w:val="0000FF"/>
            <w:sz w:val="26"/>
            <w:szCs w:val="26"/>
            <w:u w:val="single"/>
          </w:rPr>
          <w:t>list</w:t>
        </w:r>
        <w:r w:rsidRPr="0075465D">
          <w:rPr>
            <w:rFonts w:ascii="Times New Roman" w:hAnsi="Times New Roman" w:cs="Times New Roman"/>
            <w:color w:val="0000FF"/>
            <w:sz w:val="26"/>
            <w:szCs w:val="26"/>
            <w:u w:val="single"/>
            <w:lang w:val="ru-RU"/>
          </w:rPr>
          <w:t>.</w:t>
        </w:r>
        <w:r w:rsidRPr="00B4094B">
          <w:rPr>
            <w:rFonts w:ascii="Times New Roman" w:hAnsi="Times New Roman" w:cs="Times New Roman"/>
            <w:color w:val="0000FF"/>
            <w:sz w:val="26"/>
            <w:szCs w:val="26"/>
            <w:u w:val="single"/>
          </w:rPr>
          <w:t>ru</w:t>
        </w:r>
      </w:hyperlink>
      <w:r w:rsidRPr="0075465D">
        <w:rPr>
          <w:rFonts w:ascii="Times New Roman" w:hAnsi="Times New Roman" w:cs="Times New Roman"/>
          <w:sz w:val="26"/>
          <w:szCs w:val="26"/>
          <w:lang w:val="ru-RU"/>
        </w:rPr>
        <w:t xml:space="preserve">, </w:t>
      </w:r>
      <w:r w:rsidRPr="00B4094B">
        <w:rPr>
          <w:rFonts w:ascii="Times New Roman" w:hAnsi="Times New Roman" w:cs="Times New Roman"/>
          <w:sz w:val="26"/>
          <w:szCs w:val="26"/>
        </w:rPr>
        <w:t>http</w:t>
      </w:r>
      <w:r w:rsidRPr="0075465D">
        <w:rPr>
          <w:rFonts w:ascii="Times New Roman" w:hAnsi="Times New Roman" w:cs="Times New Roman"/>
          <w:sz w:val="26"/>
          <w:szCs w:val="26"/>
          <w:lang w:val="ru-RU"/>
        </w:rPr>
        <w:t>://8.</w:t>
      </w:r>
      <w:r w:rsidRPr="00B4094B">
        <w:rPr>
          <w:rFonts w:ascii="Times New Roman" w:hAnsi="Times New Roman" w:cs="Times New Roman"/>
          <w:sz w:val="26"/>
          <w:szCs w:val="26"/>
        </w:rPr>
        <w:t>school</w:t>
      </w:r>
      <w:r w:rsidRPr="0075465D">
        <w:rPr>
          <w:rFonts w:ascii="Times New Roman" w:hAnsi="Times New Roman" w:cs="Times New Roman"/>
          <w:sz w:val="26"/>
          <w:szCs w:val="26"/>
          <w:lang w:val="ru-RU"/>
        </w:rPr>
        <w:t>.</w:t>
      </w:r>
      <w:r w:rsidRPr="00B4094B">
        <w:rPr>
          <w:rFonts w:ascii="Times New Roman" w:hAnsi="Times New Roman" w:cs="Times New Roman"/>
          <w:sz w:val="26"/>
          <w:szCs w:val="26"/>
        </w:rPr>
        <w:t>net</w:t>
      </w:r>
    </w:p>
    <w:p w:rsidR="00B4094B" w:rsidRPr="0075465D" w:rsidRDefault="00B4094B" w:rsidP="00B4094B">
      <w:pPr>
        <w:spacing w:after="0" w:line="240" w:lineRule="auto"/>
        <w:jc w:val="center"/>
        <w:rPr>
          <w:rFonts w:ascii="Times New Roman" w:hAnsi="Times New Roman" w:cs="Times New Roman"/>
          <w:sz w:val="26"/>
          <w:szCs w:val="26"/>
          <w:lang w:val="ru-RU" w:eastAsia="ru-RU"/>
        </w:rPr>
      </w:pPr>
    </w:p>
    <w:p w:rsidR="00B4094B" w:rsidRPr="0075465D"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b/>
          <w:sz w:val="26"/>
          <w:szCs w:val="26"/>
          <w:lang w:val="ru-RU" w:eastAsia="ru-RU"/>
        </w:rPr>
      </w:pPr>
    </w:p>
    <w:tbl>
      <w:tblPr>
        <w:tblpPr w:leftFromText="180" w:rightFromText="180" w:vertAnchor="text" w:horzAnchor="margin" w:tblpXSpec="center" w:tblpY="459"/>
        <w:tblW w:w="9747" w:type="dxa"/>
        <w:tblLayout w:type="fixed"/>
        <w:tblLook w:val="01E0"/>
      </w:tblPr>
      <w:tblGrid>
        <w:gridCol w:w="2943"/>
        <w:gridCol w:w="3119"/>
        <w:gridCol w:w="3685"/>
      </w:tblGrid>
      <w:tr w:rsidR="00B4094B" w:rsidRPr="006253B4" w:rsidTr="006253B4">
        <w:trPr>
          <w:trHeight w:val="2127"/>
        </w:trPr>
        <w:tc>
          <w:tcPr>
            <w:tcW w:w="2943" w:type="dxa"/>
          </w:tcPr>
          <w:p w:rsidR="00B4094B" w:rsidRPr="00B4094B" w:rsidRDefault="00B4094B" w:rsidP="00B4094B">
            <w:pPr>
              <w:widowControl w:val="0"/>
              <w:autoSpaceDE w:val="0"/>
              <w:autoSpaceDN w:val="0"/>
              <w:adjustRightInd w:val="0"/>
              <w:spacing w:after="0" w:line="25" w:lineRule="atLeast"/>
              <w:rPr>
                <w:rFonts w:ascii="Times New Roman" w:eastAsia="Times New Roman" w:hAnsi="Times New Roman" w:cs="Times New Roman"/>
                <w:caps/>
                <w:color w:val="000000"/>
                <w:sz w:val="26"/>
                <w:szCs w:val="26"/>
                <w:lang w:val="ru-RU" w:eastAsia="ru-RU"/>
              </w:rPr>
            </w:pPr>
            <w:r w:rsidRPr="00B4094B">
              <w:rPr>
                <w:rFonts w:ascii="Times New Roman" w:eastAsia="Times New Roman" w:hAnsi="Times New Roman" w:cs="Times New Roman"/>
                <w:caps/>
                <w:color w:val="000000"/>
                <w:sz w:val="26"/>
                <w:szCs w:val="26"/>
                <w:lang w:val="ru-RU" w:eastAsia="ru-RU"/>
              </w:rPr>
              <w:t>Утверждаю:</w:t>
            </w:r>
          </w:p>
          <w:p w:rsidR="00B4094B" w:rsidRPr="00B4094B" w:rsidRDefault="00B4094B" w:rsidP="00B4094B">
            <w:pPr>
              <w:widowControl w:val="0"/>
              <w:autoSpaceDE w:val="0"/>
              <w:autoSpaceDN w:val="0"/>
              <w:adjustRightInd w:val="0"/>
              <w:spacing w:after="0" w:line="25" w:lineRule="atLeast"/>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 xml:space="preserve">И.о. директора </w:t>
            </w:r>
          </w:p>
          <w:p w:rsidR="00B4094B" w:rsidRPr="00B4094B" w:rsidRDefault="00B4094B" w:rsidP="00B4094B">
            <w:pPr>
              <w:widowControl w:val="0"/>
              <w:autoSpaceDE w:val="0"/>
              <w:autoSpaceDN w:val="0"/>
              <w:adjustRightInd w:val="0"/>
              <w:spacing w:after="0" w:line="25" w:lineRule="atLeast"/>
              <w:rPr>
                <w:rFonts w:ascii="Times New Roman" w:eastAsia="Times New Roman" w:hAnsi="Times New Roman" w:cs="Times New Roman"/>
                <w:caps/>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 xml:space="preserve">МБОУ «СШ№8»   </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roofErr w:type="spellStart"/>
            <w:r w:rsidRPr="00B4094B">
              <w:rPr>
                <w:rFonts w:ascii="Times New Roman" w:eastAsia="Times New Roman" w:hAnsi="Times New Roman" w:cs="Times New Roman"/>
                <w:color w:val="000000"/>
                <w:sz w:val="26"/>
                <w:szCs w:val="26"/>
                <w:lang w:val="ru-RU" w:eastAsia="ru-RU"/>
              </w:rPr>
              <w:t>_________О.В.Исакова</w:t>
            </w:r>
            <w:proofErr w:type="spellEnd"/>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«___»__________2023г.</w:t>
            </w:r>
          </w:p>
        </w:tc>
        <w:tc>
          <w:tcPr>
            <w:tcW w:w="3119" w:type="dxa"/>
          </w:tcPr>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aps/>
                <w:color w:val="000000"/>
                <w:sz w:val="26"/>
                <w:szCs w:val="26"/>
                <w:lang w:val="ru-RU" w:eastAsia="ru-RU"/>
              </w:rPr>
            </w:pPr>
            <w:r w:rsidRPr="00B4094B">
              <w:rPr>
                <w:rFonts w:ascii="Times New Roman" w:eastAsia="Times New Roman" w:hAnsi="Times New Roman" w:cs="Times New Roman"/>
                <w:caps/>
                <w:color w:val="000000"/>
                <w:sz w:val="26"/>
                <w:szCs w:val="26"/>
                <w:lang w:val="ru-RU" w:eastAsia="ru-RU"/>
              </w:rPr>
              <w:t>Согласовано:</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зам. директора по УВР</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roofErr w:type="spellStart"/>
            <w:r w:rsidRPr="00B4094B">
              <w:rPr>
                <w:rFonts w:ascii="Times New Roman" w:eastAsia="Times New Roman" w:hAnsi="Times New Roman" w:cs="Times New Roman"/>
                <w:color w:val="000000"/>
                <w:sz w:val="26"/>
                <w:szCs w:val="26"/>
                <w:lang w:val="ru-RU" w:eastAsia="ru-RU"/>
              </w:rPr>
              <w:t>______</w:t>
            </w:r>
            <w:r w:rsidRPr="00B4094B">
              <w:rPr>
                <w:rFonts w:ascii="Times New Roman" w:eastAsia="Times New Roman" w:hAnsi="Times New Roman" w:cs="Times New Roman"/>
                <w:sz w:val="26"/>
                <w:szCs w:val="26"/>
                <w:lang w:val="ru-RU" w:eastAsia="ru-RU"/>
              </w:rPr>
              <w:t>И.В.Шиманская</w:t>
            </w:r>
            <w:proofErr w:type="spellEnd"/>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«___»_________2023г.</w:t>
            </w: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color w:val="000000"/>
                <w:sz w:val="26"/>
                <w:szCs w:val="26"/>
                <w:lang w:val="ru-RU" w:eastAsia="ru-RU"/>
              </w:rPr>
            </w:pPr>
          </w:p>
        </w:tc>
        <w:tc>
          <w:tcPr>
            <w:tcW w:w="3685" w:type="dxa"/>
          </w:tcPr>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Рассмотрено на заседании МО</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Протокол №1</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Руководитель МО</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roofErr w:type="spellStart"/>
            <w:r w:rsidRPr="00B4094B">
              <w:rPr>
                <w:rFonts w:ascii="Times New Roman" w:eastAsia="Times New Roman" w:hAnsi="Times New Roman" w:cs="Times New Roman"/>
                <w:color w:val="000000"/>
                <w:sz w:val="26"/>
                <w:szCs w:val="26"/>
                <w:lang w:val="ru-RU" w:eastAsia="ru-RU"/>
              </w:rPr>
              <w:t>___________А.В.Назарова</w:t>
            </w:r>
            <w:proofErr w:type="spellEnd"/>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r w:rsidRPr="00B4094B">
              <w:rPr>
                <w:rFonts w:ascii="Times New Roman" w:eastAsia="Times New Roman" w:hAnsi="Times New Roman" w:cs="Times New Roman"/>
                <w:color w:val="000000"/>
                <w:sz w:val="26"/>
                <w:szCs w:val="26"/>
                <w:lang w:val="ru-RU" w:eastAsia="ru-RU"/>
              </w:rPr>
              <w:t>«___»___________2023г.</w:t>
            </w: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color w:val="000000"/>
                <w:sz w:val="26"/>
                <w:szCs w:val="26"/>
                <w:lang w:val="ru-RU" w:eastAsia="ru-RU"/>
              </w:rPr>
            </w:pPr>
          </w:p>
        </w:tc>
      </w:tr>
    </w:tbl>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sz w:val="26"/>
          <w:szCs w:val="26"/>
          <w:lang w:val="ru-RU" w:eastAsia="ru-RU"/>
        </w:rPr>
      </w:pPr>
    </w:p>
    <w:p w:rsidR="00B4094B" w:rsidRPr="00B4094B" w:rsidRDefault="00B4094B" w:rsidP="00B4094B">
      <w:pPr>
        <w:widowControl w:val="0"/>
        <w:autoSpaceDE w:val="0"/>
        <w:autoSpaceDN w:val="0"/>
        <w:adjustRightInd w:val="0"/>
        <w:spacing w:after="0" w:line="25" w:lineRule="atLeast"/>
        <w:jc w:val="both"/>
        <w:rPr>
          <w:rFonts w:ascii="Times New Roman" w:eastAsia="Times New Roman" w:hAnsi="Times New Roman" w:cs="Times New Roman"/>
          <w:b/>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rPr>
          <w:rFonts w:ascii="Times New Roman" w:eastAsia="Times New Roman" w:hAnsi="Times New Roman" w:cs="Times New Roman"/>
          <w:b/>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b/>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b/>
          <w:color w:val="000000"/>
          <w:sz w:val="26"/>
          <w:szCs w:val="26"/>
          <w:lang w:val="ru-RU" w:eastAsia="ru-RU"/>
        </w:rPr>
      </w:pP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b/>
          <w:color w:val="000000"/>
          <w:sz w:val="26"/>
          <w:szCs w:val="26"/>
          <w:lang w:val="ru-RU" w:eastAsia="ru-RU"/>
        </w:rPr>
      </w:pPr>
      <w:r w:rsidRPr="00B4094B">
        <w:rPr>
          <w:rFonts w:ascii="Times New Roman" w:eastAsia="Times New Roman" w:hAnsi="Times New Roman" w:cs="Times New Roman"/>
          <w:b/>
          <w:color w:val="000000"/>
          <w:sz w:val="26"/>
          <w:szCs w:val="26"/>
          <w:lang w:val="ru-RU" w:eastAsia="ru-RU"/>
        </w:rPr>
        <w:t>РАБОЧАЯ ПРОГРАММА</w:t>
      </w: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b/>
          <w:color w:val="000000"/>
          <w:sz w:val="26"/>
          <w:szCs w:val="26"/>
          <w:lang w:val="ru-RU" w:eastAsia="ru-RU"/>
        </w:rPr>
      </w:pPr>
      <w:r w:rsidRPr="00B4094B">
        <w:rPr>
          <w:rFonts w:ascii="Times New Roman" w:eastAsia="Times New Roman" w:hAnsi="Times New Roman" w:cs="Times New Roman"/>
          <w:b/>
          <w:color w:val="000000"/>
          <w:sz w:val="26"/>
          <w:szCs w:val="26"/>
          <w:lang w:val="ru-RU" w:eastAsia="ru-RU"/>
        </w:rPr>
        <w:t>(</w:t>
      </w:r>
      <w:r w:rsidRPr="00B4094B">
        <w:rPr>
          <w:rFonts w:ascii="Times New Roman" w:eastAsia="Times New Roman" w:hAnsi="Times New Roman" w:cs="Times New Roman"/>
          <w:b/>
          <w:color w:val="000000"/>
          <w:sz w:val="26"/>
          <w:szCs w:val="26"/>
          <w:lang w:eastAsia="ru-RU"/>
        </w:rPr>
        <w:t>ID</w:t>
      </w:r>
      <w:r w:rsidRPr="00B4094B">
        <w:rPr>
          <w:rFonts w:ascii="Times New Roman" w:eastAsia="Times New Roman" w:hAnsi="Times New Roman" w:cs="Times New Roman"/>
          <w:b/>
          <w:color w:val="000000"/>
          <w:sz w:val="26"/>
          <w:szCs w:val="26"/>
          <w:lang w:val="ru-RU" w:eastAsia="ru-RU"/>
        </w:rPr>
        <w:t xml:space="preserve"> 3</w:t>
      </w:r>
      <w:r>
        <w:rPr>
          <w:rFonts w:ascii="Times New Roman" w:eastAsia="Times New Roman" w:hAnsi="Times New Roman" w:cs="Times New Roman"/>
          <w:b/>
          <w:color w:val="000000"/>
          <w:sz w:val="26"/>
          <w:szCs w:val="26"/>
          <w:lang w:val="ru-RU" w:eastAsia="ru-RU"/>
        </w:rPr>
        <w:t>717987</w:t>
      </w:r>
      <w:r w:rsidRPr="00B4094B">
        <w:rPr>
          <w:rFonts w:ascii="Times New Roman" w:eastAsia="Times New Roman" w:hAnsi="Times New Roman" w:cs="Times New Roman"/>
          <w:b/>
          <w:color w:val="000000"/>
          <w:sz w:val="26"/>
          <w:szCs w:val="26"/>
          <w:lang w:val="ru-RU" w:eastAsia="ru-RU"/>
        </w:rPr>
        <w:t>)</w:t>
      </w: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b/>
          <w:color w:val="000000"/>
          <w:sz w:val="26"/>
          <w:szCs w:val="26"/>
          <w:u w:val="single"/>
          <w:lang w:val="ru-RU" w:eastAsia="ru-RU"/>
        </w:rPr>
      </w:pPr>
    </w:p>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sz w:val="26"/>
          <w:szCs w:val="26"/>
          <w:lang w:val="ru-RU" w:eastAsia="ru-RU"/>
        </w:rPr>
      </w:pPr>
    </w:p>
    <w:tbl>
      <w:tblPr>
        <w:tblW w:w="8570" w:type="dxa"/>
        <w:jc w:val="center"/>
        <w:tblLook w:val="01E0"/>
      </w:tblPr>
      <w:tblGrid>
        <w:gridCol w:w="4466"/>
        <w:gridCol w:w="4104"/>
      </w:tblGrid>
      <w:tr w:rsidR="00B4094B" w:rsidRPr="00B4094B" w:rsidTr="006253B4">
        <w:trPr>
          <w:trHeight w:val="378"/>
          <w:jc w:val="center"/>
        </w:trPr>
        <w:tc>
          <w:tcPr>
            <w:tcW w:w="4466" w:type="dxa"/>
            <w:vAlign w:val="center"/>
          </w:tcPr>
          <w:p w:rsidR="00B4094B" w:rsidRPr="00B4094B" w:rsidRDefault="00B4094B" w:rsidP="00B4094B">
            <w:pPr>
              <w:widowControl w:val="0"/>
              <w:tabs>
                <w:tab w:val="left" w:pos="-500"/>
              </w:tabs>
              <w:autoSpaceDE w:val="0"/>
              <w:autoSpaceDN w:val="0"/>
              <w:adjustRightInd w:val="0"/>
              <w:spacing w:after="0" w:line="25" w:lineRule="atLeast"/>
              <w:jc w:val="right"/>
              <w:rPr>
                <w:rFonts w:ascii="Times New Roman" w:eastAsia="Times New Roman" w:hAnsi="Times New Roman" w:cs="Times New Roman"/>
                <w:b/>
                <w:sz w:val="26"/>
                <w:szCs w:val="26"/>
                <w:lang w:val="ru-RU" w:eastAsia="ru-RU"/>
              </w:rPr>
            </w:pPr>
            <w:r w:rsidRPr="00B4094B">
              <w:rPr>
                <w:rFonts w:ascii="Times New Roman" w:eastAsia="Times New Roman" w:hAnsi="Times New Roman" w:cs="Times New Roman"/>
                <w:b/>
                <w:color w:val="000000"/>
                <w:sz w:val="26"/>
                <w:szCs w:val="26"/>
                <w:lang w:val="ru-RU" w:eastAsia="ru-RU"/>
              </w:rPr>
              <w:t>Предмет:</w:t>
            </w:r>
          </w:p>
        </w:tc>
        <w:tc>
          <w:tcPr>
            <w:tcW w:w="4104" w:type="dxa"/>
            <w:vAlign w:val="center"/>
          </w:tcPr>
          <w:p w:rsidR="00B4094B" w:rsidRPr="00B4094B" w:rsidRDefault="00B4094B" w:rsidP="00B4094B">
            <w:pPr>
              <w:widowControl w:val="0"/>
              <w:tabs>
                <w:tab w:val="left" w:pos="-500"/>
              </w:tabs>
              <w:autoSpaceDE w:val="0"/>
              <w:autoSpaceDN w:val="0"/>
              <w:adjustRightInd w:val="0"/>
              <w:spacing w:after="0" w:line="25" w:lineRule="atLeast"/>
              <w:rPr>
                <w:rFonts w:ascii="Times New Roman" w:eastAsia="Times New Roman" w:hAnsi="Times New Roman" w:cs="Times New Roman"/>
                <w:sz w:val="26"/>
                <w:szCs w:val="26"/>
                <w:lang w:val="ru-RU" w:eastAsia="ru-RU"/>
              </w:rPr>
            </w:pPr>
            <w:r w:rsidRPr="00B4094B">
              <w:rPr>
                <w:rFonts w:ascii="Times New Roman" w:eastAsia="Times New Roman" w:hAnsi="Times New Roman" w:cs="Times New Roman"/>
                <w:sz w:val="26"/>
                <w:szCs w:val="26"/>
                <w:lang w:val="ru-RU" w:eastAsia="ru-RU"/>
              </w:rPr>
              <w:t>история</w:t>
            </w:r>
          </w:p>
        </w:tc>
      </w:tr>
      <w:tr w:rsidR="00B4094B" w:rsidRPr="00B4094B" w:rsidTr="006253B4">
        <w:trPr>
          <w:trHeight w:val="378"/>
          <w:jc w:val="center"/>
        </w:trPr>
        <w:tc>
          <w:tcPr>
            <w:tcW w:w="4466" w:type="dxa"/>
            <w:vAlign w:val="center"/>
          </w:tcPr>
          <w:p w:rsidR="00B4094B" w:rsidRPr="00B4094B" w:rsidRDefault="00B4094B" w:rsidP="00B4094B">
            <w:pPr>
              <w:widowControl w:val="0"/>
              <w:tabs>
                <w:tab w:val="left" w:pos="-500"/>
              </w:tabs>
              <w:autoSpaceDE w:val="0"/>
              <w:autoSpaceDN w:val="0"/>
              <w:adjustRightInd w:val="0"/>
              <w:spacing w:after="0" w:line="25" w:lineRule="atLeast"/>
              <w:jc w:val="right"/>
              <w:rPr>
                <w:rFonts w:ascii="Times New Roman" w:eastAsia="Times New Roman" w:hAnsi="Times New Roman" w:cs="Times New Roman"/>
                <w:b/>
                <w:sz w:val="26"/>
                <w:szCs w:val="26"/>
                <w:lang w:val="ru-RU" w:eastAsia="ru-RU"/>
              </w:rPr>
            </w:pPr>
            <w:r w:rsidRPr="00B4094B">
              <w:rPr>
                <w:rFonts w:ascii="Times New Roman" w:eastAsia="Times New Roman" w:hAnsi="Times New Roman" w:cs="Times New Roman"/>
                <w:b/>
                <w:color w:val="000000"/>
                <w:sz w:val="26"/>
                <w:szCs w:val="26"/>
                <w:lang w:val="ru-RU" w:eastAsia="ru-RU"/>
              </w:rPr>
              <w:t>Уровень обучения:</w:t>
            </w:r>
          </w:p>
        </w:tc>
        <w:tc>
          <w:tcPr>
            <w:tcW w:w="4104" w:type="dxa"/>
            <w:vAlign w:val="center"/>
          </w:tcPr>
          <w:p w:rsidR="00B4094B" w:rsidRPr="00B4094B" w:rsidRDefault="00B4094B" w:rsidP="00B4094B">
            <w:pPr>
              <w:widowControl w:val="0"/>
              <w:tabs>
                <w:tab w:val="left" w:pos="-500"/>
              </w:tabs>
              <w:autoSpaceDE w:val="0"/>
              <w:autoSpaceDN w:val="0"/>
              <w:adjustRightInd w:val="0"/>
              <w:spacing w:after="0" w:line="25" w:lineRule="atLeast"/>
              <w:rPr>
                <w:rFonts w:ascii="Times New Roman" w:eastAsia="Times New Roman" w:hAnsi="Times New Roman" w:cs="Times New Roman"/>
                <w:sz w:val="26"/>
                <w:szCs w:val="26"/>
                <w:lang w:val="ru-RU" w:eastAsia="ru-RU"/>
              </w:rPr>
            </w:pPr>
            <w:r w:rsidRPr="00B4094B">
              <w:rPr>
                <w:rFonts w:ascii="Times New Roman" w:eastAsia="Times New Roman" w:hAnsi="Times New Roman" w:cs="Times New Roman"/>
                <w:sz w:val="26"/>
                <w:szCs w:val="26"/>
                <w:lang w:val="ru-RU" w:eastAsia="ru-RU"/>
              </w:rPr>
              <w:t>среднее общее образование</w:t>
            </w:r>
          </w:p>
        </w:tc>
      </w:tr>
      <w:tr w:rsidR="00B4094B" w:rsidRPr="00B4094B" w:rsidTr="006253B4">
        <w:trPr>
          <w:trHeight w:val="378"/>
          <w:jc w:val="center"/>
        </w:trPr>
        <w:tc>
          <w:tcPr>
            <w:tcW w:w="4466" w:type="dxa"/>
            <w:vAlign w:val="center"/>
          </w:tcPr>
          <w:p w:rsidR="00B4094B" w:rsidRPr="00B4094B" w:rsidRDefault="00B4094B" w:rsidP="00B4094B">
            <w:pPr>
              <w:widowControl w:val="0"/>
              <w:tabs>
                <w:tab w:val="left" w:pos="-500"/>
              </w:tabs>
              <w:autoSpaceDE w:val="0"/>
              <w:autoSpaceDN w:val="0"/>
              <w:adjustRightInd w:val="0"/>
              <w:spacing w:after="0" w:line="25" w:lineRule="atLeast"/>
              <w:jc w:val="right"/>
              <w:rPr>
                <w:rFonts w:ascii="Times New Roman" w:eastAsia="Times New Roman" w:hAnsi="Times New Roman" w:cs="Times New Roman"/>
                <w:b/>
                <w:sz w:val="26"/>
                <w:szCs w:val="26"/>
                <w:lang w:val="ru-RU" w:eastAsia="ru-RU"/>
              </w:rPr>
            </w:pPr>
            <w:r w:rsidRPr="00B4094B">
              <w:rPr>
                <w:rFonts w:ascii="Times New Roman" w:eastAsia="Times New Roman" w:hAnsi="Times New Roman" w:cs="Times New Roman"/>
                <w:b/>
                <w:color w:val="000000"/>
                <w:sz w:val="26"/>
                <w:szCs w:val="26"/>
                <w:lang w:val="ru-RU" w:eastAsia="ru-RU"/>
              </w:rPr>
              <w:t>Класс:</w:t>
            </w:r>
          </w:p>
        </w:tc>
        <w:tc>
          <w:tcPr>
            <w:tcW w:w="4104" w:type="dxa"/>
            <w:vAlign w:val="center"/>
          </w:tcPr>
          <w:p w:rsidR="00B4094B" w:rsidRPr="00B4094B" w:rsidRDefault="00B4094B" w:rsidP="00B4094B">
            <w:pPr>
              <w:widowControl w:val="0"/>
              <w:tabs>
                <w:tab w:val="left" w:pos="-500"/>
              </w:tabs>
              <w:autoSpaceDE w:val="0"/>
              <w:autoSpaceDN w:val="0"/>
              <w:adjustRightInd w:val="0"/>
              <w:spacing w:after="0" w:line="25" w:lineRule="atLeast"/>
              <w:rPr>
                <w:rFonts w:ascii="Times New Roman" w:eastAsia="Times New Roman" w:hAnsi="Times New Roman" w:cs="Times New Roman"/>
                <w:sz w:val="26"/>
                <w:szCs w:val="26"/>
                <w:lang w:val="ru-RU" w:eastAsia="ru-RU"/>
              </w:rPr>
            </w:pPr>
            <w:r w:rsidRPr="00B4094B">
              <w:rPr>
                <w:rFonts w:ascii="Times New Roman" w:eastAsia="Times New Roman" w:hAnsi="Times New Roman" w:cs="Times New Roman"/>
                <w:sz w:val="26"/>
                <w:szCs w:val="26"/>
                <w:lang w:val="ru-RU" w:eastAsia="ru-RU"/>
              </w:rPr>
              <w:t>10 -11</w:t>
            </w:r>
          </w:p>
        </w:tc>
      </w:tr>
      <w:tr w:rsidR="00B4094B" w:rsidRPr="00B4094B" w:rsidTr="006253B4">
        <w:trPr>
          <w:trHeight w:val="755"/>
          <w:jc w:val="center"/>
        </w:trPr>
        <w:tc>
          <w:tcPr>
            <w:tcW w:w="4466" w:type="dxa"/>
            <w:vAlign w:val="center"/>
          </w:tcPr>
          <w:p w:rsidR="00B4094B" w:rsidRPr="00B4094B" w:rsidRDefault="00B4094B" w:rsidP="00B4094B">
            <w:pPr>
              <w:widowControl w:val="0"/>
              <w:tabs>
                <w:tab w:val="left" w:pos="-500"/>
              </w:tabs>
              <w:autoSpaceDE w:val="0"/>
              <w:autoSpaceDN w:val="0"/>
              <w:adjustRightInd w:val="0"/>
              <w:spacing w:after="0" w:line="25" w:lineRule="atLeast"/>
              <w:jc w:val="right"/>
              <w:rPr>
                <w:rFonts w:ascii="Times New Roman" w:eastAsia="Times New Roman" w:hAnsi="Times New Roman" w:cs="Times New Roman"/>
                <w:b/>
                <w:sz w:val="26"/>
                <w:szCs w:val="26"/>
                <w:lang w:val="ru-RU" w:eastAsia="ru-RU"/>
              </w:rPr>
            </w:pPr>
            <w:r w:rsidRPr="00B4094B">
              <w:rPr>
                <w:rFonts w:ascii="Times New Roman" w:eastAsia="Times New Roman" w:hAnsi="Times New Roman" w:cs="Times New Roman"/>
                <w:b/>
                <w:color w:val="000000"/>
                <w:sz w:val="26"/>
                <w:szCs w:val="26"/>
                <w:lang w:val="ru-RU" w:eastAsia="ru-RU"/>
              </w:rPr>
              <w:t>Количество часов в неделю по учебному плану:</w:t>
            </w:r>
          </w:p>
        </w:tc>
        <w:tc>
          <w:tcPr>
            <w:tcW w:w="4104" w:type="dxa"/>
            <w:vAlign w:val="bottom"/>
          </w:tcPr>
          <w:p w:rsidR="00B4094B" w:rsidRPr="00B4094B" w:rsidRDefault="00B4094B" w:rsidP="00B4094B">
            <w:pPr>
              <w:widowControl w:val="0"/>
              <w:tabs>
                <w:tab w:val="left" w:pos="-500"/>
              </w:tabs>
              <w:autoSpaceDE w:val="0"/>
              <w:autoSpaceDN w:val="0"/>
              <w:adjustRightInd w:val="0"/>
              <w:spacing w:after="0" w:line="25" w:lineRule="atLeast"/>
              <w:rPr>
                <w:rFonts w:ascii="Times New Roman" w:eastAsia="Times New Roman" w:hAnsi="Times New Roman" w:cs="Times New Roman"/>
                <w:sz w:val="26"/>
                <w:szCs w:val="26"/>
                <w:lang w:val="ru-RU" w:eastAsia="ru-RU"/>
              </w:rPr>
            </w:pPr>
            <w:r w:rsidRPr="00B4094B">
              <w:rPr>
                <w:rFonts w:ascii="Times New Roman" w:eastAsia="Times New Roman" w:hAnsi="Times New Roman" w:cs="Times New Roman"/>
                <w:sz w:val="26"/>
                <w:szCs w:val="26"/>
                <w:lang w:val="ru-RU" w:eastAsia="ru-RU"/>
              </w:rPr>
              <w:t>2 ч.</w:t>
            </w:r>
          </w:p>
        </w:tc>
      </w:tr>
      <w:tr w:rsidR="00B4094B" w:rsidRPr="00B4094B" w:rsidTr="006253B4">
        <w:trPr>
          <w:trHeight w:val="378"/>
          <w:jc w:val="center"/>
        </w:trPr>
        <w:tc>
          <w:tcPr>
            <w:tcW w:w="4466" w:type="dxa"/>
            <w:vAlign w:val="center"/>
          </w:tcPr>
          <w:p w:rsidR="00B4094B" w:rsidRPr="00B4094B" w:rsidRDefault="00B4094B" w:rsidP="00B4094B">
            <w:pPr>
              <w:widowControl w:val="0"/>
              <w:tabs>
                <w:tab w:val="left" w:pos="-500"/>
              </w:tabs>
              <w:autoSpaceDE w:val="0"/>
              <w:autoSpaceDN w:val="0"/>
              <w:adjustRightInd w:val="0"/>
              <w:spacing w:after="0" w:line="25" w:lineRule="atLeast"/>
              <w:jc w:val="right"/>
              <w:rPr>
                <w:rFonts w:ascii="Times New Roman" w:eastAsia="Times New Roman" w:hAnsi="Times New Roman" w:cs="Times New Roman"/>
                <w:b/>
                <w:sz w:val="26"/>
                <w:szCs w:val="26"/>
                <w:lang w:val="ru-RU" w:eastAsia="ru-RU"/>
              </w:rPr>
            </w:pPr>
            <w:r w:rsidRPr="00B4094B">
              <w:rPr>
                <w:rFonts w:ascii="Times New Roman" w:eastAsia="Times New Roman" w:hAnsi="Times New Roman" w:cs="Times New Roman"/>
                <w:b/>
                <w:color w:val="000000"/>
                <w:sz w:val="26"/>
                <w:szCs w:val="26"/>
                <w:lang w:val="ru-RU" w:eastAsia="ru-RU"/>
              </w:rPr>
              <w:t>Срок реализации программы:</w:t>
            </w:r>
          </w:p>
        </w:tc>
        <w:tc>
          <w:tcPr>
            <w:tcW w:w="4104" w:type="dxa"/>
            <w:vAlign w:val="center"/>
          </w:tcPr>
          <w:p w:rsidR="00B4094B" w:rsidRPr="00B4094B" w:rsidRDefault="00B4094B" w:rsidP="00B4094B">
            <w:pPr>
              <w:widowControl w:val="0"/>
              <w:tabs>
                <w:tab w:val="left" w:pos="-500"/>
              </w:tabs>
              <w:autoSpaceDE w:val="0"/>
              <w:autoSpaceDN w:val="0"/>
              <w:adjustRightInd w:val="0"/>
              <w:spacing w:after="0" w:line="25" w:lineRule="atLeast"/>
              <w:rPr>
                <w:rFonts w:ascii="Times New Roman" w:eastAsia="Times New Roman" w:hAnsi="Times New Roman" w:cs="Times New Roman"/>
                <w:sz w:val="26"/>
                <w:szCs w:val="26"/>
                <w:lang w:val="ru-RU" w:eastAsia="ru-RU"/>
              </w:rPr>
            </w:pPr>
            <w:r w:rsidRPr="00B4094B">
              <w:rPr>
                <w:rFonts w:ascii="Times New Roman" w:eastAsia="Times New Roman" w:hAnsi="Times New Roman" w:cs="Times New Roman"/>
                <w:sz w:val="26"/>
                <w:szCs w:val="26"/>
                <w:lang w:val="ru-RU" w:eastAsia="ru-RU"/>
              </w:rPr>
              <w:t>2023-2025 учебный год</w:t>
            </w:r>
          </w:p>
        </w:tc>
      </w:tr>
      <w:tr w:rsidR="00B4094B" w:rsidRPr="00B4094B" w:rsidTr="006253B4">
        <w:trPr>
          <w:trHeight w:val="378"/>
          <w:jc w:val="center"/>
        </w:trPr>
        <w:tc>
          <w:tcPr>
            <w:tcW w:w="4466" w:type="dxa"/>
            <w:vAlign w:val="center"/>
          </w:tcPr>
          <w:p w:rsidR="00B4094B" w:rsidRPr="00B4094B" w:rsidRDefault="00B4094B" w:rsidP="00B4094B">
            <w:pPr>
              <w:widowControl w:val="0"/>
              <w:tabs>
                <w:tab w:val="left" w:pos="-500"/>
              </w:tabs>
              <w:autoSpaceDE w:val="0"/>
              <w:autoSpaceDN w:val="0"/>
              <w:adjustRightInd w:val="0"/>
              <w:spacing w:after="0" w:line="25" w:lineRule="atLeast"/>
              <w:jc w:val="right"/>
              <w:rPr>
                <w:rFonts w:ascii="Times New Roman" w:eastAsia="Times New Roman" w:hAnsi="Times New Roman" w:cs="Times New Roman"/>
                <w:b/>
                <w:color w:val="000000"/>
                <w:sz w:val="26"/>
                <w:szCs w:val="26"/>
                <w:lang w:val="ru-RU" w:eastAsia="ru-RU"/>
              </w:rPr>
            </w:pPr>
            <w:r w:rsidRPr="00B4094B">
              <w:rPr>
                <w:rFonts w:ascii="Times New Roman" w:eastAsia="Times New Roman" w:hAnsi="Times New Roman" w:cs="Times New Roman"/>
                <w:b/>
                <w:color w:val="000000"/>
                <w:sz w:val="26"/>
                <w:szCs w:val="26"/>
                <w:lang w:val="ru-RU" w:eastAsia="ru-RU"/>
              </w:rPr>
              <w:t>Составитель программы:</w:t>
            </w:r>
          </w:p>
        </w:tc>
        <w:tc>
          <w:tcPr>
            <w:tcW w:w="4104" w:type="dxa"/>
            <w:vAlign w:val="center"/>
          </w:tcPr>
          <w:p w:rsidR="00B4094B" w:rsidRPr="00B4094B" w:rsidRDefault="00B4094B" w:rsidP="00B4094B">
            <w:pPr>
              <w:widowControl w:val="0"/>
              <w:tabs>
                <w:tab w:val="left" w:pos="-500"/>
              </w:tabs>
              <w:autoSpaceDE w:val="0"/>
              <w:autoSpaceDN w:val="0"/>
              <w:adjustRightInd w:val="0"/>
              <w:spacing w:after="0" w:line="25" w:lineRule="atLeast"/>
              <w:rPr>
                <w:rFonts w:ascii="Times New Roman" w:eastAsia="Times New Roman" w:hAnsi="Times New Roman" w:cs="Times New Roman"/>
                <w:sz w:val="26"/>
                <w:szCs w:val="26"/>
                <w:lang w:val="ru-RU" w:eastAsia="ru-RU"/>
              </w:rPr>
            </w:pPr>
            <w:r w:rsidRPr="00B4094B">
              <w:rPr>
                <w:rFonts w:ascii="Times New Roman" w:eastAsia="Times New Roman" w:hAnsi="Times New Roman" w:cs="Times New Roman"/>
                <w:sz w:val="26"/>
                <w:szCs w:val="26"/>
                <w:lang w:val="ru-RU" w:eastAsia="ru-RU"/>
              </w:rPr>
              <w:t>Тугутова Д.Д-Ц.</w:t>
            </w:r>
          </w:p>
        </w:tc>
      </w:tr>
    </w:tbl>
    <w:p w:rsidR="00B4094B" w:rsidRPr="00B4094B" w:rsidRDefault="00B4094B" w:rsidP="00B4094B">
      <w:pPr>
        <w:widowControl w:val="0"/>
        <w:autoSpaceDE w:val="0"/>
        <w:autoSpaceDN w:val="0"/>
        <w:adjustRightInd w:val="0"/>
        <w:spacing w:after="0" w:line="25" w:lineRule="atLeast"/>
        <w:jc w:val="center"/>
        <w:rPr>
          <w:rFonts w:ascii="Times New Roman" w:eastAsia="Times New Roman" w:hAnsi="Times New Roman" w:cs="Times New Roman"/>
          <w:sz w:val="26"/>
          <w:szCs w:val="26"/>
          <w:lang w:val="ru-RU" w:eastAsia="ru-RU"/>
        </w:rPr>
      </w:pPr>
    </w:p>
    <w:p w:rsidR="00B4094B" w:rsidRPr="00B4094B" w:rsidRDefault="00B4094B" w:rsidP="00B4094B">
      <w:pPr>
        <w:spacing w:after="0" w:line="25" w:lineRule="atLeast"/>
        <w:jc w:val="center"/>
        <w:rPr>
          <w:rFonts w:ascii="Times New Roman" w:eastAsia="Times New Roman" w:hAnsi="Times New Roman" w:cs="Times New Roman"/>
          <w:b/>
          <w:color w:val="000000"/>
          <w:sz w:val="26"/>
          <w:szCs w:val="26"/>
          <w:lang w:val="ru-RU" w:eastAsia="ru-RU"/>
        </w:rPr>
      </w:pPr>
    </w:p>
    <w:p w:rsidR="00B4094B" w:rsidRPr="00B4094B" w:rsidRDefault="00B4094B" w:rsidP="00B4094B">
      <w:pPr>
        <w:spacing w:after="0" w:line="25" w:lineRule="atLeast"/>
        <w:jc w:val="center"/>
        <w:rPr>
          <w:rFonts w:ascii="Times New Roman" w:eastAsia="Times New Roman" w:hAnsi="Times New Roman" w:cs="Times New Roman"/>
          <w:b/>
          <w:color w:val="000000"/>
          <w:sz w:val="26"/>
          <w:szCs w:val="26"/>
          <w:lang w:val="ru-RU" w:eastAsia="ru-RU"/>
        </w:rPr>
      </w:pPr>
    </w:p>
    <w:p w:rsidR="00B4094B" w:rsidRPr="00B4094B" w:rsidRDefault="00B4094B" w:rsidP="00B4094B">
      <w:pPr>
        <w:spacing w:after="0" w:line="25" w:lineRule="atLeast"/>
        <w:rPr>
          <w:rFonts w:ascii="Times New Roman" w:eastAsia="Times New Roman" w:hAnsi="Times New Roman" w:cs="Times New Roman"/>
          <w:b/>
          <w:color w:val="000000"/>
          <w:sz w:val="26"/>
          <w:szCs w:val="26"/>
          <w:lang w:val="ru-RU" w:eastAsia="ru-RU"/>
        </w:rPr>
      </w:pPr>
    </w:p>
    <w:p w:rsidR="00B4094B" w:rsidRPr="00B4094B" w:rsidRDefault="00B4094B" w:rsidP="00B4094B">
      <w:pPr>
        <w:spacing w:after="0" w:line="25" w:lineRule="atLeast"/>
        <w:rPr>
          <w:rFonts w:ascii="Times New Roman" w:eastAsia="Times New Roman" w:hAnsi="Times New Roman" w:cs="Times New Roman"/>
          <w:b/>
          <w:color w:val="000000"/>
          <w:sz w:val="26"/>
          <w:szCs w:val="26"/>
          <w:lang w:val="ru-RU" w:eastAsia="ru-RU"/>
        </w:rPr>
      </w:pPr>
    </w:p>
    <w:p w:rsidR="00B4094B" w:rsidRPr="00B4094B" w:rsidRDefault="00B4094B" w:rsidP="00B4094B">
      <w:pPr>
        <w:spacing w:after="0" w:line="25" w:lineRule="atLeast"/>
        <w:jc w:val="center"/>
        <w:rPr>
          <w:rFonts w:ascii="Times New Roman" w:eastAsia="Times New Roman" w:hAnsi="Times New Roman" w:cs="Times New Roman"/>
          <w:b/>
          <w:color w:val="000000"/>
          <w:sz w:val="26"/>
          <w:szCs w:val="26"/>
          <w:lang w:val="ru-RU" w:eastAsia="ru-RU"/>
        </w:rPr>
      </w:pPr>
    </w:p>
    <w:p w:rsidR="00DE43CD" w:rsidRPr="00B4094B" w:rsidRDefault="00B4094B" w:rsidP="00B4094B">
      <w:pPr>
        <w:spacing w:after="0" w:line="25" w:lineRule="atLeast"/>
        <w:jc w:val="center"/>
        <w:rPr>
          <w:rFonts w:ascii="Times New Roman" w:eastAsia="Times New Roman" w:hAnsi="Times New Roman" w:cs="Times New Roman"/>
          <w:b/>
          <w:color w:val="000000"/>
          <w:sz w:val="26"/>
          <w:szCs w:val="26"/>
          <w:lang w:val="ru-RU" w:eastAsia="ru-RU"/>
        </w:rPr>
      </w:pPr>
      <w:r w:rsidRPr="00B4094B">
        <w:rPr>
          <w:rFonts w:ascii="Times New Roman" w:eastAsia="Times New Roman" w:hAnsi="Times New Roman" w:cs="Times New Roman"/>
          <w:b/>
          <w:color w:val="000000"/>
          <w:sz w:val="26"/>
          <w:szCs w:val="26"/>
          <w:lang w:val="ru-RU" w:eastAsia="ru-RU"/>
        </w:rPr>
        <w:t>г. Норильск, 2023 г.</w:t>
      </w:r>
    </w:p>
    <w:p w:rsidR="00DE43CD" w:rsidRPr="00AB5E4E" w:rsidRDefault="00DE43CD">
      <w:pPr>
        <w:rPr>
          <w:sz w:val="26"/>
          <w:szCs w:val="26"/>
        </w:rPr>
        <w:sectPr w:rsidR="00DE43CD" w:rsidRPr="00AB5E4E" w:rsidSect="0018698A">
          <w:type w:val="continuous"/>
          <w:pgSz w:w="12240" w:h="15840" w:code="1"/>
          <w:pgMar w:top="1134" w:right="850" w:bottom="1134" w:left="1701" w:header="720" w:footer="720" w:gutter="0"/>
          <w:cols w:space="720"/>
          <w:docGrid w:linePitch="299"/>
        </w:sectPr>
      </w:pPr>
    </w:p>
    <w:p w:rsidR="00DE43CD" w:rsidRDefault="00012001" w:rsidP="00AB5E4E">
      <w:pPr>
        <w:spacing w:after="0" w:line="264" w:lineRule="auto"/>
        <w:ind w:firstLine="600"/>
        <w:jc w:val="center"/>
        <w:rPr>
          <w:rFonts w:ascii="Times New Roman" w:hAnsi="Times New Roman"/>
          <w:b/>
          <w:color w:val="000000"/>
          <w:sz w:val="26"/>
          <w:szCs w:val="26"/>
          <w:lang w:val="ru-RU"/>
        </w:rPr>
      </w:pPr>
      <w:bookmarkStart w:id="1" w:name="block-28115586"/>
      <w:bookmarkEnd w:id="0"/>
      <w:r w:rsidRPr="00AB5E4E">
        <w:rPr>
          <w:rFonts w:ascii="Times New Roman" w:hAnsi="Times New Roman"/>
          <w:b/>
          <w:color w:val="000000"/>
          <w:sz w:val="26"/>
          <w:szCs w:val="26"/>
          <w:lang w:val="ru-RU"/>
        </w:rPr>
        <w:lastRenderedPageBreak/>
        <w:t>ПОЯСНИТЕЛЬНАЯ ЗАПИСКА</w:t>
      </w:r>
    </w:p>
    <w:p w:rsidR="00716B05" w:rsidRPr="00AB5E4E" w:rsidRDefault="00716B05" w:rsidP="00AB5E4E">
      <w:pPr>
        <w:spacing w:after="0" w:line="264" w:lineRule="auto"/>
        <w:ind w:firstLine="600"/>
        <w:jc w:val="center"/>
        <w:rPr>
          <w:sz w:val="26"/>
          <w:szCs w:val="26"/>
          <w:lang w:val="ru-RU"/>
        </w:rPr>
      </w:pP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Программа по истории дает представление о целях, общей стратегии обучения, воспитания и </w:t>
      </w:r>
      <w:proofErr w:type="gramStart"/>
      <w:r w:rsidRPr="00AB5E4E">
        <w:rPr>
          <w:rFonts w:ascii="Times New Roman" w:hAnsi="Times New Roman"/>
          <w:color w:val="000000"/>
          <w:sz w:val="26"/>
          <w:szCs w:val="26"/>
          <w:lang w:val="ru-RU"/>
        </w:rPr>
        <w:t>развития</w:t>
      </w:r>
      <w:proofErr w:type="gramEnd"/>
      <w:r w:rsidRPr="00AB5E4E">
        <w:rPr>
          <w:rFonts w:ascii="Times New Roman" w:hAnsi="Times New Roman"/>
          <w:color w:val="000000"/>
          <w:sz w:val="26"/>
          <w:szCs w:val="26"/>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E43CD" w:rsidRPr="00AB5E4E" w:rsidRDefault="00012001">
      <w:pPr>
        <w:spacing w:after="0" w:line="264" w:lineRule="auto"/>
        <w:ind w:firstLine="600"/>
        <w:jc w:val="both"/>
        <w:rPr>
          <w:sz w:val="26"/>
          <w:szCs w:val="26"/>
          <w:lang w:val="ru-RU"/>
        </w:rPr>
      </w:pPr>
      <w:r w:rsidRPr="00AB5E4E">
        <w:rPr>
          <w:rFonts w:ascii="Times New Roman" w:hAnsi="Times New Roman"/>
          <w:b/>
          <w:color w:val="000000"/>
          <w:sz w:val="26"/>
          <w:szCs w:val="26"/>
          <w:lang w:val="ru-RU"/>
        </w:rPr>
        <w:t xml:space="preserve">Целью </w:t>
      </w:r>
      <w:r w:rsidRPr="00AB5E4E">
        <w:rPr>
          <w:rFonts w:ascii="Times New Roman" w:hAnsi="Times New Roman"/>
          <w:color w:val="000000"/>
          <w:sz w:val="26"/>
          <w:szCs w:val="26"/>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AB5E4E">
        <w:rPr>
          <w:rFonts w:ascii="Times New Roman" w:hAnsi="Times New Roman"/>
          <w:color w:val="000000"/>
          <w:sz w:val="26"/>
          <w:szCs w:val="26"/>
          <w:lang w:val="ru-RU"/>
        </w:rPr>
        <w:t>обучающихся</w:t>
      </w:r>
      <w:proofErr w:type="gramEnd"/>
      <w:r w:rsidRPr="00AB5E4E">
        <w:rPr>
          <w:rFonts w:ascii="Times New Roman" w:hAnsi="Times New Roman"/>
          <w:color w:val="000000"/>
          <w:sz w:val="26"/>
          <w:szCs w:val="26"/>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b/>
          <w:color w:val="000000"/>
          <w:sz w:val="26"/>
          <w:szCs w:val="26"/>
          <w:lang w:val="ru-RU"/>
        </w:rPr>
        <w:t xml:space="preserve">Задачами </w:t>
      </w:r>
      <w:r w:rsidRPr="00AB5E4E">
        <w:rPr>
          <w:rFonts w:ascii="Times New Roman" w:hAnsi="Times New Roman"/>
          <w:color w:val="000000"/>
          <w:sz w:val="26"/>
          <w:szCs w:val="26"/>
          <w:lang w:val="ru-RU"/>
        </w:rPr>
        <w:t>изучения истории являются: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углубление социализации </w:t>
      </w:r>
      <w:proofErr w:type="gramStart"/>
      <w:r w:rsidRPr="00AB5E4E">
        <w:rPr>
          <w:rFonts w:ascii="Times New Roman" w:hAnsi="Times New Roman"/>
          <w:color w:val="000000"/>
          <w:sz w:val="26"/>
          <w:szCs w:val="26"/>
          <w:lang w:val="ru-RU"/>
        </w:rPr>
        <w:t>обучающихся</w:t>
      </w:r>
      <w:proofErr w:type="gramEnd"/>
      <w:r w:rsidRPr="00AB5E4E">
        <w:rPr>
          <w:rFonts w:ascii="Times New Roman" w:hAnsi="Times New Roman"/>
          <w:color w:val="000000"/>
          <w:sz w:val="26"/>
          <w:szCs w:val="26"/>
          <w:lang w:val="ru-RU"/>
        </w:rPr>
        <w:t>, формирование гражданской ответственности и социальной культуры, соответствующей условиям современного мира;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освоение систематических знаний об истории России и всеобщей истории </w:t>
      </w:r>
      <w:r w:rsidRPr="00AB5E4E">
        <w:rPr>
          <w:rFonts w:ascii="Times New Roman" w:hAnsi="Times New Roman"/>
          <w:color w:val="000000"/>
          <w:sz w:val="26"/>
          <w:szCs w:val="26"/>
        </w:rPr>
        <w:t>XX</w:t>
      </w:r>
      <w:r w:rsidRPr="00AB5E4E">
        <w:rPr>
          <w:rFonts w:ascii="Times New Roman" w:hAnsi="Times New Roman"/>
          <w:color w:val="000000"/>
          <w:sz w:val="26"/>
          <w:szCs w:val="26"/>
          <w:lang w:val="ru-RU"/>
        </w:rPr>
        <w:t xml:space="preserve">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работа с комплексами источников исторической и социальной информации, развитие учебно-проектной деятельности;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расширение </w:t>
      </w:r>
      <w:proofErr w:type="spellStart"/>
      <w:r w:rsidRPr="00AB5E4E">
        <w:rPr>
          <w:rFonts w:ascii="Times New Roman" w:hAnsi="Times New Roman"/>
          <w:color w:val="000000"/>
          <w:sz w:val="26"/>
          <w:szCs w:val="26"/>
          <w:lang w:val="ru-RU"/>
        </w:rPr>
        <w:t>аксиологических</w:t>
      </w:r>
      <w:proofErr w:type="spellEnd"/>
      <w:r w:rsidRPr="00AB5E4E">
        <w:rPr>
          <w:rFonts w:ascii="Times New Roman" w:hAnsi="Times New Roman"/>
          <w:color w:val="000000"/>
          <w:sz w:val="26"/>
          <w:szCs w:val="26"/>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развитие практики применения знаний и умений в социальной среде, общественной деятельности, межкультурном общении.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Общее число часов, рекомендованных для изучения истории, – 136, в 10–11 классах по 2 часа в неделю при 34 учебных неделях.</w:t>
      </w:r>
    </w:p>
    <w:p w:rsidR="007C79A6" w:rsidRDefault="007C79A6">
      <w:pPr>
        <w:rPr>
          <w:sz w:val="26"/>
          <w:szCs w:val="26"/>
          <w:lang w:val="ru-RU"/>
        </w:rPr>
      </w:pPr>
    </w:p>
    <w:p w:rsidR="0018698A" w:rsidRPr="00AB5E4E" w:rsidRDefault="0018698A">
      <w:pPr>
        <w:rPr>
          <w:sz w:val="26"/>
          <w:szCs w:val="26"/>
          <w:lang w:val="ru-RU"/>
        </w:rPr>
        <w:sectPr w:rsidR="0018698A" w:rsidRPr="00AB5E4E" w:rsidSect="0018698A">
          <w:type w:val="continuous"/>
          <w:pgSz w:w="12240" w:h="15840" w:code="1"/>
          <w:pgMar w:top="1134" w:right="850" w:bottom="1134" w:left="1701" w:header="720" w:footer="720" w:gutter="0"/>
          <w:cols w:space="720"/>
          <w:docGrid w:linePitch="299"/>
        </w:sectPr>
      </w:pPr>
    </w:p>
    <w:p w:rsidR="00DE43CD" w:rsidRPr="00AB5E4E" w:rsidRDefault="00012001" w:rsidP="00B4094B">
      <w:pPr>
        <w:spacing w:after="0" w:line="264" w:lineRule="auto"/>
        <w:ind w:left="120"/>
        <w:jc w:val="center"/>
        <w:rPr>
          <w:sz w:val="26"/>
          <w:szCs w:val="26"/>
          <w:lang w:val="ru-RU"/>
        </w:rPr>
      </w:pPr>
      <w:bookmarkStart w:id="2" w:name="block-28115591"/>
      <w:bookmarkEnd w:id="1"/>
      <w:r w:rsidRPr="00AB5E4E">
        <w:rPr>
          <w:rFonts w:ascii="Times New Roman" w:hAnsi="Times New Roman"/>
          <w:b/>
          <w:color w:val="000000"/>
          <w:sz w:val="26"/>
          <w:szCs w:val="26"/>
          <w:lang w:val="ru-RU"/>
        </w:rPr>
        <w:lastRenderedPageBreak/>
        <w:t>СОДЕРЖАНИЕ ОБУЧЕНИЯ</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10 КЛАСС</w:t>
      </w:r>
    </w:p>
    <w:p w:rsidR="00DE43CD" w:rsidRPr="00AB5E4E" w:rsidRDefault="00DE43CD">
      <w:pPr>
        <w:spacing w:after="0" w:line="264" w:lineRule="auto"/>
        <w:ind w:left="120"/>
        <w:jc w:val="both"/>
        <w:rPr>
          <w:sz w:val="26"/>
          <w:szCs w:val="26"/>
          <w:lang w:val="ru-RU"/>
        </w:rPr>
      </w:pPr>
    </w:p>
    <w:p w:rsidR="00DE43CD" w:rsidRPr="00AB5E4E" w:rsidRDefault="00012001" w:rsidP="00B4094B">
      <w:pPr>
        <w:spacing w:after="0" w:line="264" w:lineRule="auto"/>
        <w:ind w:left="120"/>
        <w:jc w:val="both"/>
        <w:rPr>
          <w:sz w:val="26"/>
          <w:szCs w:val="26"/>
          <w:lang w:val="ru-RU"/>
        </w:rPr>
      </w:pPr>
      <w:r w:rsidRPr="00AB5E4E">
        <w:rPr>
          <w:rFonts w:ascii="Times New Roman" w:hAnsi="Times New Roman"/>
          <w:b/>
          <w:color w:val="000000"/>
          <w:sz w:val="26"/>
          <w:szCs w:val="26"/>
          <w:lang w:val="ru-RU"/>
        </w:rPr>
        <w:t>ВСЕОБЩАЯ ИСТОРИЯ. 1914–1945 ГОДЫ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Понятие «Новейшее время». Хронологические рамки и периодизация Новейшей истории.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AB5E4E">
        <w:rPr>
          <w:rFonts w:ascii="Times New Roman" w:hAnsi="Times New Roman"/>
          <w:color w:val="000000"/>
          <w:sz w:val="26"/>
          <w:szCs w:val="26"/>
        </w:rPr>
        <w:t>XX</w:t>
      </w:r>
      <w:r w:rsidRPr="00AB5E4E">
        <w:rPr>
          <w:rFonts w:ascii="Times New Roman" w:hAnsi="Times New Roman"/>
          <w:color w:val="000000"/>
          <w:sz w:val="26"/>
          <w:szCs w:val="26"/>
          <w:lang w:val="ru-RU"/>
        </w:rPr>
        <w:t xml:space="preserve"> веке.</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Мир накануне и в годы</w:t>
      </w:r>
      <w:proofErr w:type="gramStart"/>
      <w:r w:rsidRPr="00AB5E4E">
        <w:rPr>
          <w:rFonts w:ascii="Times New Roman" w:hAnsi="Times New Roman"/>
          <w:b/>
          <w:color w:val="000000"/>
          <w:sz w:val="26"/>
          <w:szCs w:val="26"/>
          <w:lang w:val="ru-RU"/>
        </w:rPr>
        <w:t xml:space="preserve"> П</w:t>
      </w:r>
      <w:proofErr w:type="gramEnd"/>
      <w:r w:rsidRPr="00AB5E4E">
        <w:rPr>
          <w:rFonts w:ascii="Times New Roman" w:hAnsi="Times New Roman"/>
          <w:b/>
          <w:color w:val="000000"/>
          <w:sz w:val="26"/>
          <w:szCs w:val="26"/>
          <w:lang w:val="ru-RU"/>
        </w:rPr>
        <w:t>ервой мировой войны</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Мир накануне</w:t>
      </w:r>
      <w:proofErr w:type="gramStart"/>
      <w:r w:rsidRPr="00AB5E4E">
        <w:rPr>
          <w:rFonts w:ascii="Times New Roman" w:hAnsi="Times New Roman"/>
          <w:i/>
          <w:color w:val="000000"/>
          <w:sz w:val="26"/>
          <w:szCs w:val="26"/>
          <w:lang w:val="ru-RU"/>
        </w:rPr>
        <w:t xml:space="preserve"> П</w:t>
      </w:r>
      <w:proofErr w:type="gramEnd"/>
      <w:r w:rsidRPr="00AB5E4E">
        <w:rPr>
          <w:rFonts w:ascii="Times New Roman" w:hAnsi="Times New Roman"/>
          <w:i/>
          <w:color w:val="000000"/>
          <w:sz w:val="26"/>
          <w:szCs w:val="26"/>
          <w:lang w:val="ru-RU"/>
        </w:rPr>
        <w:t>ервой мировой войны.</w:t>
      </w:r>
      <w:r w:rsidRPr="00AB5E4E">
        <w:rPr>
          <w:rFonts w:ascii="Times New Roman" w:hAnsi="Times New Roman"/>
          <w:color w:val="000000"/>
          <w:sz w:val="26"/>
          <w:szCs w:val="26"/>
          <w:lang w:val="ru-RU"/>
        </w:rPr>
        <w:t xml:space="preserve"> Мир </w:t>
      </w:r>
      <w:proofErr w:type="gramStart"/>
      <w:r w:rsidRPr="00AB5E4E">
        <w:rPr>
          <w:rFonts w:ascii="Times New Roman" w:hAnsi="Times New Roman"/>
          <w:color w:val="000000"/>
          <w:sz w:val="26"/>
          <w:szCs w:val="26"/>
          <w:lang w:val="ru-RU"/>
        </w:rPr>
        <w:t>в начале</w:t>
      </w:r>
      <w:proofErr w:type="gramEnd"/>
      <w:r w:rsidRPr="00AB5E4E">
        <w:rPr>
          <w:rFonts w:ascii="Times New Roman" w:hAnsi="Times New Roman"/>
          <w:color w:val="000000"/>
          <w:sz w:val="26"/>
          <w:szCs w:val="26"/>
          <w:lang w:val="ru-RU"/>
        </w:rPr>
        <w:t xml:space="preserve"> ХХ в</w:t>
      </w:r>
      <w:r w:rsidRPr="00AB5E4E">
        <w:rPr>
          <w:rFonts w:ascii="Times New Roman" w:hAnsi="Times New Roman"/>
          <w:i/>
          <w:color w:val="000000"/>
          <w:sz w:val="26"/>
          <w:szCs w:val="26"/>
          <w:lang w:val="ru-RU"/>
        </w:rPr>
        <w:t>.</w:t>
      </w:r>
      <w:r w:rsidRPr="00AB5E4E">
        <w:rPr>
          <w:rFonts w:ascii="Times New Roman" w:hAnsi="Times New Roman"/>
          <w:color w:val="000000"/>
          <w:sz w:val="26"/>
          <w:szCs w:val="26"/>
          <w:lang w:val="ru-RU"/>
        </w:rPr>
        <w:t xml:space="preserve"> Развитие индустриального общества. Индустриальная цивилизация в начале </w:t>
      </w:r>
      <w:r w:rsidRPr="00AB5E4E">
        <w:rPr>
          <w:rFonts w:ascii="Times New Roman" w:hAnsi="Times New Roman"/>
          <w:color w:val="000000"/>
          <w:sz w:val="26"/>
          <w:szCs w:val="26"/>
        </w:rPr>
        <w:t>XX</w:t>
      </w:r>
      <w:r w:rsidRPr="00AB5E4E">
        <w:rPr>
          <w:rFonts w:ascii="Times New Roman" w:hAnsi="Times New Roman"/>
          <w:color w:val="000000"/>
          <w:sz w:val="26"/>
          <w:szCs w:val="26"/>
          <w:lang w:val="ru-RU"/>
        </w:rPr>
        <w:t xml:space="preserve"> века. «Пробуждение Азии». Технический прогресс. Изменение социальной структуры общества. Рабочее движение и социализм. </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Первая мировая война. 1914–1918 гг.</w:t>
      </w:r>
      <w:r w:rsidRPr="00AB5E4E">
        <w:rPr>
          <w:rFonts w:ascii="Times New Roman" w:hAnsi="Times New Roman"/>
          <w:color w:val="000000"/>
          <w:sz w:val="26"/>
          <w:szCs w:val="26"/>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AB5E4E">
        <w:rPr>
          <w:rFonts w:ascii="Times New Roman" w:hAnsi="Times New Roman"/>
          <w:color w:val="000000"/>
          <w:sz w:val="26"/>
          <w:szCs w:val="26"/>
          <w:lang w:val="ru-RU"/>
        </w:rPr>
        <w:t>Компьенское</w:t>
      </w:r>
      <w:proofErr w:type="spellEnd"/>
      <w:r w:rsidRPr="00AB5E4E">
        <w:rPr>
          <w:rFonts w:ascii="Times New Roman" w:hAnsi="Times New Roman"/>
          <w:color w:val="000000"/>
          <w:sz w:val="26"/>
          <w:szCs w:val="26"/>
          <w:lang w:val="ru-RU"/>
        </w:rPr>
        <w:t xml:space="preserve"> перемирие. Итоги и последствия</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Мир в 1918–1938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Распад империй и образование новых национальных государств в Европе. </w:t>
      </w:r>
      <w:r w:rsidRPr="00AB5E4E">
        <w:rPr>
          <w:rFonts w:ascii="Times New Roman" w:hAnsi="Times New Roman"/>
          <w:color w:val="000000"/>
          <w:sz w:val="26"/>
          <w:szCs w:val="26"/>
          <w:lang w:val="ru-RU"/>
        </w:rPr>
        <w:t>Факторы, повлиявшие на распад империй после</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lastRenderedPageBreak/>
        <w:t xml:space="preserve">Версальско-Вашингтонская система международных отношений. </w:t>
      </w:r>
      <w:r w:rsidRPr="00AB5E4E">
        <w:rPr>
          <w:rFonts w:ascii="Times New Roman" w:hAnsi="Times New Roman"/>
          <w:color w:val="000000"/>
          <w:sz w:val="26"/>
          <w:szCs w:val="26"/>
          <w:lang w:val="ru-RU"/>
        </w:rPr>
        <w:t>Планы послевоенного устройства мира. Территориальные изменения в мире и Европе по результатам</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 xml:space="preserve">ервой мировой войны. Парижская (Версальская) мирная конференция. Версальская система. Учреждение Лиги Наций. </w:t>
      </w:r>
      <w:proofErr w:type="spellStart"/>
      <w:r w:rsidRPr="00AB5E4E">
        <w:rPr>
          <w:rFonts w:ascii="Times New Roman" w:hAnsi="Times New Roman"/>
          <w:color w:val="000000"/>
          <w:sz w:val="26"/>
          <w:szCs w:val="26"/>
          <w:lang w:val="ru-RU"/>
        </w:rPr>
        <w:t>Рапалльское</w:t>
      </w:r>
      <w:proofErr w:type="spellEnd"/>
      <w:r w:rsidRPr="00AB5E4E">
        <w:rPr>
          <w:rFonts w:ascii="Times New Roman" w:hAnsi="Times New Roman"/>
          <w:color w:val="000000"/>
          <w:sz w:val="26"/>
          <w:szCs w:val="26"/>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Страны Европы и Северной Америки в 1920-е гг. </w:t>
      </w:r>
      <w:r w:rsidRPr="00B4094B">
        <w:rPr>
          <w:rFonts w:ascii="Times New Roman" w:hAnsi="Times New Roman"/>
          <w:color w:val="000000"/>
          <w:sz w:val="26"/>
          <w:szCs w:val="26"/>
          <w:lang w:val="ru-RU"/>
        </w:rPr>
        <w:t xml:space="preserve">Послевоенная стабилизация. </w:t>
      </w:r>
      <w:r w:rsidRPr="00AB5E4E">
        <w:rPr>
          <w:rFonts w:ascii="Times New Roman" w:hAnsi="Times New Roman"/>
          <w:color w:val="000000"/>
          <w:sz w:val="26"/>
          <w:szCs w:val="26"/>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 Формирование авторитарных режимов, причины их возникновения в европейских странах в 1920–1930-е гг. </w:t>
      </w:r>
      <w:r w:rsidRPr="00B4094B">
        <w:rPr>
          <w:rFonts w:ascii="Times New Roman" w:hAnsi="Times New Roman"/>
          <w:color w:val="000000"/>
          <w:sz w:val="26"/>
          <w:szCs w:val="26"/>
          <w:lang w:val="ru-RU"/>
        </w:rPr>
        <w:t xml:space="preserve">Возникновение фашизма. </w:t>
      </w:r>
      <w:r w:rsidRPr="00AB5E4E">
        <w:rPr>
          <w:rFonts w:ascii="Times New Roman" w:hAnsi="Times New Roman"/>
          <w:color w:val="000000"/>
          <w:sz w:val="26"/>
          <w:szCs w:val="26"/>
          <w:lang w:val="ru-RU"/>
        </w:rPr>
        <w:t xml:space="preserve">Фашистский режим в Италии. Особенности режима Муссолини. Начало борьбы с фашизмом.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Нарастание агрессии в мире. Причины возникновения нацистской диктатуры в Германии в 1930-е гг. </w:t>
      </w:r>
      <w:r w:rsidRPr="00B4094B">
        <w:rPr>
          <w:rFonts w:ascii="Times New Roman" w:hAnsi="Times New Roman"/>
          <w:color w:val="000000"/>
          <w:sz w:val="26"/>
          <w:szCs w:val="26"/>
          <w:lang w:val="ru-RU"/>
        </w:rPr>
        <w:t xml:space="preserve">Установление нацистской диктатуры. </w:t>
      </w:r>
      <w:r w:rsidRPr="00AB5E4E">
        <w:rPr>
          <w:rFonts w:ascii="Times New Roman" w:hAnsi="Times New Roman"/>
          <w:color w:val="000000"/>
          <w:sz w:val="26"/>
          <w:szCs w:val="26"/>
          <w:lang w:val="ru-RU"/>
        </w:rPr>
        <w:t xml:space="preserve">Нацистский режим в Германии.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Подготовка Германии к войне. Победа Народного фронта и </w:t>
      </w:r>
      <w:proofErr w:type="spellStart"/>
      <w:r w:rsidRPr="00AB5E4E">
        <w:rPr>
          <w:rFonts w:ascii="Times New Roman" w:hAnsi="Times New Roman"/>
          <w:color w:val="000000"/>
          <w:sz w:val="26"/>
          <w:szCs w:val="26"/>
          <w:lang w:val="ru-RU"/>
        </w:rPr>
        <w:t>франкистский</w:t>
      </w:r>
      <w:proofErr w:type="spellEnd"/>
      <w:r w:rsidRPr="00AB5E4E">
        <w:rPr>
          <w:rFonts w:ascii="Times New Roman" w:hAnsi="Times New Roman"/>
          <w:color w:val="000000"/>
          <w:sz w:val="26"/>
          <w:szCs w:val="26"/>
          <w:lang w:val="ru-RU"/>
        </w:rPr>
        <w:t xml:space="preserve"> мятеж в Испании. Революция в Испании. Поражение Испанской Республики. Причины и значение гражданской войны в Испании.</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Страны Азии, Африки и Латинской Америки в 1918–1930 гг. </w:t>
      </w:r>
      <w:r w:rsidRPr="00B4094B">
        <w:rPr>
          <w:rFonts w:ascii="Times New Roman" w:hAnsi="Times New Roman"/>
          <w:color w:val="000000"/>
          <w:sz w:val="26"/>
          <w:szCs w:val="26"/>
          <w:lang w:val="ru-RU"/>
        </w:rPr>
        <w:t xml:space="preserve">Экспансия колониализма. </w:t>
      </w:r>
      <w:r w:rsidRPr="00AB5E4E">
        <w:rPr>
          <w:rFonts w:ascii="Times New Roman" w:hAnsi="Times New Roman"/>
          <w:color w:val="000000"/>
          <w:sz w:val="26"/>
          <w:szCs w:val="26"/>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AB5E4E">
        <w:rPr>
          <w:rFonts w:ascii="Times New Roman" w:hAnsi="Times New Roman"/>
          <w:color w:val="000000"/>
          <w:sz w:val="26"/>
          <w:szCs w:val="26"/>
          <w:lang w:val="ru-RU"/>
        </w:rPr>
        <w:t>межвоенный</w:t>
      </w:r>
      <w:proofErr w:type="spellEnd"/>
      <w:r w:rsidRPr="00AB5E4E">
        <w:rPr>
          <w:rFonts w:ascii="Times New Roman" w:hAnsi="Times New Roman"/>
          <w:color w:val="000000"/>
          <w:sz w:val="26"/>
          <w:szCs w:val="26"/>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Международные отношения в 1930-е гг. </w:t>
      </w:r>
      <w:r w:rsidRPr="00AB5E4E">
        <w:rPr>
          <w:rFonts w:ascii="Times New Roman" w:hAnsi="Times New Roman"/>
          <w:color w:val="000000"/>
          <w:sz w:val="26"/>
          <w:szCs w:val="26"/>
          <w:lang w:val="ru-RU"/>
        </w:rPr>
        <w:t xml:space="preserve">Нарастание мировой напряженности в конце 1930-х гг. </w:t>
      </w:r>
      <w:r w:rsidRPr="00B4094B">
        <w:rPr>
          <w:rFonts w:ascii="Times New Roman" w:hAnsi="Times New Roman"/>
          <w:color w:val="000000"/>
          <w:sz w:val="26"/>
          <w:szCs w:val="26"/>
          <w:lang w:val="ru-RU"/>
        </w:rPr>
        <w:t>Причины</w:t>
      </w:r>
      <w:proofErr w:type="gramStart"/>
      <w:r w:rsidRPr="00B4094B">
        <w:rPr>
          <w:rFonts w:ascii="Times New Roman" w:hAnsi="Times New Roman"/>
          <w:color w:val="000000"/>
          <w:sz w:val="26"/>
          <w:szCs w:val="26"/>
          <w:lang w:val="ru-RU"/>
        </w:rPr>
        <w:t xml:space="preserve"> В</w:t>
      </w:r>
      <w:proofErr w:type="gramEnd"/>
      <w:r w:rsidRPr="00B4094B">
        <w:rPr>
          <w:rFonts w:ascii="Times New Roman" w:hAnsi="Times New Roman"/>
          <w:color w:val="000000"/>
          <w:sz w:val="26"/>
          <w:szCs w:val="26"/>
          <w:lang w:val="ru-RU"/>
        </w:rPr>
        <w:t xml:space="preserve">торой мировой войны. </w:t>
      </w:r>
      <w:r w:rsidRPr="00AB5E4E">
        <w:rPr>
          <w:rFonts w:ascii="Times New Roman" w:hAnsi="Times New Roman"/>
          <w:color w:val="000000"/>
          <w:sz w:val="26"/>
          <w:szCs w:val="26"/>
          <w:lang w:val="ru-RU"/>
        </w:rPr>
        <w:t xml:space="preserve">Мюнхенский сговор. </w:t>
      </w:r>
      <w:proofErr w:type="spellStart"/>
      <w:r w:rsidRPr="00AB5E4E">
        <w:rPr>
          <w:rFonts w:ascii="Times New Roman" w:hAnsi="Times New Roman"/>
          <w:color w:val="000000"/>
          <w:sz w:val="26"/>
          <w:szCs w:val="26"/>
          <w:lang w:val="ru-RU"/>
        </w:rPr>
        <w:t>Англо-франко-советские</w:t>
      </w:r>
      <w:proofErr w:type="spellEnd"/>
      <w:r w:rsidRPr="00AB5E4E">
        <w:rPr>
          <w:rFonts w:ascii="Times New Roman" w:hAnsi="Times New Roman"/>
          <w:color w:val="000000"/>
          <w:sz w:val="26"/>
          <w:szCs w:val="26"/>
          <w:lang w:val="ru-RU"/>
        </w:rPr>
        <w:t xml:space="preserve"> переговоры лета 1939 года.</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Развитие науки и культуры в 1914–1930-х гг. </w:t>
      </w:r>
      <w:r w:rsidRPr="00AB5E4E">
        <w:rPr>
          <w:rFonts w:ascii="Times New Roman" w:hAnsi="Times New Roman"/>
          <w:color w:val="000000"/>
          <w:sz w:val="26"/>
          <w:szCs w:val="26"/>
          <w:lang w:val="ru-RU"/>
        </w:rPr>
        <w:t xml:space="preserve">Влияние науки и культуры на развитие общества в </w:t>
      </w:r>
      <w:proofErr w:type="gramStart"/>
      <w:r w:rsidRPr="00AB5E4E">
        <w:rPr>
          <w:rFonts w:ascii="Times New Roman" w:hAnsi="Times New Roman"/>
          <w:color w:val="000000"/>
          <w:sz w:val="26"/>
          <w:szCs w:val="26"/>
          <w:lang w:val="ru-RU"/>
        </w:rPr>
        <w:t>меж</w:t>
      </w:r>
      <w:proofErr w:type="gramEnd"/>
      <w:r w:rsidR="0079707E">
        <w:rPr>
          <w:rFonts w:ascii="Times New Roman" w:hAnsi="Times New Roman"/>
          <w:color w:val="000000"/>
          <w:sz w:val="26"/>
          <w:szCs w:val="26"/>
          <w:lang w:val="ru-RU"/>
        </w:rPr>
        <w:t xml:space="preserve"> </w:t>
      </w:r>
      <w:r w:rsidRPr="00AB5E4E">
        <w:rPr>
          <w:rFonts w:ascii="Times New Roman" w:hAnsi="Times New Roman"/>
          <w:color w:val="000000"/>
          <w:sz w:val="26"/>
          <w:szCs w:val="26"/>
          <w:lang w:val="ru-RU"/>
        </w:rPr>
        <w:t>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Вторая мировая война. 1939–1945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Начало</w:t>
      </w:r>
      <w:proofErr w:type="gramStart"/>
      <w:r w:rsidRPr="00AB5E4E">
        <w:rPr>
          <w:rFonts w:ascii="Times New Roman" w:hAnsi="Times New Roman"/>
          <w:i/>
          <w:color w:val="000000"/>
          <w:sz w:val="26"/>
          <w:szCs w:val="26"/>
          <w:lang w:val="ru-RU"/>
        </w:rPr>
        <w:t xml:space="preserve"> В</w:t>
      </w:r>
      <w:proofErr w:type="gramEnd"/>
      <w:r w:rsidRPr="00AB5E4E">
        <w:rPr>
          <w:rFonts w:ascii="Times New Roman" w:hAnsi="Times New Roman"/>
          <w:i/>
          <w:color w:val="000000"/>
          <w:sz w:val="26"/>
          <w:szCs w:val="26"/>
          <w:lang w:val="ru-RU"/>
        </w:rPr>
        <w:t xml:space="preserve">торой мировой войны. </w:t>
      </w:r>
      <w:r w:rsidRPr="00AB5E4E">
        <w:rPr>
          <w:rFonts w:ascii="Times New Roman" w:hAnsi="Times New Roman"/>
          <w:color w:val="000000"/>
          <w:sz w:val="26"/>
          <w:szCs w:val="26"/>
          <w:lang w:val="ru-RU"/>
        </w:rPr>
        <w:t>Причины</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AB5E4E">
        <w:rPr>
          <w:rFonts w:ascii="Times New Roman" w:hAnsi="Times New Roman"/>
          <w:color w:val="000000"/>
          <w:sz w:val="26"/>
          <w:szCs w:val="26"/>
          <w:lang w:val="ru-RU"/>
        </w:rPr>
        <w:t>ии и ее</w:t>
      </w:r>
      <w:proofErr w:type="gramEnd"/>
      <w:r w:rsidRPr="00AB5E4E">
        <w:rPr>
          <w:rFonts w:ascii="Times New Roman" w:hAnsi="Times New Roman"/>
          <w:color w:val="000000"/>
          <w:sz w:val="26"/>
          <w:szCs w:val="26"/>
          <w:lang w:val="ru-RU"/>
        </w:rPr>
        <w:t xml:space="preserve"> союзников в Северной </w:t>
      </w:r>
      <w:r w:rsidRPr="00AB5E4E">
        <w:rPr>
          <w:rFonts w:ascii="Times New Roman" w:hAnsi="Times New Roman"/>
          <w:color w:val="000000"/>
          <w:sz w:val="26"/>
          <w:szCs w:val="26"/>
          <w:lang w:val="ru-RU"/>
        </w:rPr>
        <w:lastRenderedPageBreak/>
        <w:t>Африке и на Балканах. Борьба Китая против японских агрессоров в 1939–1941 гг. Причины побед Германии и ее союзников в начальный период</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торой мировой войны.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Коренной перелом, окончание и важнейшие итоги</w:t>
      </w:r>
      <w:proofErr w:type="gramStart"/>
      <w:r w:rsidRPr="00AB5E4E">
        <w:rPr>
          <w:rFonts w:ascii="Times New Roman" w:hAnsi="Times New Roman"/>
          <w:i/>
          <w:color w:val="000000"/>
          <w:sz w:val="26"/>
          <w:szCs w:val="26"/>
          <w:lang w:val="ru-RU"/>
        </w:rPr>
        <w:t xml:space="preserve"> В</w:t>
      </w:r>
      <w:proofErr w:type="gramEnd"/>
      <w:r w:rsidRPr="00AB5E4E">
        <w:rPr>
          <w:rFonts w:ascii="Times New Roman" w:hAnsi="Times New Roman"/>
          <w:i/>
          <w:color w:val="000000"/>
          <w:sz w:val="26"/>
          <w:szCs w:val="26"/>
          <w:lang w:val="ru-RU"/>
        </w:rPr>
        <w:t>торой мировой войны.</w:t>
      </w:r>
      <w:r w:rsidRPr="00AB5E4E">
        <w:rPr>
          <w:rFonts w:ascii="Times New Roman" w:hAnsi="Times New Roman"/>
          <w:color w:val="000000"/>
          <w:sz w:val="26"/>
          <w:szCs w:val="26"/>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Открытие</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Американские атомные бомбардировки Хиросимы и Нагасаки. Вступление СССР в войну против Японии, разгром </w:t>
      </w:r>
      <w:proofErr w:type="spellStart"/>
      <w:r w:rsidRPr="00AB5E4E">
        <w:rPr>
          <w:rFonts w:ascii="Times New Roman" w:hAnsi="Times New Roman"/>
          <w:color w:val="000000"/>
          <w:sz w:val="26"/>
          <w:szCs w:val="26"/>
          <w:lang w:val="ru-RU"/>
        </w:rPr>
        <w:t>Квантунской</w:t>
      </w:r>
      <w:proofErr w:type="spellEnd"/>
      <w:r w:rsidRPr="00AB5E4E">
        <w:rPr>
          <w:rFonts w:ascii="Times New Roman" w:hAnsi="Times New Roman"/>
          <w:color w:val="000000"/>
          <w:sz w:val="26"/>
          <w:szCs w:val="26"/>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торой мировой войны.</w:t>
      </w:r>
    </w:p>
    <w:p w:rsidR="00DE43CD" w:rsidRPr="00AB5E4E" w:rsidRDefault="00DE43CD" w:rsidP="007C79A6">
      <w:pPr>
        <w:spacing w:after="0" w:line="264" w:lineRule="auto"/>
        <w:jc w:val="both"/>
        <w:rPr>
          <w:sz w:val="26"/>
          <w:szCs w:val="26"/>
          <w:lang w:val="ru-RU"/>
        </w:rPr>
      </w:pPr>
      <w:bookmarkStart w:id="3" w:name="_Toc143611212"/>
      <w:bookmarkEnd w:id="3"/>
    </w:p>
    <w:p w:rsidR="00DE43CD" w:rsidRPr="00AB5E4E" w:rsidRDefault="00012001" w:rsidP="00B4094B">
      <w:pPr>
        <w:spacing w:after="0" w:line="264" w:lineRule="auto"/>
        <w:ind w:left="120"/>
        <w:jc w:val="both"/>
        <w:rPr>
          <w:sz w:val="26"/>
          <w:szCs w:val="26"/>
          <w:lang w:val="ru-RU"/>
        </w:rPr>
      </w:pPr>
      <w:r w:rsidRPr="00AB5E4E">
        <w:rPr>
          <w:rFonts w:ascii="Times New Roman" w:hAnsi="Times New Roman"/>
          <w:b/>
          <w:color w:val="000000"/>
          <w:sz w:val="26"/>
          <w:szCs w:val="26"/>
          <w:lang w:val="ru-RU"/>
        </w:rPr>
        <w:t>ИСТОРИЯ РОССИИ. 1914–1945 ГОДЫ</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Россия в 1914–1922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Россия и мир накануне</w:t>
      </w:r>
      <w:proofErr w:type="gramStart"/>
      <w:r w:rsidRPr="00AB5E4E">
        <w:rPr>
          <w:rFonts w:ascii="Times New Roman" w:hAnsi="Times New Roman"/>
          <w:i/>
          <w:color w:val="000000"/>
          <w:sz w:val="26"/>
          <w:szCs w:val="26"/>
          <w:lang w:val="ru-RU"/>
        </w:rPr>
        <w:t xml:space="preserve"> П</w:t>
      </w:r>
      <w:proofErr w:type="gramEnd"/>
      <w:r w:rsidRPr="00AB5E4E">
        <w:rPr>
          <w:rFonts w:ascii="Times New Roman" w:hAnsi="Times New Roman"/>
          <w:i/>
          <w:color w:val="000000"/>
          <w:sz w:val="26"/>
          <w:szCs w:val="26"/>
          <w:lang w:val="ru-RU"/>
        </w:rPr>
        <w:t>ервой мировой войны.</w:t>
      </w:r>
      <w:r w:rsidRPr="00AB5E4E">
        <w:rPr>
          <w:rFonts w:ascii="Times New Roman" w:hAnsi="Times New Roman"/>
          <w:color w:val="000000"/>
          <w:sz w:val="26"/>
          <w:szCs w:val="26"/>
          <w:lang w:val="ru-RU"/>
        </w:rPr>
        <w:t xml:space="preserve"> Введение в историю России начала ХХ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Время революционных потрясений и войн. Россия и мир накануне</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Россия в</w:t>
      </w:r>
      <w:proofErr w:type="gramStart"/>
      <w:r w:rsidRPr="00AB5E4E">
        <w:rPr>
          <w:rFonts w:ascii="Times New Roman" w:hAnsi="Times New Roman"/>
          <w:i/>
          <w:color w:val="000000"/>
          <w:sz w:val="26"/>
          <w:szCs w:val="26"/>
          <w:lang w:val="ru-RU"/>
        </w:rPr>
        <w:t xml:space="preserve"> П</w:t>
      </w:r>
      <w:proofErr w:type="gramEnd"/>
      <w:r w:rsidRPr="00AB5E4E">
        <w:rPr>
          <w:rFonts w:ascii="Times New Roman" w:hAnsi="Times New Roman"/>
          <w:i/>
          <w:color w:val="000000"/>
          <w:sz w:val="26"/>
          <w:szCs w:val="26"/>
          <w:lang w:val="ru-RU"/>
        </w:rPr>
        <w:t>ервой мировой войне.</w:t>
      </w:r>
      <w:r w:rsidRPr="00AB5E4E">
        <w:rPr>
          <w:rFonts w:ascii="Times New Roman" w:hAnsi="Times New Roman"/>
          <w:color w:val="000000"/>
          <w:sz w:val="26"/>
          <w:szCs w:val="26"/>
          <w:lang w:val="ru-RU"/>
        </w:rPr>
        <w:t xml:space="preserve"> Русская армия на фронтах</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Власть, экономика и общество в годы</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Российская революция. Февраль 1917 г.</w:t>
      </w:r>
      <w:r w:rsidRPr="00AB5E4E">
        <w:rPr>
          <w:rFonts w:ascii="Times New Roman" w:hAnsi="Times New Roman"/>
          <w:color w:val="000000"/>
          <w:sz w:val="26"/>
          <w:szCs w:val="26"/>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lastRenderedPageBreak/>
        <w:t>Российская революция. Октябрь 1917 г.</w:t>
      </w:r>
      <w:r w:rsidRPr="00AB5E4E">
        <w:rPr>
          <w:rFonts w:ascii="Times New Roman" w:hAnsi="Times New Roman"/>
          <w:color w:val="000000"/>
          <w:sz w:val="26"/>
          <w:szCs w:val="26"/>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Первые революционные преобразования большевиков.</w:t>
      </w:r>
      <w:r w:rsidRPr="00AB5E4E">
        <w:rPr>
          <w:rFonts w:ascii="Times New Roman" w:hAnsi="Times New Roman"/>
          <w:color w:val="000000"/>
          <w:sz w:val="26"/>
          <w:szCs w:val="26"/>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Экономическая политика советской власти. Национализация промышленности. «Военный коммунизм» в городе и деревне. План ГОЭРЛО</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Гражданская война.</w:t>
      </w:r>
      <w:r w:rsidRPr="00AB5E4E">
        <w:rPr>
          <w:rFonts w:ascii="Times New Roman" w:hAnsi="Times New Roman"/>
          <w:color w:val="000000"/>
          <w:sz w:val="26"/>
          <w:szCs w:val="26"/>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Революция и Гражданская война на национальных окраинах. </w:t>
      </w:r>
      <w:r w:rsidRPr="00AB5E4E">
        <w:rPr>
          <w:rFonts w:ascii="Times New Roman" w:hAnsi="Times New Roman"/>
          <w:color w:val="000000"/>
          <w:sz w:val="26"/>
          <w:szCs w:val="26"/>
          <w:lang w:val="ru-RU"/>
        </w:rPr>
        <w:t>Национальные районы России в годы</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Идеология и культура в годы Гражданской войны. </w:t>
      </w:r>
      <w:r w:rsidRPr="00AB5E4E">
        <w:rPr>
          <w:rFonts w:ascii="Times New Roman" w:hAnsi="Times New Roman"/>
          <w:color w:val="000000"/>
          <w:sz w:val="26"/>
          <w:szCs w:val="26"/>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Наш край в 1914–1922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b/>
          <w:color w:val="000000"/>
          <w:sz w:val="26"/>
          <w:szCs w:val="26"/>
          <w:lang w:val="ru-RU"/>
        </w:rPr>
        <w:t>Советский Союз в 1920–1930-е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СССР в 20-е годы.</w:t>
      </w:r>
      <w:r w:rsidRPr="00AB5E4E">
        <w:rPr>
          <w:rFonts w:ascii="Times New Roman" w:hAnsi="Times New Roman"/>
          <w:color w:val="000000"/>
          <w:sz w:val="26"/>
          <w:szCs w:val="26"/>
          <w:lang w:val="ru-RU"/>
        </w:rPr>
        <w:t xml:space="preserve"> Последствия</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 xml:space="preserve">ервой мировой войны и Российской революции для демографии и экономики. Власть и церковь.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Крестьянские восстания. </w:t>
      </w:r>
      <w:proofErr w:type="spellStart"/>
      <w:r w:rsidRPr="00AB5E4E">
        <w:rPr>
          <w:rFonts w:ascii="Times New Roman" w:hAnsi="Times New Roman"/>
          <w:color w:val="000000"/>
          <w:sz w:val="26"/>
          <w:szCs w:val="26"/>
          <w:lang w:val="ru-RU"/>
        </w:rPr>
        <w:t>Кронштадтское</w:t>
      </w:r>
      <w:proofErr w:type="spellEnd"/>
      <w:r w:rsidRPr="00AB5E4E">
        <w:rPr>
          <w:rFonts w:ascii="Times New Roman" w:hAnsi="Times New Roman"/>
          <w:color w:val="000000"/>
          <w:sz w:val="26"/>
          <w:szCs w:val="26"/>
          <w:lang w:val="ru-RU"/>
        </w:rPr>
        <w:t xml:space="preserve"> восстание. Переход от «военного коммунизма» к новой экономической политике.</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AB5E4E">
        <w:rPr>
          <w:rFonts w:ascii="Times New Roman" w:hAnsi="Times New Roman"/>
          <w:color w:val="000000"/>
          <w:sz w:val="26"/>
          <w:szCs w:val="26"/>
          <w:lang w:val="ru-RU"/>
        </w:rPr>
        <w:t>коренизации</w:t>
      </w:r>
      <w:proofErr w:type="spellEnd"/>
      <w:r w:rsidRPr="00AB5E4E">
        <w:rPr>
          <w:rFonts w:ascii="Times New Roman" w:hAnsi="Times New Roman"/>
          <w:color w:val="000000"/>
          <w:sz w:val="26"/>
          <w:szCs w:val="26"/>
          <w:lang w:val="ru-RU"/>
        </w:rPr>
        <w:t xml:space="preserve">.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Колебания политического курса </w:t>
      </w:r>
      <w:proofErr w:type="gramStart"/>
      <w:r w:rsidRPr="00AB5E4E">
        <w:rPr>
          <w:rFonts w:ascii="Times New Roman" w:hAnsi="Times New Roman"/>
          <w:color w:val="000000"/>
          <w:sz w:val="26"/>
          <w:szCs w:val="26"/>
          <w:lang w:val="ru-RU"/>
        </w:rPr>
        <w:t>в начале</w:t>
      </w:r>
      <w:proofErr w:type="gramEnd"/>
      <w:r w:rsidRPr="00AB5E4E">
        <w:rPr>
          <w:rFonts w:ascii="Times New Roman" w:hAnsi="Times New Roman"/>
          <w:color w:val="000000"/>
          <w:sz w:val="26"/>
          <w:szCs w:val="26"/>
          <w:lang w:val="ru-RU"/>
        </w:rPr>
        <w:t xml:space="preserve"> 1920-х гг. Болезнь В.И. Ленина и борьба за власть. Внутрипартийная борьба и ликвидация оппозиции внутри ВК</w:t>
      </w:r>
      <w:proofErr w:type="gramStart"/>
      <w:r w:rsidRPr="00AB5E4E">
        <w:rPr>
          <w:rFonts w:ascii="Times New Roman" w:hAnsi="Times New Roman"/>
          <w:color w:val="000000"/>
          <w:sz w:val="26"/>
          <w:szCs w:val="26"/>
          <w:lang w:val="ru-RU"/>
        </w:rPr>
        <w:t>П(</w:t>
      </w:r>
      <w:proofErr w:type="gramEnd"/>
      <w:r w:rsidRPr="00AB5E4E">
        <w:rPr>
          <w:rFonts w:ascii="Times New Roman" w:hAnsi="Times New Roman"/>
          <w:color w:val="000000"/>
          <w:sz w:val="26"/>
          <w:szCs w:val="26"/>
          <w:lang w:val="ru-RU"/>
        </w:rPr>
        <w:t xml:space="preserve">б).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«Великий перелом». Индустриализация. </w:t>
      </w:r>
      <w:r w:rsidRPr="00AB5E4E">
        <w:rPr>
          <w:rFonts w:ascii="Times New Roman" w:hAnsi="Times New Roman"/>
          <w:color w:val="000000"/>
          <w:sz w:val="26"/>
          <w:szCs w:val="26"/>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Коллективизация сельского хозяйства. </w:t>
      </w:r>
      <w:r w:rsidRPr="00AB5E4E">
        <w:rPr>
          <w:rFonts w:ascii="Times New Roman" w:hAnsi="Times New Roman"/>
          <w:color w:val="000000"/>
          <w:sz w:val="26"/>
          <w:szCs w:val="26"/>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СССР в 30-е годы. </w:t>
      </w:r>
      <w:r w:rsidRPr="00AB5E4E">
        <w:rPr>
          <w:rFonts w:ascii="Times New Roman" w:hAnsi="Times New Roman"/>
          <w:color w:val="000000"/>
          <w:sz w:val="26"/>
          <w:szCs w:val="26"/>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Достижения отечественной науки в 1930-е гг. Развитие здравоохранения и образования.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Советское искусство 1930-х гг. Власть и культура. Советская литература. </w:t>
      </w:r>
      <w:proofErr w:type="gramStart"/>
      <w:r w:rsidRPr="00AB5E4E">
        <w:rPr>
          <w:rFonts w:ascii="Times New Roman" w:hAnsi="Times New Roman"/>
          <w:color w:val="000000"/>
          <w:sz w:val="26"/>
          <w:szCs w:val="26"/>
          <w:lang w:val="ru-RU"/>
        </w:rPr>
        <w:t>Советские</w:t>
      </w:r>
      <w:proofErr w:type="gramEnd"/>
      <w:r w:rsidRPr="00AB5E4E">
        <w:rPr>
          <w:rFonts w:ascii="Times New Roman" w:hAnsi="Times New Roman"/>
          <w:color w:val="000000"/>
          <w:sz w:val="26"/>
          <w:szCs w:val="26"/>
          <w:lang w:val="ru-RU"/>
        </w:rPr>
        <w:t xml:space="preserve"> кинематограф, музыка, изобразительное искусство, театр.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Повседневная жизнь населения в 1930-е гг. </w:t>
      </w:r>
      <w:r w:rsidRPr="00B4094B">
        <w:rPr>
          <w:rFonts w:ascii="Times New Roman" w:hAnsi="Times New Roman"/>
          <w:color w:val="000000"/>
          <w:sz w:val="26"/>
          <w:szCs w:val="26"/>
          <w:lang w:val="ru-RU"/>
        </w:rPr>
        <w:t xml:space="preserve">Общественные настроения. </w:t>
      </w:r>
      <w:r w:rsidRPr="00AB5E4E">
        <w:rPr>
          <w:rFonts w:ascii="Times New Roman" w:hAnsi="Times New Roman"/>
          <w:color w:val="000000"/>
          <w:sz w:val="26"/>
          <w:szCs w:val="26"/>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AB5E4E">
        <w:rPr>
          <w:rFonts w:ascii="Times New Roman" w:hAnsi="Times New Roman"/>
          <w:color w:val="000000"/>
          <w:sz w:val="26"/>
          <w:szCs w:val="26"/>
          <w:lang w:val="ru-RU"/>
        </w:rPr>
        <w:t>Буковины</w:t>
      </w:r>
      <w:proofErr w:type="spellEnd"/>
      <w:r w:rsidRPr="00AB5E4E">
        <w:rPr>
          <w:rFonts w:ascii="Times New Roman" w:hAnsi="Times New Roman"/>
          <w:color w:val="000000"/>
          <w:sz w:val="26"/>
          <w:szCs w:val="26"/>
          <w:lang w:val="ru-RU"/>
        </w:rPr>
        <w:t xml:space="preserve">. Подготовка Германии к нападению на СССР. Меры советского руководства по </w:t>
      </w:r>
      <w:r w:rsidRPr="00AB5E4E">
        <w:rPr>
          <w:rFonts w:ascii="Times New Roman" w:hAnsi="Times New Roman"/>
          <w:color w:val="000000"/>
          <w:sz w:val="26"/>
          <w:szCs w:val="26"/>
          <w:lang w:val="ru-RU"/>
        </w:rPr>
        <w:lastRenderedPageBreak/>
        <w:t>укреплению обороноспособности страны. Советские планы и расчеты накануне войны. Наш край в 1920–1930-е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Повторение и обобщение по разделу «Советский Союз в 1920–1930-е гг.».</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Великая Отечественная война. 1941–1945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Первый период войны. </w:t>
      </w:r>
      <w:r w:rsidRPr="00AB5E4E">
        <w:rPr>
          <w:rFonts w:ascii="Times New Roman" w:hAnsi="Times New Roman"/>
          <w:color w:val="000000"/>
          <w:sz w:val="26"/>
          <w:szCs w:val="26"/>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Коренной перелом в ходе войны. </w:t>
      </w:r>
      <w:r w:rsidRPr="00AB5E4E">
        <w:rPr>
          <w:rFonts w:ascii="Times New Roman" w:hAnsi="Times New Roman"/>
          <w:color w:val="000000"/>
          <w:sz w:val="26"/>
          <w:szCs w:val="26"/>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«Десять сталинских ударов» и изгнание врага с территории СССР. </w:t>
      </w:r>
      <w:r w:rsidRPr="00AB5E4E">
        <w:rPr>
          <w:rFonts w:ascii="Times New Roman" w:hAnsi="Times New Roman"/>
          <w:color w:val="000000"/>
          <w:sz w:val="26"/>
          <w:szCs w:val="26"/>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AB5E4E">
        <w:rPr>
          <w:rFonts w:ascii="Times New Roman" w:hAnsi="Times New Roman"/>
          <w:color w:val="000000"/>
          <w:sz w:val="26"/>
          <w:szCs w:val="26"/>
          <w:lang w:val="ru-RU"/>
        </w:rPr>
        <w:t>Львовско-Сандомирская</w:t>
      </w:r>
      <w:proofErr w:type="spellEnd"/>
      <w:r w:rsidRPr="00AB5E4E">
        <w:rPr>
          <w:rFonts w:ascii="Times New Roman" w:hAnsi="Times New Roman"/>
          <w:color w:val="000000"/>
          <w:sz w:val="26"/>
          <w:szCs w:val="26"/>
          <w:lang w:val="ru-RU"/>
        </w:rPr>
        <w:t xml:space="preserve"> операция.</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Наука и культура в годы войны. </w:t>
      </w:r>
      <w:r w:rsidRPr="00AB5E4E">
        <w:rPr>
          <w:rFonts w:ascii="Times New Roman" w:hAnsi="Times New Roman"/>
          <w:color w:val="000000"/>
          <w:sz w:val="26"/>
          <w:szCs w:val="26"/>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Окончание</w:t>
      </w:r>
      <w:proofErr w:type="gramStart"/>
      <w:r w:rsidRPr="00AB5E4E">
        <w:rPr>
          <w:rFonts w:ascii="Times New Roman" w:hAnsi="Times New Roman"/>
          <w:i/>
          <w:color w:val="000000"/>
          <w:sz w:val="26"/>
          <w:szCs w:val="26"/>
          <w:lang w:val="ru-RU"/>
        </w:rPr>
        <w:t xml:space="preserve"> В</w:t>
      </w:r>
      <w:proofErr w:type="gramEnd"/>
      <w:r w:rsidRPr="00AB5E4E">
        <w:rPr>
          <w:rFonts w:ascii="Times New Roman" w:hAnsi="Times New Roman"/>
          <w:i/>
          <w:color w:val="000000"/>
          <w:sz w:val="26"/>
          <w:szCs w:val="26"/>
          <w:lang w:val="ru-RU"/>
        </w:rPr>
        <w:t xml:space="preserve">торой мировой войны. </w:t>
      </w:r>
      <w:r w:rsidRPr="00AB5E4E">
        <w:rPr>
          <w:rFonts w:ascii="Times New Roman" w:hAnsi="Times New Roman"/>
          <w:color w:val="000000"/>
          <w:sz w:val="26"/>
          <w:szCs w:val="26"/>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Окончание</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w:t>
      </w:r>
      <w:r w:rsidRPr="00AB5E4E">
        <w:rPr>
          <w:rFonts w:ascii="Times New Roman" w:hAnsi="Times New Roman"/>
          <w:color w:val="000000"/>
          <w:sz w:val="26"/>
          <w:szCs w:val="26"/>
          <w:lang w:val="ru-RU"/>
        </w:rPr>
        <w:lastRenderedPageBreak/>
        <w:t xml:space="preserve">Решающая роль Красной Армии в разгроме агрессоров. Людские потери. Материальные потери.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Наш край в 1941–1945 гг. </w:t>
      </w:r>
    </w:p>
    <w:p w:rsidR="00DE43CD" w:rsidRDefault="00012001" w:rsidP="007C79A6">
      <w:pPr>
        <w:spacing w:after="0" w:line="264" w:lineRule="auto"/>
        <w:ind w:firstLine="600"/>
        <w:jc w:val="both"/>
        <w:rPr>
          <w:rFonts w:ascii="Times New Roman" w:hAnsi="Times New Roman"/>
          <w:color w:val="000000"/>
          <w:sz w:val="26"/>
          <w:szCs w:val="26"/>
          <w:lang w:val="ru-RU"/>
        </w:rPr>
      </w:pPr>
      <w:r w:rsidRPr="00AB5E4E">
        <w:rPr>
          <w:rFonts w:ascii="Times New Roman" w:hAnsi="Times New Roman"/>
          <w:color w:val="000000"/>
          <w:sz w:val="26"/>
          <w:szCs w:val="26"/>
          <w:lang w:val="ru-RU"/>
        </w:rPr>
        <w:t>Повторение и обобщение по теме «Великая Отечественная война 1941–1945 гг.».</w:t>
      </w:r>
      <w:bookmarkStart w:id="4" w:name="_Toc143611213"/>
      <w:bookmarkEnd w:id="4"/>
    </w:p>
    <w:p w:rsidR="00A01B22" w:rsidRPr="00AB5E4E" w:rsidRDefault="00A01B22" w:rsidP="007C79A6">
      <w:pPr>
        <w:spacing w:after="0" w:line="264" w:lineRule="auto"/>
        <w:ind w:firstLine="60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11 КЛАСС</w:t>
      </w:r>
    </w:p>
    <w:p w:rsidR="00DE43CD" w:rsidRPr="00AB5E4E" w:rsidRDefault="00DE43CD" w:rsidP="00AB5E4E">
      <w:pPr>
        <w:spacing w:after="0" w:line="264" w:lineRule="auto"/>
        <w:jc w:val="both"/>
        <w:rPr>
          <w:sz w:val="26"/>
          <w:szCs w:val="26"/>
          <w:lang w:val="ru-RU"/>
        </w:rPr>
      </w:pPr>
      <w:bookmarkStart w:id="5" w:name="_Toc143611214"/>
      <w:bookmarkEnd w:id="5"/>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ВСЕОБЩАЯ ИСТОРИЯ. 1945 ГОД – НАЧАЛО ХХ</w:t>
      </w:r>
      <w:proofErr w:type="gramStart"/>
      <w:r w:rsidRPr="00AB5E4E">
        <w:rPr>
          <w:rFonts w:ascii="Times New Roman" w:hAnsi="Times New Roman"/>
          <w:b/>
          <w:color w:val="000000"/>
          <w:sz w:val="26"/>
          <w:szCs w:val="26"/>
        </w:rPr>
        <w:t>I</w:t>
      </w:r>
      <w:proofErr w:type="gramEnd"/>
      <w:r w:rsidRPr="00AB5E4E">
        <w:rPr>
          <w:rFonts w:ascii="Times New Roman" w:hAnsi="Times New Roman"/>
          <w:b/>
          <w:color w:val="000000"/>
          <w:sz w:val="26"/>
          <w:szCs w:val="26"/>
          <w:lang w:val="ru-RU"/>
        </w:rPr>
        <w:t xml:space="preserve"> ВЕКА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Мир во второй половине </w:t>
      </w:r>
      <w:r w:rsidRPr="00AB5E4E">
        <w:rPr>
          <w:rFonts w:ascii="Times New Roman" w:hAnsi="Times New Roman"/>
          <w:color w:val="000000"/>
          <w:sz w:val="26"/>
          <w:szCs w:val="26"/>
        </w:rPr>
        <w:t>XX</w:t>
      </w:r>
      <w:r w:rsidRPr="00AB5E4E">
        <w:rPr>
          <w:rFonts w:ascii="Times New Roman" w:hAnsi="Times New Roman"/>
          <w:color w:val="000000"/>
          <w:sz w:val="26"/>
          <w:szCs w:val="26"/>
          <w:lang w:val="ru-RU"/>
        </w:rPr>
        <w:t xml:space="preserve">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Интересы СССР, США, Великобритании и Франции в Европе и мире после войны.</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 xml:space="preserve">США и страны Европы во второй половине </w:t>
      </w:r>
      <w:r w:rsidRPr="00AB5E4E">
        <w:rPr>
          <w:rFonts w:ascii="Times New Roman" w:hAnsi="Times New Roman"/>
          <w:b/>
          <w:color w:val="000000"/>
          <w:sz w:val="26"/>
          <w:szCs w:val="26"/>
        </w:rPr>
        <w:t>XX</w:t>
      </w:r>
      <w:r w:rsidRPr="00AB5E4E">
        <w:rPr>
          <w:rFonts w:ascii="Times New Roman" w:hAnsi="Times New Roman"/>
          <w:b/>
          <w:color w:val="000000"/>
          <w:sz w:val="26"/>
          <w:szCs w:val="26"/>
          <w:lang w:val="ru-RU"/>
        </w:rPr>
        <w:t xml:space="preserve"> – начале </w:t>
      </w:r>
      <w:r w:rsidRPr="00AB5E4E">
        <w:rPr>
          <w:rFonts w:ascii="Times New Roman" w:hAnsi="Times New Roman"/>
          <w:b/>
          <w:color w:val="000000"/>
          <w:sz w:val="26"/>
          <w:szCs w:val="26"/>
        </w:rPr>
        <w:t>XXI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США и страны Западной Европы во второй половине ХХ – начале </w:t>
      </w:r>
      <w:r w:rsidRPr="00AB5E4E">
        <w:rPr>
          <w:rFonts w:ascii="Times New Roman" w:hAnsi="Times New Roman"/>
          <w:i/>
          <w:color w:val="000000"/>
          <w:sz w:val="26"/>
          <w:szCs w:val="26"/>
        </w:rPr>
        <w:t>XXI</w:t>
      </w:r>
      <w:r w:rsidRPr="00AB5E4E">
        <w:rPr>
          <w:rFonts w:ascii="Times New Roman" w:hAnsi="Times New Roman"/>
          <w:i/>
          <w:color w:val="000000"/>
          <w:sz w:val="26"/>
          <w:szCs w:val="26"/>
          <w:lang w:val="ru-RU"/>
        </w:rPr>
        <w:t xml:space="preserve"> в.</w:t>
      </w:r>
      <w:r w:rsidRPr="00AB5E4E">
        <w:rPr>
          <w:rFonts w:ascii="Times New Roman" w:hAnsi="Times New Roman"/>
          <w:color w:val="000000"/>
          <w:sz w:val="26"/>
          <w:szCs w:val="26"/>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США и страны Западной Европы в конце ХХ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века. Создание Европейского союза.</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i/>
          <w:color w:val="000000"/>
          <w:sz w:val="26"/>
          <w:szCs w:val="26"/>
          <w:lang w:val="ru-RU"/>
        </w:rPr>
        <w:t>Страны Центральной и Восточной Европы во второй половине ХХ – начале ХХ</w:t>
      </w:r>
      <w:r w:rsidRPr="00AB5E4E">
        <w:rPr>
          <w:rFonts w:ascii="Times New Roman" w:hAnsi="Times New Roman"/>
          <w:i/>
          <w:color w:val="000000"/>
          <w:sz w:val="26"/>
          <w:szCs w:val="26"/>
        </w:rPr>
        <w:t>I</w:t>
      </w:r>
      <w:r w:rsidRPr="00AB5E4E">
        <w:rPr>
          <w:rFonts w:ascii="Times New Roman" w:hAnsi="Times New Roman"/>
          <w:i/>
          <w:color w:val="000000"/>
          <w:sz w:val="26"/>
          <w:szCs w:val="26"/>
          <w:lang w:val="ru-RU"/>
        </w:rPr>
        <w:t xml:space="preserve"> в.</w:t>
      </w:r>
      <w:r w:rsidRPr="00AB5E4E">
        <w:rPr>
          <w:rFonts w:ascii="Times New Roman" w:hAnsi="Times New Roman"/>
          <w:color w:val="000000"/>
          <w:sz w:val="26"/>
          <w:szCs w:val="26"/>
          <w:lang w:val="ru-RU"/>
        </w:rPr>
        <w:t xml:space="preserve"> Социально-экономическая система Восточной Европы в середине ХХ в. Кризисы в ряде социалистических стран.</w:t>
      </w:r>
      <w:proofErr w:type="gramEnd"/>
      <w:r w:rsidRPr="00AB5E4E">
        <w:rPr>
          <w:rFonts w:ascii="Times New Roman" w:hAnsi="Times New Roman"/>
          <w:color w:val="000000"/>
          <w:sz w:val="26"/>
          <w:szCs w:val="26"/>
          <w:lang w:val="ru-RU"/>
        </w:rPr>
        <w:t xml:space="preserve"> «Пражская весна» 1968 года. Ввод вой</w:t>
      </w:r>
      <w:proofErr w:type="gramStart"/>
      <w:r w:rsidRPr="00AB5E4E">
        <w:rPr>
          <w:rFonts w:ascii="Times New Roman" w:hAnsi="Times New Roman"/>
          <w:color w:val="000000"/>
          <w:sz w:val="26"/>
          <w:szCs w:val="26"/>
          <w:lang w:val="ru-RU"/>
        </w:rPr>
        <w:t>ск стр</w:t>
      </w:r>
      <w:proofErr w:type="gramEnd"/>
      <w:r w:rsidRPr="00AB5E4E">
        <w:rPr>
          <w:rFonts w:ascii="Times New Roman" w:hAnsi="Times New Roman"/>
          <w:color w:val="000000"/>
          <w:sz w:val="26"/>
          <w:szCs w:val="26"/>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 xml:space="preserve">Страны Азии, Африки и Латинской Америки во второй половине ХХ – начале </w:t>
      </w:r>
      <w:r w:rsidRPr="00AB5E4E">
        <w:rPr>
          <w:rFonts w:ascii="Times New Roman" w:hAnsi="Times New Roman"/>
          <w:b/>
          <w:color w:val="000000"/>
          <w:sz w:val="26"/>
          <w:szCs w:val="26"/>
        </w:rPr>
        <w:t>XXI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i/>
          <w:color w:val="000000"/>
          <w:sz w:val="26"/>
          <w:szCs w:val="26"/>
          <w:lang w:val="ru-RU"/>
        </w:rPr>
        <w:t>Страны Азии во второй половине ХХ – начале ХХ</w:t>
      </w:r>
      <w:r w:rsidRPr="00AB5E4E">
        <w:rPr>
          <w:rFonts w:ascii="Times New Roman" w:hAnsi="Times New Roman"/>
          <w:i/>
          <w:color w:val="000000"/>
          <w:sz w:val="26"/>
          <w:szCs w:val="26"/>
        </w:rPr>
        <w:t>I</w:t>
      </w:r>
      <w:r w:rsidRPr="00AB5E4E">
        <w:rPr>
          <w:rFonts w:ascii="Times New Roman" w:hAnsi="Times New Roman"/>
          <w:i/>
          <w:color w:val="000000"/>
          <w:sz w:val="26"/>
          <w:szCs w:val="26"/>
          <w:lang w:val="ru-RU"/>
        </w:rPr>
        <w:t xml:space="preserve"> в.</w:t>
      </w:r>
      <w:r w:rsidRPr="00AB5E4E">
        <w:rPr>
          <w:rFonts w:ascii="Times New Roman" w:hAnsi="Times New Roman"/>
          <w:color w:val="000000"/>
          <w:sz w:val="26"/>
          <w:szCs w:val="26"/>
          <w:lang w:val="ru-RU"/>
        </w:rPr>
        <w:t xml:space="preserve"> Гражданская война в Китае.</w:t>
      </w:r>
      <w:proofErr w:type="gramEnd"/>
      <w:r w:rsidRPr="00AB5E4E">
        <w:rPr>
          <w:rFonts w:ascii="Times New Roman" w:hAnsi="Times New Roman"/>
          <w:color w:val="000000"/>
          <w:sz w:val="26"/>
          <w:szCs w:val="26"/>
          <w:lang w:val="ru-RU"/>
        </w:rPr>
        <w:t xml:space="preserve"> Война в Корее. Национально-освободительные движения в Юго-Восточной Азии. </w:t>
      </w:r>
      <w:r w:rsidRPr="00AB5E4E">
        <w:rPr>
          <w:rFonts w:ascii="Times New Roman" w:hAnsi="Times New Roman"/>
          <w:color w:val="000000"/>
          <w:sz w:val="26"/>
          <w:szCs w:val="26"/>
          <w:lang w:val="ru-RU"/>
        </w:rPr>
        <w:lastRenderedPageBreak/>
        <w:t xml:space="preserve">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AB5E4E">
        <w:rPr>
          <w:rFonts w:ascii="Times New Roman" w:hAnsi="Times New Roman"/>
          <w:color w:val="000000"/>
          <w:sz w:val="26"/>
          <w:szCs w:val="26"/>
          <w:lang w:val="ru-RU"/>
        </w:rPr>
        <w:t>Тайланда</w:t>
      </w:r>
      <w:proofErr w:type="spellEnd"/>
      <w:r w:rsidRPr="00AB5E4E">
        <w:rPr>
          <w:rFonts w:ascii="Times New Roman" w:hAnsi="Times New Roman"/>
          <w:color w:val="000000"/>
          <w:sz w:val="26"/>
          <w:szCs w:val="26"/>
          <w:lang w:val="ru-RU"/>
        </w:rPr>
        <w:t>, Малайзии и Филиппин. Индонезия и Мьянма</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Страны Ближнего и Среднего Востока во второй половине ХХ – начале ХХ</w:t>
      </w:r>
      <w:proofErr w:type="gramStart"/>
      <w:r w:rsidRPr="00AB5E4E">
        <w:rPr>
          <w:rFonts w:ascii="Times New Roman" w:hAnsi="Times New Roman"/>
          <w:i/>
          <w:color w:val="000000"/>
          <w:sz w:val="26"/>
          <w:szCs w:val="26"/>
        </w:rPr>
        <w:t>I</w:t>
      </w:r>
      <w:proofErr w:type="gramEnd"/>
      <w:r w:rsidRPr="00AB5E4E">
        <w:rPr>
          <w:rFonts w:ascii="Times New Roman" w:hAnsi="Times New Roman"/>
          <w:i/>
          <w:color w:val="000000"/>
          <w:sz w:val="26"/>
          <w:szCs w:val="26"/>
          <w:lang w:val="ru-RU"/>
        </w:rPr>
        <w:t xml:space="preserve"> в. </w:t>
      </w:r>
      <w:r w:rsidRPr="00AB5E4E">
        <w:rPr>
          <w:rFonts w:ascii="Times New Roman" w:hAnsi="Times New Roman"/>
          <w:color w:val="000000"/>
          <w:sz w:val="26"/>
          <w:szCs w:val="26"/>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Страны Тропической и Южной Африки. Освобождение от колониальной зависимости. </w:t>
      </w:r>
      <w:r w:rsidRPr="00AB5E4E">
        <w:rPr>
          <w:rFonts w:ascii="Times New Roman" w:hAnsi="Times New Roman"/>
          <w:color w:val="000000"/>
          <w:sz w:val="26"/>
          <w:szCs w:val="26"/>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Страны Латинской Америки во второй половине ХХ – начале ХХ</w:t>
      </w:r>
      <w:proofErr w:type="gramStart"/>
      <w:r w:rsidRPr="00AB5E4E">
        <w:rPr>
          <w:rFonts w:ascii="Times New Roman" w:hAnsi="Times New Roman"/>
          <w:i/>
          <w:color w:val="000000"/>
          <w:sz w:val="26"/>
          <w:szCs w:val="26"/>
        </w:rPr>
        <w:t>I</w:t>
      </w:r>
      <w:proofErr w:type="gramEnd"/>
      <w:r w:rsidRPr="00AB5E4E">
        <w:rPr>
          <w:rFonts w:ascii="Times New Roman" w:hAnsi="Times New Roman"/>
          <w:i/>
          <w:color w:val="000000"/>
          <w:sz w:val="26"/>
          <w:szCs w:val="26"/>
          <w:lang w:val="ru-RU"/>
        </w:rPr>
        <w:t xml:space="preserve"> в.</w:t>
      </w:r>
      <w:r w:rsidRPr="00AB5E4E">
        <w:rPr>
          <w:rFonts w:ascii="Times New Roman" w:hAnsi="Times New Roman"/>
          <w:color w:val="000000"/>
          <w:sz w:val="26"/>
          <w:szCs w:val="26"/>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AB5E4E">
        <w:rPr>
          <w:rFonts w:ascii="Times New Roman" w:hAnsi="Times New Roman"/>
          <w:color w:val="000000"/>
          <w:sz w:val="26"/>
          <w:szCs w:val="26"/>
          <w:lang w:val="ru-RU"/>
        </w:rPr>
        <w:t>Че</w:t>
      </w:r>
      <w:proofErr w:type="spellEnd"/>
      <w:r w:rsidRPr="00AB5E4E">
        <w:rPr>
          <w:rFonts w:ascii="Times New Roman" w:hAnsi="Times New Roman"/>
          <w:color w:val="000000"/>
          <w:sz w:val="26"/>
          <w:szCs w:val="26"/>
          <w:lang w:val="ru-RU"/>
        </w:rPr>
        <w:t xml:space="preserve"> </w:t>
      </w:r>
      <w:proofErr w:type="spellStart"/>
      <w:r w:rsidRPr="00AB5E4E">
        <w:rPr>
          <w:rFonts w:ascii="Times New Roman" w:hAnsi="Times New Roman"/>
          <w:color w:val="000000"/>
          <w:sz w:val="26"/>
          <w:szCs w:val="26"/>
          <w:lang w:val="ru-RU"/>
        </w:rPr>
        <w:t>Гевара</w:t>
      </w:r>
      <w:proofErr w:type="spellEnd"/>
      <w:r w:rsidRPr="00AB5E4E">
        <w:rPr>
          <w:rFonts w:ascii="Times New Roman" w:hAnsi="Times New Roman"/>
          <w:color w:val="000000"/>
          <w:sz w:val="26"/>
          <w:szCs w:val="26"/>
          <w:lang w:val="ru-RU"/>
        </w:rPr>
        <w:t>.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Международные отношения во второй половине ХХ – начале ХХ</w:t>
      </w:r>
      <w:r w:rsidRPr="00AB5E4E">
        <w:rPr>
          <w:rFonts w:ascii="Times New Roman" w:hAnsi="Times New Roman"/>
          <w:b/>
          <w:color w:val="000000"/>
          <w:sz w:val="26"/>
          <w:szCs w:val="26"/>
        </w:rPr>
        <w:t>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Международные отношения в конце 1940-х – конце 1980-х гг.</w:t>
      </w:r>
      <w:r w:rsidRPr="00AB5E4E">
        <w:rPr>
          <w:rFonts w:ascii="Times New Roman" w:hAnsi="Times New Roman"/>
          <w:color w:val="000000"/>
          <w:sz w:val="26"/>
          <w:szCs w:val="26"/>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AB5E4E">
        <w:rPr>
          <w:rFonts w:ascii="Times New Roman" w:hAnsi="Times New Roman"/>
          <w:color w:val="000000"/>
          <w:sz w:val="26"/>
          <w:szCs w:val="26"/>
          <w:lang w:val="ru-RU"/>
        </w:rPr>
        <w:t>Дж</w:t>
      </w:r>
      <w:proofErr w:type="gramEnd"/>
      <w:r w:rsidRPr="00AB5E4E">
        <w:rPr>
          <w:rFonts w:ascii="Times New Roman" w:hAnsi="Times New Roman"/>
          <w:color w:val="000000"/>
          <w:sz w:val="26"/>
          <w:szCs w:val="26"/>
          <w:lang w:val="ru-RU"/>
        </w:rPr>
        <w:t xml:space="preserve">. </w:t>
      </w:r>
      <w:r w:rsidRPr="00B4094B">
        <w:rPr>
          <w:rFonts w:ascii="Times New Roman" w:hAnsi="Times New Roman"/>
          <w:color w:val="000000"/>
          <w:sz w:val="26"/>
          <w:szCs w:val="26"/>
          <w:lang w:val="ru-RU"/>
        </w:rPr>
        <w:t xml:space="preserve">Кеннеди и Берлинский кризис. </w:t>
      </w:r>
      <w:proofErr w:type="spellStart"/>
      <w:r w:rsidRPr="00AB5E4E">
        <w:rPr>
          <w:rFonts w:ascii="Times New Roman" w:hAnsi="Times New Roman"/>
          <w:color w:val="000000"/>
          <w:sz w:val="26"/>
          <w:szCs w:val="26"/>
          <w:lang w:val="ru-RU"/>
        </w:rPr>
        <w:lastRenderedPageBreak/>
        <w:t>Карибский</w:t>
      </w:r>
      <w:proofErr w:type="spellEnd"/>
      <w:r w:rsidRPr="00AB5E4E">
        <w:rPr>
          <w:rFonts w:ascii="Times New Roman" w:hAnsi="Times New Roman"/>
          <w:color w:val="000000"/>
          <w:sz w:val="26"/>
          <w:szCs w:val="26"/>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AB5E4E">
        <w:rPr>
          <w:rFonts w:ascii="Times New Roman" w:hAnsi="Times New Roman"/>
          <w:color w:val="000000"/>
          <w:sz w:val="26"/>
          <w:szCs w:val="26"/>
          <w:lang w:val="ru-RU"/>
        </w:rPr>
        <w:t>ПРО</w:t>
      </w:r>
      <w:proofErr w:type="gramEnd"/>
      <w:r w:rsidRPr="00AB5E4E">
        <w:rPr>
          <w:rFonts w:ascii="Times New Roman" w:hAnsi="Times New Roman"/>
          <w:color w:val="000000"/>
          <w:sz w:val="26"/>
          <w:szCs w:val="26"/>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Международные отношения в 1990-е – 2023 г. </w:t>
      </w:r>
      <w:r w:rsidRPr="00AB5E4E">
        <w:rPr>
          <w:rFonts w:ascii="Times New Roman" w:hAnsi="Times New Roman"/>
          <w:color w:val="000000"/>
          <w:sz w:val="26"/>
          <w:szCs w:val="26"/>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Наука и культура во второй половине ХХ – начале ХХ</w:t>
      </w:r>
      <w:r w:rsidRPr="00AB5E4E">
        <w:rPr>
          <w:rFonts w:ascii="Times New Roman" w:hAnsi="Times New Roman"/>
          <w:b/>
          <w:color w:val="000000"/>
          <w:sz w:val="26"/>
          <w:szCs w:val="26"/>
        </w:rPr>
        <w:t>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p w:rsidR="00DE43CD" w:rsidRPr="00AB5E4E" w:rsidRDefault="00012001" w:rsidP="00B4094B">
      <w:pPr>
        <w:spacing w:after="0" w:line="264" w:lineRule="auto"/>
        <w:ind w:firstLine="600"/>
        <w:jc w:val="both"/>
        <w:rPr>
          <w:sz w:val="26"/>
          <w:szCs w:val="26"/>
          <w:lang w:val="ru-RU"/>
        </w:rPr>
      </w:pPr>
      <w:proofErr w:type="gramStart"/>
      <w:r w:rsidRPr="00AB5E4E">
        <w:rPr>
          <w:rFonts w:ascii="Times New Roman" w:hAnsi="Times New Roman"/>
          <w:i/>
          <w:color w:val="000000"/>
          <w:sz w:val="26"/>
          <w:szCs w:val="26"/>
          <w:lang w:val="ru-RU"/>
        </w:rPr>
        <w:t>Наука и культура во второй половине ХХ в. – начале ХХ</w:t>
      </w:r>
      <w:r w:rsidRPr="00AB5E4E">
        <w:rPr>
          <w:rFonts w:ascii="Times New Roman" w:hAnsi="Times New Roman"/>
          <w:i/>
          <w:color w:val="000000"/>
          <w:sz w:val="26"/>
          <w:szCs w:val="26"/>
        </w:rPr>
        <w:t>I</w:t>
      </w:r>
      <w:r w:rsidRPr="00AB5E4E">
        <w:rPr>
          <w:rFonts w:ascii="Times New Roman" w:hAnsi="Times New Roman"/>
          <w:i/>
          <w:color w:val="000000"/>
          <w:sz w:val="26"/>
          <w:szCs w:val="26"/>
          <w:lang w:val="ru-RU"/>
        </w:rPr>
        <w:t xml:space="preserve"> в. </w:t>
      </w:r>
      <w:r w:rsidRPr="00AB5E4E">
        <w:rPr>
          <w:rFonts w:ascii="Times New Roman" w:hAnsi="Times New Roman"/>
          <w:color w:val="000000"/>
          <w:sz w:val="26"/>
          <w:szCs w:val="26"/>
          <w:lang w:val="ru-RU"/>
        </w:rPr>
        <w:t>Важнейшие направления развития науки во второй половине ХХ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Ядерная энергетика.</w:t>
      </w:r>
      <w:proofErr w:type="gramEnd"/>
      <w:r w:rsidRPr="00AB5E4E">
        <w:rPr>
          <w:rFonts w:ascii="Times New Roman" w:hAnsi="Times New Roman"/>
          <w:color w:val="000000"/>
          <w:sz w:val="26"/>
          <w:szCs w:val="26"/>
          <w:lang w:val="ru-RU"/>
        </w:rPr>
        <w:t xml:space="preserve"> Освоение космоса. Развитие культуры и искусства во второй половине ХХ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литература</w:t>
      </w:r>
      <w:proofErr w:type="gramEnd"/>
      <w:r w:rsidRPr="00AB5E4E">
        <w:rPr>
          <w:rFonts w:ascii="Times New Roman" w:hAnsi="Times New Roman"/>
          <w:color w:val="000000"/>
          <w:sz w:val="26"/>
          <w:szCs w:val="26"/>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bookmarkStart w:id="6" w:name="_Toc143611215"/>
      <w:bookmarkEnd w:id="6"/>
    </w:p>
    <w:p w:rsidR="00DE43CD" w:rsidRPr="00AB5E4E" w:rsidRDefault="00DE43CD">
      <w:pPr>
        <w:spacing w:after="0" w:line="264" w:lineRule="auto"/>
        <w:ind w:left="120"/>
        <w:jc w:val="both"/>
        <w:rPr>
          <w:sz w:val="26"/>
          <w:szCs w:val="26"/>
          <w:lang w:val="ru-RU"/>
        </w:rPr>
      </w:pPr>
    </w:p>
    <w:p w:rsidR="00DE43CD" w:rsidRPr="00AB5E4E" w:rsidRDefault="00012001" w:rsidP="00B4094B">
      <w:pPr>
        <w:spacing w:after="0" w:line="264" w:lineRule="auto"/>
        <w:ind w:left="120"/>
        <w:jc w:val="both"/>
        <w:rPr>
          <w:sz w:val="26"/>
          <w:szCs w:val="26"/>
          <w:lang w:val="ru-RU"/>
        </w:rPr>
      </w:pPr>
      <w:r w:rsidRPr="00AB5E4E">
        <w:rPr>
          <w:rFonts w:ascii="Times New Roman" w:hAnsi="Times New Roman"/>
          <w:b/>
          <w:color w:val="000000"/>
          <w:sz w:val="26"/>
          <w:szCs w:val="26"/>
          <w:lang w:val="ru-RU"/>
        </w:rPr>
        <w:t>ИСТОРИЯ РОССИИ. 1945 ГОД – НАЧАЛО ХХ</w:t>
      </w:r>
      <w:proofErr w:type="gramStart"/>
      <w:r w:rsidRPr="00AB5E4E">
        <w:rPr>
          <w:rFonts w:ascii="Times New Roman" w:hAnsi="Times New Roman"/>
          <w:b/>
          <w:color w:val="000000"/>
          <w:sz w:val="26"/>
          <w:szCs w:val="26"/>
        </w:rPr>
        <w:t>I</w:t>
      </w:r>
      <w:proofErr w:type="gramEnd"/>
      <w:r w:rsidRPr="00AB5E4E">
        <w:rPr>
          <w:rFonts w:ascii="Times New Roman" w:hAnsi="Times New Roman"/>
          <w:b/>
          <w:color w:val="000000"/>
          <w:sz w:val="26"/>
          <w:szCs w:val="26"/>
          <w:lang w:val="ru-RU"/>
        </w:rPr>
        <w:t xml:space="preserve"> ВЕКА</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СССР в 1945–1991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СССР в послевоенные годы. </w:t>
      </w:r>
      <w:r w:rsidRPr="00AB5E4E">
        <w:rPr>
          <w:rFonts w:ascii="Times New Roman" w:hAnsi="Times New Roman"/>
          <w:color w:val="000000"/>
          <w:sz w:val="26"/>
          <w:szCs w:val="26"/>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СССР в 1953–1964 гг. </w:t>
      </w:r>
      <w:r w:rsidRPr="00AB5E4E">
        <w:rPr>
          <w:rFonts w:ascii="Times New Roman" w:hAnsi="Times New Roman"/>
          <w:color w:val="000000"/>
          <w:sz w:val="26"/>
          <w:szCs w:val="26"/>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w:t>
      </w:r>
      <w:r w:rsidRPr="00AB5E4E">
        <w:rPr>
          <w:rFonts w:ascii="Times New Roman" w:hAnsi="Times New Roman"/>
          <w:color w:val="000000"/>
          <w:sz w:val="26"/>
          <w:szCs w:val="26"/>
          <w:lang w:val="ru-RU"/>
        </w:rPr>
        <w:lastRenderedPageBreak/>
        <w:t>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СССР в 1964–1985 гг. </w:t>
      </w:r>
      <w:r w:rsidRPr="00AB5E4E">
        <w:rPr>
          <w:rFonts w:ascii="Times New Roman" w:hAnsi="Times New Roman"/>
          <w:color w:val="000000"/>
          <w:sz w:val="26"/>
          <w:szCs w:val="26"/>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AB5E4E">
        <w:rPr>
          <w:rFonts w:ascii="Times New Roman" w:hAnsi="Times New Roman"/>
          <w:color w:val="000000"/>
          <w:sz w:val="26"/>
          <w:szCs w:val="26"/>
          <w:lang w:val="ru-RU"/>
        </w:rPr>
        <w:t>Косыгинская</w:t>
      </w:r>
      <w:proofErr w:type="spellEnd"/>
      <w:r w:rsidRPr="00AB5E4E">
        <w:rPr>
          <w:rFonts w:ascii="Times New Roman" w:hAnsi="Times New Roman"/>
          <w:color w:val="000000"/>
          <w:sz w:val="26"/>
          <w:szCs w:val="26"/>
          <w:lang w:val="ru-RU"/>
        </w:rPr>
        <w:t xml:space="preserve"> реформа промышленности. Рост социально-экономических проблем.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Повседневная жизнь советского общества в 1964–1985 гг. Общественные настроения.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w:t>
      </w:r>
      <w:r w:rsidRPr="00AB5E4E">
        <w:rPr>
          <w:rFonts w:ascii="Times New Roman" w:hAnsi="Times New Roman"/>
          <w:color w:val="000000"/>
          <w:sz w:val="26"/>
          <w:szCs w:val="26"/>
          <w:lang w:val="ru-RU"/>
        </w:rPr>
        <w:lastRenderedPageBreak/>
        <w:t xml:space="preserve">рамках единого государства. Национальные движения. Эволюция национальной политики.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СССР и мир </w:t>
      </w:r>
      <w:proofErr w:type="gramStart"/>
      <w:r w:rsidRPr="00AB5E4E">
        <w:rPr>
          <w:rFonts w:ascii="Times New Roman" w:hAnsi="Times New Roman"/>
          <w:color w:val="000000"/>
          <w:sz w:val="26"/>
          <w:szCs w:val="26"/>
          <w:lang w:val="ru-RU"/>
        </w:rPr>
        <w:t>в начале</w:t>
      </w:r>
      <w:proofErr w:type="gramEnd"/>
      <w:r w:rsidRPr="00AB5E4E">
        <w:rPr>
          <w:rFonts w:ascii="Times New Roman" w:hAnsi="Times New Roman"/>
          <w:color w:val="000000"/>
          <w:sz w:val="26"/>
          <w:szCs w:val="26"/>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СССР в 1985–1991 гг. </w:t>
      </w:r>
      <w:r w:rsidRPr="00AB5E4E">
        <w:rPr>
          <w:rFonts w:ascii="Times New Roman" w:hAnsi="Times New Roman"/>
          <w:color w:val="000000"/>
          <w:sz w:val="26"/>
          <w:szCs w:val="26"/>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Съезд народных депутатов СССР и его значение. Становление многопартийности. Кризи</w:t>
      </w:r>
      <w:proofErr w:type="gramStart"/>
      <w:r w:rsidRPr="00AB5E4E">
        <w:rPr>
          <w:rFonts w:ascii="Times New Roman" w:hAnsi="Times New Roman"/>
          <w:color w:val="000000"/>
          <w:sz w:val="26"/>
          <w:szCs w:val="26"/>
          <w:lang w:val="ru-RU"/>
        </w:rPr>
        <w:t>с в КПСС</w:t>
      </w:r>
      <w:proofErr w:type="gramEnd"/>
      <w:r w:rsidRPr="00AB5E4E">
        <w:rPr>
          <w:rFonts w:ascii="Times New Roman" w:hAnsi="Times New Roman"/>
          <w:color w:val="000000"/>
          <w:sz w:val="26"/>
          <w:szCs w:val="26"/>
          <w:lang w:val="ru-RU"/>
        </w:rPr>
        <w:t xml:space="preserve"> и создание Коммунистической партии РСФСР.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Российская Федерация в 1992 – начале 2020-х гг.</w:t>
      </w:r>
    </w:p>
    <w:p w:rsidR="00DE43CD" w:rsidRPr="00B4094B"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 xml:space="preserve">Российская Федерация в 1990-е гг. </w:t>
      </w:r>
      <w:r w:rsidRPr="00AB5E4E">
        <w:rPr>
          <w:rFonts w:ascii="Times New Roman" w:hAnsi="Times New Roman"/>
          <w:color w:val="000000"/>
          <w:sz w:val="26"/>
          <w:szCs w:val="26"/>
          <w:lang w:val="ru-RU"/>
        </w:rPr>
        <w:t xml:space="preserve">Российская экономика в условиях рынка. Начало радикальных экономических преобразований. </w:t>
      </w:r>
      <w:proofErr w:type="spellStart"/>
      <w:r w:rsidRPr="00AB5E4E">
        <w:rPr>
          <w:rFonts w:ascii="Times New Roman" w:hAnsi="Times New Roman"/>
          <w:color w:val="000000"/>
          <w:sz w:val="26"/>
          <w:szCs w:val="26"/>
          <w:lang w:val="ru-RU"/>
        </w:rPr>
        <w:t>Ваучерная</w:t>
      </w:r>
      <w:proofErr w:type="spellEnd"/>
      <w:r w:rsidRPr="00AB5E4E">
        <w:rPr>
          <w:rFonts w:ascii="Times New Roman" w:hAnsi="Times New Roman"/>
          <w:color w:val="000000"/>
          <w:sz w:val="26"/>
          <w:szCs w:val="26"/>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w:t>
      </w:r>
      <w:r w:rsidRPr="00AB5E4E">
        <w:rPr>
          <w:rFonts w:ascii="Times New Roman" w:hAnsi="Times New Roman"/>
          <w:color w:val="000000"/>
          <w:sz w:val="26"/>
          <w:szCs w:val="26"/>
          <w:lang w:val="ru-RU"/>
        </w:rPr>
        <w:lastRenderedPageBreak/>
        <w:t xml:space="preserve">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w:t>
      </w:r>
      <w:r w:rsidRPr="00B4094B">
        <w:rPr>
          <w:rFonts w:ascii="Times New Roman" w:hAnsi="Times New Roman"/>
          <w:color w:val="000000"/>
          <w:sz w:val="26"/>
          <w:szCs w:val="26"/>
          <w:lang w:val="ru-RU"/>
        </w:rPr>
        <w:t xml:space="preserve">Отставка Президента России Б.Н. Ельцина.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i/>
          <w:color w:val="000000"/>
          <w:sz w:val="26"/>
          <w:szCs w:val="26"/>
          <w:lang w:val="ru-RU"/>
        </w:rPr>
        <w:t>Россия в ХХ</w:t>
      </w:r>
      <w:proofErr w:type="gramStart"/>
      <w:r w:rsidRPr="00AB5E4E">
        <w:rPr>
          <w:rFonts w:ascii="Times New Roman" w:hAnsi="Times New Roman"/>
          <w:i/>
          <w:color w:val="000000"/>
          <w:sz w:val="26"/>
          <w:szCs w:val="26"/>
        </w:rPr>
        <w:t>I</w:t>
      </w:r>
      <w:proofErr w:type="gramEnd"/>
      <w:r w:rsidRPr="00AB5E4E">
        <w:rPr>
          <w:rFonts w:ascii="Times New Roman" w:hAnsi="Times New Roman"/>
          <w:i/>
          <w:color w:val="000000"/>
          <w:sz w:val="26"/>
          <w:szCs w:val="26"/>
          <w:lang w:val="ru-RU"/>
        </w:rPr>
        <w:t xml:space="preserve"> веке.</w:t>
      </w:r>
      <w:r w:rsidRPr="00AB5E4E">
        <w:rPr>
          <w:rFonts w:ascii="Times New Roman" w:hAnsi="Times New Roman"/>
          <w:color w:val="000000"/>
          <w:sz w:val="26"/>
          <w:szCs w:val="26"/>
          <w:lang w:val="ru-RU"/>
        </w:rPr>
        <w:t xml:space="preserve"> Политические вызовы и новые приоритеты внутренней политики России в начале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Социально-экономическое развитие России в начале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AB5E4E">
        <w:rPr>
          <w:rFonts w:ascii="Times New Roman" w:hAnsi="Times New Roman"/>
          <w:color w:val="000000"/>
          <w:sz w:val="26"/>
          <w:szCs w:val="26"/>
          <w:lang w:val="ru-RU"/>
        </w:rPr>
        <w:t>основные</w:t>
      </w:r>
      <w:proofErr w:type="gramEnd"/>
      <w:r w:rsidRPr="00AB5E4E">
        <w:rPr>
          <w:rFonts w:ascii="Times New Roman" w:hAnsi="Times New Roman"/>
          <w:color w:val="000000"/>
          <w:sz w:val="26"/>
          <w:szCs w:val="26"/>
          <w:lang w:val="ru-RU"/>
        </w:rPr>
        <w:t xml:space="preserve"> религиозные </w:t>
      </w:r>
      <w:proofErr w:type="spellStart"/>
      <w:r w:rsidRPr="00AB5E4E">
        <w:rPr>
          <w:rFonts w:ascii="Times New Roman" w:hAnsi="Times New Roman"/>
          <w:color w:val="000000"/>
          <w:sz w:val="26"/>
          <w:szCs w:val="26"/>
          <w:lang w:val="ru-RU"/>
        </w:rPr>
        <w:t>конфессии</w:t>
      </w:r>
      <w:proofErr w:type="spellEnd"/>
      <w:r w:rsidRPr="00AB5E4E">
        <w:rPr>
          <w:rFonts w:ascii="Times New Roman" w:hAnsi="Times New Roman"/>
          <w:color w:val="000000"/>
          <w:sz w:val="26"/>
          <w:szCs w:val="26"/>
          <w:lang w:val="ru-RU"/>
        </w:rPr>
        <w:t xml:space="preserve">. Повседневная жизнь. </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Внешняя политика в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Россия в современном мире.</w:t>
      </w:r>
      <w:proofErr w:type="gramEnd"/>
      <w:r w:rsidRPr="00AB5E4E">
        <w:rPr>
          <w:rFonts w:ascii="Times New Roman" w:hAnsi="Times New Roman"/>
          <w:color w:val="000000"/>
          <w:sz w:val="26"/>
          <w:szCs w:val="26"/>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DE43CD" w:rsidRPr="00B4094B"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B4094B">
        <w:rPr>
          <w:rFonts w:ascii="Times New Roman" w:hAnsi="Times New Roman"/>
          <w:color w:val="000000"/>
          <w:sz w:val="26"/>
          <w:szCs w:val="26"/>
          <w:lang w:val="ru-RU"/>
        </w:rPr>
        <w:t xml:space="preserve">Думу </w:t>
      </w:r>
      <w:r w:rsidRPr="00AB5E4E">
        <w:rPr>
          <w:rFonts w:ascii="Times New Roman" w:hAnsi="Times New Roman"/>
          <w:color w:val="000000"/>
          <w:sz w:val="26"/>
          <w:szCs w:val="26"/>
        </w:rPr>
        <w:t>VIII</w:t>
      </w:r>
      <w:r w:rsidRPr="00B4094B">
        <w:rPr>
          <w:rFonts w:ascii="Times New Roman" w:hAnsi="Times New Roman"/>
          <w:color w:val="000000"/>
          <w:sz w:val="26"/>
          <w:szCs w:val="26"/>
          <w:lang w:val="ru-RU"/>
        </w:rPr>
        <w:t xml:space="preserve"> созыва.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 xml:space="preserve">Россия сегодня. Специальная военная операция (СВО). Отношения с Западом </w:t>
      </w:r>
      <w:proofErr w:type="gramStart"/>
      <w:r w:rsidRPr="00AB5E4E">
        <w:rPr>
          <w:rFonts w:ascii="Times New Roman" w:hAnsi="Times New Roman"/>
          <w:color w:val="000000"/>
          <w:sz w:val="26"/>
          <w:szCs w:val="26"/>
          <w:lang w:val="ru-RU"/>
        </w:rPr>
        <w:t>в начале</w:t>
      </w:r>
      <w:proofErr w:type="gramEnd"/>
      <w:r w:rsidRPr="00AB5E4E">
        <w:rPr>
          <w:rFonts w:ascii="Times New Roman" w:hAnsi="Times New Roman"/>
          <w:color w:val="000000"/>
          <w:sz w:val="26"/>
          <w:szCs w:val="26"/>
          <w:lang w:val="ru-RU"/>
        </w:rPr>
        <w:t xml:space="preserve">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Наш край в 1992–2022 гг.</w:t>
      </w:r>
    </w:p>
    <w:p w:rsidR="00DE43CD" w:rsidRPr="00AB5E4E" w:rsidRDefault="00012001">
      <w:pPr>
        <w:spacing w:after="0" w:line="264" w:lineRule="auto"/>
        <w:ind w:left="120"/>
        <w:jc w:val="both"/>
        <w:rPr>
          <w:sz w:val="26"/>
          <w:szCs w:val="26"/>
          <w:lang w:val="ru-RU"/>
        </w:rPr>
      </w:pPr>
      <w:r w:rsidRPr="00AB5E4E">
        <w:rPr>
          <w:rFonts w:ascii="Times New Roman" w:hAnsi="Times New Roman"/>
          <w:color w:val="000000"/>
          <w:sz w:val="26"/>
          <w:szCs w:val="26"/>
          <w:lang w:val="ru-RU"/>
        </w:rPr>
        <w:t>Итоговое обобщение по курсу «История России. 1945 год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века».</w:t>
      </w:r>
    </w:p>
    <w:p w:rsidR="00DE43CD" w:rsidRDefault="00DE43CD">
      <w:pPr>
        <w:rPr>
          <w:sz w:val="26"/>
          <w:szCs w:val="26"/>
          <w:lang w:val="ru-RU"/>
        </w:rPr>
      </w:pPr>
    </w:p>
    <w:p w:rsidR="00B4094B" w:rsidRPr="00AB5E4E" w:rsidRDefault="00B4094B">
      <w:pPr>
        <w:rPr>
          <w:sz w:val="26"/>
          <w:szCs w:val="26"/>
          <w:lang w:val="ru-RU"/>
        </w:rPr>
        <w:sectPr w:rsidR="00B4094B" w:rsidRPr="00AB5E4E" w:rsidSect="0018698A">
          <w:type w:val="continuous"/>
          <w:pgSz w:w="12240" w:h="15840" w:code="1"/>
          <w:pgMar w:top="1134" w:right="850" w:bottom="1134" w:left="1701" w:header="720" w:footer="720" w:gutter="0"/>
          <w:cols w:space="720"/>
          <w:docGrid w:linePitch="299"/>
        </w:sectPr>
      </w:pPr>
    </w:p>
    <w:p w:rsidR="00DE43CD" w:rsidRPr="00AB5E4E" w:rsidRDefault="00012001" w:rsidP="00AB5E4E">
      <w:pPr>
        <w:spacing w:after="0" w:line="264" w:lineRule="auto"/>
        <w:ind w:left="120"/>
        <w:jc w:val="center"/>
        <w:rPr>
          <w:sz w:val="26"/>
          <w:szCs w:val="26"/>
          <w:lang w:val="ru-RU"/>
        </w:rPr>
      </w:pPr>
      <w:bookmarkStart w:id="7" w:name="block-28115590"/>
      <w:bookmarkEnd w:id="2"/>
      <w:r w:rsidRPr="00AB5E4E">
        <w:rPr>
          <w:rFonts w:ascii="Times New Roman" w:hAnsi="Times New Roman"/>
          <w:b/>
          <w:color w:val="000000"/>
          <w:sz w:val="26"/>
          <w:szCs w:val="26"/>
          <w:lang w:val="ru-RU"/>
        </w:rPr>
        <w:lastRenderedPageBreak/>
        <w:t>ПЛАНИРУЕМЫЕ РЕЗУЛЬТАТЫ ОСВОЕНИЯ ПРОГРАММЫ ПО ИСТОРИИ НА УРОВНЕ СРЕДНЕГО ОБЩЕГО ОБРАЗОВАНИЯ</w:t>
      </w:r>
    </w:p>
    <w:p w:rsidR="00DE43CD" w:rsidRPr="00AB5E4E" w:rsidRDefault="00DE43CD" w:rsidP="006253B4">
      <w:pPr>
        <w:spacing w:after="0" w:line="264" w:lineRule="auto"/>
        <w:jc w:val="both"/>
        <w:rPr>
          <w:sz w:val="26"/>
          <w:szCs w:val="26"/>
          <w:lang w:val="ru-RU"/>
        </w:rPr>
      </w:pPr>
    </w:p>
    <w:p w:rsidR="00DE43CD" w:rsidRPr="00AB5E4E" w:rsidRDefault="00012001" w:rsidP="0018698A">
      <w:pPr>
        <w:spacing w:after="0" w:line="264" w:lineRule="auto"/>
        <w:ind w:left="120"/>
        <w:jc w:val="center"/>
        <w:rPr>
          <w:sz w:val="26"/>
          <w:szCs w:val="26"/>
          <w:lang w:val="ru-RU"/>
        </w:rPr>
      </w:pPr>
      <w:r w:rsidRPr="00AB5E4E">
        <w:rPr>
          <w:rFonts w:ascii="Times New Roman" w:hAnsi="Times New Roman"/>
          <w:b/>
          <w:color w:val="000000"/>
          <w:sz w:val="26"/>
          <w:szCs w:val="26"/>
          <w:lang w:val="ru-RU"/>
        </w:rPr>
        <w:t>ЛИЧНОСТНЫЕ РЕЗУЛЬТАТЫ</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1) гражданского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осмысление сложившихся в российской истории традиций гражданского служения Отечеству; </w:t>
      </w:r>
    </w:p>
    <w:p w:rsidR="00DE43CD" w:rsidRPr="00AB5E4E" w:rsidRDefault="00012001">
      <w:pPr>
        <w:spacing w:after="0" w:line="264" w:lineRule="auto"/>
        <w:ind w:firstLine="600"/>
        <w:jc w:val="both"/>
        <w:rPr>
          <w:sz w:val="26"/>
          <w:szCs w:val="26"/>
          <w:lang w:val="ru-RU"/>
        </w:rPr>
      </w:pPr>
      <w:proofErr w:type="spellStart"/>
      <w:r w:rsidRPr="00AB5E4E">
        <w:rPr>
          <w:rFonts w:ascii="Times New Roman" w:hAnsi="Times New Roman"/>
          <w:color w:val="000000"/>
          <w:sz w:val="26"/>
          <w:szCs w:val="26"/>
          <w:lang w:val="ru-RU"/>
        </w:rPr>
        <w:t>сформированность</w:t>
      </w:r>
      <w:proofErr w:type="spellEnd"/>
      <w:r w:rsidRPr="00AB5E4E">
        <w:rPr>
          <w:rFonts w:ascii="Times New Roman" w:hAnsi="Times New Roman"/>
          <w:color w:val="000000"/>
          <w:sz w:val="26"/>
          <w:szCs w:val="26"/>
          <w:lang w:val="ru-RU"/>
        </w:rPr>
        <w:t xml:space="preserve"> гражданской позиции обучающегося как активного и ответственного члена российского общества;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принятие традиционных национальных, общечеловеческих гуманистических и демократических ценностей;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умение взаимодействовать с социальными институтами в соответствии с их функциями и назначением;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готовность к гуманитарной и волонтерской деятельности;</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2) патриотического воспитания:</w:t>
      </w:r>
    </w:p>
    <w:p w:rsidR="00DE43CD" w:rsidRPr="00AB5E4E" w:rsidRDefault="00012001">
      <w:pPr>
        <w:spacing w:after="0" w:line="264" w:lineRule="auto"/>
        <w:ind w:firstLine="600"/>
        <w:jc w:val="both"/>
        <w:rPr>
          <w:sz w:val="26"/>
          <w:szCs w:val="26"/>
          <w:lang w:val="ru-RU"/>
        </w:rPr>
      </w:pPr>
      <w:proofErr w:type="spellStart"/>
      <w:r w:rsidRPr="00AB5E4E">
        <w:rPr>
          <w:rFonts w:ascii="Times New Roman" w:hAnsi="Times New Roman"/>
          <w:color w:val="000000"/>
          <w:sz w:val="26"/>
          <w:szCs w:val="26"/>
          <w:lang w:val="ru-RU"/>
        </w:rPr>
        <w:t>сформированность</w:t>
      </w:r>
      <w:proofErr w:type="spellEnd"/>
      <w:r w:rsidRPr="00AB5E4E">
        <w:rPr>
          <w:rFonts w:ascii="Times New Roman" w:hAnsi="Times New Roman"/>
          <w:color w:val="000000"/>
          <w:sz w:val="26"/>
          <w:szCs w:val="26"/>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lastRenderedPageBreak/>
        <w:t>3) духовно-нравственного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DE43CD" w:rsidRPr="00AB5E4E" w:rsidRDefault="00012001">
      <w:pPr>
        <w:spacing w:after="0" w:line="264" w:lineRule="auto"/>
        <w:ind w:firstLine="600"/>
        <w:jc w:val="both"/>
        <w:rPr>
          <w:sz w:val="26"/>
          <w:szCs w:val="26"/>
          <w:lang w:val="ru-RU"/>
        </w:rPr>
      </w:pPr>
      <w:proofErr w:type="spellStart"/>
      <w:r w:rsidRPr="00AB5E4E">
        <w:rPr>
          <w:rFonts w:ascii="Times New Roman" w:hAnsi="Times New Roman"/>
          <w:color w:val="000000"/>
          <w:sz w:val="26"/>
          <w:szCs w:val="26"/>
          <w:lang w:val="ru-RU"/>
        </w:rPr>
        <w:t>сформированность</w:t>
      </w:r>
      <w:proofErr w:type="spellEnd"/>
      <w:r w:rsidRPr="00AB5E4E">
        <w:rPr>
          <w:rFonts w:ascii="Times New Roman" w:hAnsi="Times New Roman"/>
          <w:color w:val="000000"/>
          <w:sz w:val="26"/>
          <w:szCs w:val="26"/>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4) эстетического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представление об исторически сложившемся культурном многообразии своей страны и мира;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5) физического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осознание ценности жизни и необходимости ее сохранения (в том числе на основе примеров из истории);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6) трудового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мотивация и способность к образованию и самообразованию на протяжении всей жизни;</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7) экологического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AB5E4E">
        <w:rPr>
          <w:rFonts w:ascii="Times New Roman" w:hAnsi="Times New Roman"/>
          <w:color w:val="000000"/>
          <w:sz w:val="26"/>
          <w:szCs w:val="26"/>
          <w:lang w:val="ru-RU"/>
        </w:rPr>
        <w:t>сформированность</w:t>
      </w:r>
      <w:proofErr w:type="spellEnd"/>
      <w:r w:rsidRPr="00AB5E4E">
        <w:rPr>
          <w:rFonts w:ascii="Times New Roman" w:hAnsi="Times New Roman"/>
          <w:color w:val="000000"/>
          <w:sz w:val="26"/>
          <w:szCs w:val="26"/>
          <w:lang w:val="ru-RU"/>
        </w:rPr>
        <w:t xml:space="preserve"> экологической культуры, понимание влияния социально-экономических процессов на состояние </w:t>
      </w:r>
      <w:r w:rsidRPr="00AB5E4E">
        <w:rPr>
          <w:rFonts w:ascii="Times New Roman" w:hAnsi="Times New Roman"/>
          <w:color w:val="000000"/>
          <w:sz w:val="26"/>
          <w:szCs w:val="26"/>
          <w:lang w:val="ru-RU"/>
        </w:rPr>
        <w:lastRenderedPageBreak/>
        <w:t xml:space="preserve">природной и социальной среды, осознание глобального характера экологических проблем;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активное неприятие действий, приносящих вред окружающей природной и социальной среде;</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8) ценности научного познания:</w:t>
      </w:r>
    </w:p>
    <w:p w:rsidR="00DE43CD" w:rsidRPr="00AB5E4E" w:rsidRDefault="00012001">
      <w:pPr>
        <w:spacing w:after="0" w:line="264" w:lineRule="auto"/>
        <w:ind w:firstLine="600"/>
        <w:jc w:val="both"/>
        <w:rPr>
          <w:sz w:val="26"/>
          <w:szCs w:val="26"/>
          <w:lang w:val="ru-RU"/>
        </w:rPr>
      </w:pPr>
      <w:proofErr w:type="spellStart"/>
      <w:r w:rsidRPr="00AB5E4E">
        <w:rPr>
          <w:rFonts w:ascii="Times New Roman" w:hAnsi="Times New Roman"/>
          <w:color w:val="000000"/>
          <w:sz w:val="26"/>
          <w:szCs w:val="26"/>
          <w:lang w:val="ru-RU"/>
        </w:rPr>
        <w:t>сформированность</w:t>
      </w:r>
      <w:proofErr w:type="spellEnd"/>
      <w:r w:rsidRPr="00AB5E4E">
        <w:rPr>
          <w:rFonts w:ascii="Times New Roman" w:hAnsi="Times New Roman"/>
          <w:color w:val="000000"/>
          <w:sz w:val="26"/>
          <w:szCs w:val="26"/>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9) эмоциональный интеллект:</w:t>
      </w:r>
    </w:p>
    <w:p w:rsidR="00DE43CD" w:rsidRPr="00AB5E4E" w:rsidRDefault="00012001" w:rsidP="00B4094B">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AB5E4E">
        <w:rPr>
          <w:rFonts w:ascii="Times New Roman" w:hAnsi="Times New Roman"/>
          <w:color w:val="000000"/>
          <w:sz w:val="26"/>
          <w:szCs w:val="26"/>
          <w:lang w:val="ru-RU"/>
        </w:rPr>
        <w:t>эмпатии</w:t>
      </w:r>
      <w:proofErr w:type="spellEnd"/>
      <w:r w:rsidRPr="00AB5E4E">
        <w:rPr>
          <w:rFonts w:ascii="Times New Roman" w:hAnsi="Times New Roman"/>
          <w:color w:val="000000"/>
          <w:sz w:val="26"/>
          <w:szCs w:val="26"/>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8" w:name="_Toc142487931"/>
      <w:bookmarkEnd w:id="8"/>
    </w:p>
    <w:p w:rsidR="00DE43CD" w:rsidRPr="00AB5E4E" w:rsidRDefault="00DE43CD" w:rsidP="0018698A">
      <w:pPr>
        <w:spacing w:after="0" w:line="264" w:lineRule="auto"/>
        <w:ind w:left="120"/>
        <w:jc w:val="center"/>
        <w:rPr>
          <w:sz w:val="26"/>
          <w:szCs w:val="26"/>
          <w:lang w:val="ru-RU"/>
        </w:rPr>
      </w:pPr>
    </w:p>
    <w:p w:rsidR="00DE43CD" w:rsidRPr="00AB5E4E" w:rsidRDefault="00012001" w:rsidP="0018698A">
      <w:pPr>
        <w:spacing w:after="0" w:line="264" w:lineRule="auto"/>
        <w:ind w:left="120"/>
        <w:jc w:val="center"/>
        <w:rPr>
          <w:sz w:val="26"/>
          <w:szCs w:val="26"/>
          <w:lang w:val="ru-RU"/>
        </w:rPr>
      </w:pPr>
      <w:r w:rsidRPr="00AB5E4E">
        <w:rPr>
          <w:rFonts w:ascii="Times New Roman" w:hAnsi="Times New Roman"/>
          <w:b/>
          <w:color w:val="000000"/>
          <w:sz w:val="26"/>
          <w:szCs w:val="26"/>
          <w:lang w:val="ru-RU"/>
        </w:rPr>
        <w:t>МЕТАПРЕДМЕТНЫЕ РЕЗУЛЬТАТЫ</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Познавательные универсальные учебные действия</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Базовые логические действия: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формулировать проблему, вопрос, требующий решения;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устанавливать существенный признак или основания для сравнения, классификации и обобщения;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определять цели деятельности, задавать параметры и критерии их достижения;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выявлять закономерные черты и противоречия в рассматриваемых явлениях;</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разрабатывать план решения проблемы с учетом анализа имеющихся ресурсов;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вносить коррективы в деятельность, оценивать соответствие результатов целям.</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Базовые исследовательские действия</w:t>
      </w:r>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определять познавательную задачу; намечать путь ее решения и осуществлять подбор исторического материала, объекта;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владеть навыками учебно-исследовательской и проектной деятельности;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осуществлять анализ объекта в соответствии с принципом историзма, основными процедурами исторического познания;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систематизировать и обобщать исторические факты (в том числе в форме таблиц, схем);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выявлять характерные признаки исторических явлений;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раскрывать причинно-следственные связи событий прошлого и настоящего;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сравнивать события, ситуации, определяя основания для сравнения, выявляя общие черты и различия;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формулировать и обосновывать выводы;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соотносить полученный результат с имеющимся историческим знанием;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определять новизну и обоснованность полученного результата;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объяснять сферу применения и значение проведенного учебного исследования в современном общественном контексте. </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Работа с информацией: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осуществлять анализ учебной и </w:t>
      </w:r>
      <w:proofErr w:type="spellStart"/>
      <w:r w:rsidRPr="00AB5E4E">
        <w:rPr>
          <w:rFonts w:ascii="Times New Roman" w:hAnsi="Times New Roman"/>
          <w:color w:val="000000"/>
          <w:sz w:val="26"/>
          <w:szCs w:val="26"/>
          <w:lang w:val="ru-RU"/>
        </w:rPr>
        <w:t>внеучебной</w:t>
      </w:r>
      <w:proofErr w:type="spellEnd"/>
      <w:r w:rsidRPr="00AB5E4E">
        <w:rPr>
          <w:rFonts w:ascii="Times New Roman" w:hAnsi="Times New Roman"/>
          <w:color w:val="000000"/>
          <w:sz w:val="26"/>
          <w:szCs w:val="26"/>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рассматривать комплексы источников, выявляя совпадения и различия их свидетельств;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Коммуникативные универсальные учебные действия: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 xml:space="preserve">представлять особенности взаимодействия людей в исторических обществах и современном мире;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излагать и аргументировать свою точку зрения в устном высказывании, письменном тексте;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DE43CD" w:rsidRPr="00AB5E4E" w:rsidRDefault="00012001">
      <w:pPr>
        <w:spacing w:after="0" w:line="264" w:lineRule="auto"/>
        <w:ind w:firstLine="600"/>
        <w:jc w:val="both"/>
        <w:rPr>
          <w:sz w:val="26"/>
          <w:szCs w:val="26"/>
          <w:lang w:val="ru-RU"/>
        </w:rPr>
      </w:pPr>
      <w:proofErr w:type="spellStart"/>
      <w:r w:rsidRPr="00AB5E4E">
        <w:rPr>
          <w:rFonts w:ascii="Times New Roman" w:hAnsi="Times New Roman"/>
          <w:color w:val="000000"/>
          <w:sz w:val="26"/>
          <w:szCs w:val="26"/>
          <w:lang w:val="ru-RU"/>
        </w:rPr>
        <w:t>аргументированно</w:t>
      </w:r>
      <w:proofErr w:type="spellEnd"/>
      <w:r w:rsidRPr="00AB5E4E">
        <w:rPr>
          <w:rFonts w:ascii="Times New Roman" w:hAnsi="Times New Roman"/>
          <w:color w:val="000000"/>
          <w:sz w:val="26"/>
          <w:szCs w:val="26"/>
          <w:lang w:val="ru-RU"/>
        </w:rPr>
        <w:t xml:space="preserve"> вести диалог, уметь смягчать конфликтные ситуации.</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Регулятивные универсальные учебные действия: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E43CD" w:rsidRPr="00AB5E4E" w:rsidRDefault="00012001">
      <w:pPr>
        <w:spacing w:after="0" w:line="264" w:lineRule="auto"/>
        <w:ind w:left="120"/>
        <w:jc w:val="both"/>
        <w:rPr>
          <w:sz w:val="26"/>
          <w:szCs w:val="26"/>
          <w:lang w:val="ru-RU"/>
        </w:rPr>
      </w:pPr>
      <w:r w:rsidRPr="00AB5E4E">
        <w:rPr>
          <w:rFonts w:ascii="Times New Roman" w:hAnsi="Times New Roman"/>
          <w:b/>
          <w:color w:val="000000"/>
          <w:sz w:val="26"/>
          <w:szCs w:val="26"/>
          <w:lang w:val="ru-RU"/>
        </w:rPr>
        <w:t>Совместная деятельность:</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определять свое участие в общей работе и координировать свои действия с другими членами команды;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проявлять творчество и инициативу в индивидуальной и командной работе; </w:t>
      </w:r>
    </w:p>
    <w:p w:rsidR="00DE43CD" w:rsidRPr="00AB5E4E" w:rsidRDefault="00012001" w:rsidP="00B4094B">
      <w:pPr>
        <w:spacing w:after="0" w:line="264" w:lineRule="auto"/>
        <w:ind w:firstLine="600"/>
        <w:jc w:val="both"/>
        <w:rPr>
          <w:sz w:val="26"/>
          <w:szCs w:val="26"/>
          <w:lang w:val="ru-RU"/>
        </w:rPr>
      </w:pPr>
      <w:r w:rsidRPr="00AB5E4E">
        <w:rPr>
          <w:rFonts w:ascii="Times New Roman" w:hAnsi="Times New Roman"/>
          <w:color w:val="000000"/>
          <w:sz w:val="26"/>
          <w:szCs w:val="26"/>
          <w:lang w:val="ru-RU"/>
        </w:rPr>
        <w:t>оценивать полученные результаты и свой вклад в общую работу.</w:t>
      </w:r>
      <w:bookmarkStart w:id="9" w:name="_Toc142487932"/>
      <w:bookmarkEnd w:id="9"/>
    </w:p>
    <w:p w:rsidR="00DE43CD" w:rsidRPr="00AB5E4E" w:rsidRDefault="00DE43CD">
      <w:pPr>
        <w:spacing w:after="0" w:line="264" w:lineRule="auto"/>
        <w:ind w:left="120"/>
        <w:jc w:val="both"/>
        <w:rPr>
          <w:sz w:val="26"/>
          <w:szCs w:val="26"/>
          <w:lang w:val="ru-RU"/>
        </w:rPr>
      </w:pPr>
    </w:p>
    <w:p w:rsidR="00DE43CD" w:rsidRPr="00AB5E4E" w:rsidRDefault="00012001" w:rsidP="0018698A">
      <w:pPr>
        <w:spacing w:after="0" w:line="264" w:lineRule="auto"/>
        <w:ind w:left="120"/>
        <w:jc w:val="center"/>
        <w:rPr>
          <w:sz w:val="26"/>
          <w:szCs w:val="26"/>
          <w:lang w:val="ru-RU"/>
        </w:rPr>
      </w:pPr>
      <w:r w:rsidRPr="00AB5E4E">
        <w:rPr>
          <w:rFonts w:ascii="Times New Roman" w:hAnsi="Times New Roman"/>
          <w:b/>
          <w:color w:val="000000"/>
          <w:sz w:val="26"/>
          <w:szCs w:val="26"/>
          <w:lang w:val="ru-RU"/>
        </w:rPr>
        <w:t>ПРЕДМЕТНЫЕ РЕЗУЛЬТАТЫ</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Предметные результаты освоения программы по истории на уровне среднего общего образования должны обеспечивать:</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 xml:space="preserve">1) понимание значимости России в мировых политических и социально-экономических процессах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w:t>
      </w:r>
      <w:r w:rsidRPr="00AB5E4E">
        <w:rPr>
          <w:rFonts w:ascii="Times New Roman" w:hAnsi="Times New Roman"/>
          <w:color w:val="000000"/>
          <w:sz w:val="26"/>
          <w:szCs w:val="26"/>
          <w:lang w:val="ru-RU"/>
        </w:rPr>
        <w:lastRenderedPageBreak/>
        <w:t>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AB5E4E">
        <w:rPr>
          <w:rFonts w:ascii="Times New Roman" w:hAnsi="Times New Roman"/>
          <w:color w:val="000000"/>
          <w:sz w:val="26"/>
          <w:szCs w:val="26"/>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особенности развития культуры народов СССР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2) знание имен героев</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5) умение устанавливать причинно-следственные, пространственные, </w:t>
      </w:r>
      <w:proofErr w:type="spellStart"/>
      <w:r w:rsidRPr="00AB5E4E">
        <w:rPr>
          <w:rFonts w:ascii="Times New Roman" w:hAnsi="Times New Roman"/>
          <w:color w:val="000000"/>
          <w:sz w:val="26"/>
          <w:szCs w:val="26"/>
          <w:lang w:val="ru-RU"/>
        </w:rPr>
        <w:t>временны́е</w:t>
      </w:r>
      <w:proofErr w:type="spellEnd"/>
      <w:r w:rsidRPr="00AB5E4E">
        <w:rPr>
          <w:rFonts w:ascii="Times New Roman" w:hAnsi="Times New Roman"/>
          <w:color w:val="000000"/>
          <w:sz w:val="26"/>
          <w:szCs w:val="26"/>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определять современников исторических событий истории России и человечества в целом в ХХ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AB5E4E">
        <w:rPr>
          <w:rFonts w:ascii="Times New Roman" w:hAnsi="Times New Roman"/>
          <w:color w:val="000000"/>
          <w:sz w:val="26"/>
          <w:szCs w:val="26"/>
          <w:lang w:val="ru-RU"/>
        </w:rPr>
        <w:t xml:space="preserve">приобретение опыта осуществления проектной деятельности в форме разработки и представления учебных проектов по новейшей </w:t>
      </w:r>
      <w:r w:rsidRPr="00AB5E4E">
        <w:rPr>
          <w:rFonts w:ascii="Times New Roman" w:hAnsi="Times New Roman"/>
          <w:color w:val="000000"/>
          <w:sz w:val="26"/>
          <w:szCs w:val="26"/>
          <w:lang w:val="ru-RU"/>
        </w:rPr>
        <w:lastRenderedPageBreak/>
        <w:t>истории, в том числе на региональном материале (с использованием ресурсов библиотек, музеев и других);</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11) знание ключевых событий, основных дат и этапов истории России и мира в ХХ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выдающихся деятелей отечественной и всемирной истории; важнейших достижений культуры, ценностных ориентиров.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 но и к важнейшим событиям, явлениям, процессам истории нашей страны с древнейших времен до начала </w:t>
      </w:r>
      <w:r w:rsidRPr="00AB5E4E">
        <w:rPr>
          <w:rFonts w:ascii="Times New Roman" w:hAnsi="Times New Roman"/>
          <w:color w:val="000000"/>
          <w:sz w:val="26"/>
          <w:szCs w:val="26"/>
        </w:rPr>
        <w:t>XX</w:t>
      </w:r>
      <w:r w:rsidRPr="00AB5E4E">
        <w:rPr>
          <w:rFonts w:ascii="Times New Roman" w:hAnsi="Times New Roman"/>
          <w:color w:val="000000"/>
          <w:sz w:val="26"/>
          <w:szCs w:val="26"/>
          <w:lang w:val="ru-RU"/>
        </w:rPr>
        <w:t xml:space="preserve"> в. При планировании уроков истории следует предусмотреть повторение изученных</w:t>
      </w:r>
      <w:proofErr w:type="gramEnd"/>
      <w:r w:rsidRPr="00AB5E4E">
        <w:rPr>
          <w:rFonts w:ascii="Times New Roman" w:hAnsi="Times New Roman"/>
          <w:color w:val="000000"/>
          <w:sz w:val="26"/>
          <w:szCs w:val="26"/>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E43CD" w:rsidRPr="00AB5E4E" w:rsidRDefault="00DE43CD">
      <w:pPr>
        <w:spacing w:after="0" w:line="264" w:lineRule="auto"/>
        <w:ind w:left="120"/>
        <w:jc w:val="both"/>
        <w:rPr>
          <w:sz w:val="26"/>
          <w:szCs w:val="26"/>
          <w:lang w:val="ru-RU"/>
        </w:rPr>
      </w:pPr>
    </w:p>
    <w:p w:rsidR="00DE43CD" w:rsidRPr="00AB5E4E" w:rsidRDefault="00012001">
      <w:pPr>
        <w:spacing w:after="0" w:line="264" w:lineRule="auto"/>
        <w:ind w:left="120"/>
        <w:jc w:val="both"/>
        <w:rPr>
          <w:sz w:val="26"/>
          <w:szCs w:val="26"/>
          <w:lang w:val="ru-RU"/>
        </w:rPr>
      </w:pPr>
      <w:r w:rsidRPr="00AB5E4E">
        <w:rPr>
          <w:rFonts w:ascii="Times New Roman" w:hAnsi="Times New Roman"/>
          <w:color w:val="000000"/>
          <w:sz w:val="26"/>
          <w:szCs w:val="26"/>
          <w:lang w:val="ru-RU"/>
        </w:rPr>
        <w:t xml:space="preserve">К концу обучения </w:t>
      </w:r>
      <w:r w:rsidRPr="00AB5E4E">
        <w:rPr>
          <w:rFonts w:ascii="Times New Roman" w:hAnsi="Times New Roman"/>
          <w:b/>
          <w:color w:val="000000"/>
          <w:sz w:val="26"/>
          <w:szCs w:val="26"/>
          <w:lang w:val="ru-RU"/>
        </w:rPr>
        <w:t>в 10 классе</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обучающийся</w:t>
      </w:r>
      <w:proofErr w:type="gramEnd"/>
      <w:r w:rsidRPr="00AB5E4E">
        <w:rPr>
          <w:rFonts w:ascii="Times New Roman" w:hAnsi="Times New Roman"/>
          <w:color w:val="000000"/>
          <w:sz w:val="26"/>
          <w:szCs w:val="26"/>
          <w:lang w:val="ru-RU"/>
        </w:rPr>
        <w:t xml:space="preserve"> получит следующие предметные результаты: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AB5E4E">
        <w:rPr>
          <w:rFonts w:ascii="Times New Roman" w:hAnsi="Times New Roman"/>
          <w:color w:val="000000"/>
          <w:sz w:val="26"/>
          <w:szCs w:val="26"/>
          <w:lang w:val="ru-RU"/>
        </w:rPr>
        <w:t>умением</w:t>
      </w:r>
      <w:proofErr w:type="gramEnd"/>
      <w:r w:rsidRPr="00AB5E4E">
        <w:rPr>
          <w:rFonts w:ascii="Times New Roman" w:hAnsi="Times New Roman"/>
          <w:color w:val="000000"/>
          <w:sz w:val="26"/>
          <w:szCs w:val="26"/>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называть наиболее значимые события истории России 1914–1945 гг., объяснять их особую значимость для истории нашей страны;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знания по истории России и всемирной истории 1914–1945 гг., выявлять попытки фальсификации истории;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используя знания по истории России, </w:t>
      </w:r>
      <w:proofErr w:type="spellStart"/>
      <w:r w:rsidRPr="00AB5E4E">
        <w:rPr>
          <w:rFonts w:ascii="Times New Roman" w:hAnsi="Times New Roman"/>
          <w:color w:val="000000"/>
          <w:sz w:val="26"/>
          <w:szCs w:val="26"/>
          <w:lang w:val="ru-RU"/>
        </w:rPr>
        <w:t>аргументированно</w:t>
      </w:r>
      <w:proofErr w:type="spellEnd"/>
      <w:r w:rsidRPr="00AB5E4E">
        <w:rPr>
          <w:rFonts w:ascii="Times New Roman" w:hAnsi="Times New Roman"/>
          <w:color w:val="000000"/>
          <w:sz w:val="26"/>
          <w:szCs w:val="26"/>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Знание имен героев</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называть имена наиболее выдающихся деятелей истории России 1914–1945 гг., события, процессы, в которых они участвовали;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и объяснять (аргументировать) свое отношение и оценку деятельности исторических личностей.</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называть характерные, существенные признаки событий, процессов, явлений истории России и всеобщей истории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обобщать историческую информацию по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основе изучения исторического материала устанавливать исторические аналогии.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Умение устанавливать причинно-следственные, пространственные, </w:t>
      </w:r>
      <w:proofErr w:type="spellStart"/>
      <w:r w:rsidRPr="00AB5E4E">
        <w:rPr>
          <w:rFonts w:ascii="Times New Roman" w:hAnsi="Times New Roman"/>
          <w:color w:val="000000"/>
          <w:sz w:val="26"/>
          <w:szCs w:val="26"/>
          <w:lang w:val="ru-RU"/>
        </w:rPr>
        <w:t>временны́е</w:t>
      </w:r>
      <w:proofErr w:type="spellEnd"/>
      <w:r w:rsidRPr="00AB5E4E">
        <w:rPr>
          <w:rFonts w:ascii="Times New Roman" w:hAnsi="Times New Roman"/>
          <w:color w:val="000000"/>
          <w:sz w:val="26"/>
          <w:szCs w:val="26"/>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устанавливать причинно-следственные, пространственные, </w:t>
      </w:r>
      <w:proofErr w:type="spellStart"/>
      <w:r w:rsidRPr="00AB5E4E">
        <w:rPr>
          <w:rFonts w:ascii="Times New Roman" w:hAnsi="Times New Roman"/>
          <w:color w:val="000000"/>
          <w:sz w:val="26"/>
          <w:szCs w:val="26"/>
          <w:lang w:val="ru-RU"/>
        </w:rPr>
        <w:t>временны́е</w:t>
      </w:r>
      <w:proofErr w:type="spellEnd"/>
      <w:r w:rsidRPr="00AB5E4E">
        <w:rPr>
          <w:rFonts w:ascii="Times New Roman" w:hAnsi="Times New Roman"/>
          <w:color w:val="000000"/>
          <w:sz w:val="26"/>
          <w:szCs w:val="26"/>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соотносить события истории родного края,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современников исторических событий, явлений, процессов истории России и человечества в целом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различать виды письменных исторических источников по истории России и всемирной истории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определять авторство письменного исторического источника по истории России и зарубежных стран 1914–1945 гг., время и место его создания, события, явления, </w:t>
      </w:r>
      <w:r w:rsidRPr="00AB5E4E">
        <w:rPr>
          <w:rFonts w:ascii="Times New Roman" w:hAnsi="Times New Roman"/>
          <w:color w:val="000000"/>
          <w:sz w:val="26"/>
          <w:szCs w:val="26"/>
          <w:lang w:val="ru-RU"/>
        </w:rPr>
        <w:lastRenderedPageBreak/>
        <w:t>процессы, о которых идет речь, и другие, соотносить информацию письменного источника с историческим контекстом;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использовать исторические письменные источники при аргументации дискуссионных точек зрения;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знать и использовать правила информационной безопасности при поиске исторической информации;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события, явления, процессы, которым посвящены визуальные источники исторической информации;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представлять историческую информацию в виде таблиц, графиков, схем, диаграмм;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участвовать в диалогическом и </w:t>
      </w:r>
      <w:proofErr w:type="spellStart"/>
      <w:r w:rsidRPr="00AB5E4E">
        <w:rPr>
          <w:rFonts w:ascii="Times New Roman" w:hAnsi="Times New Roman"/>
          <w:color w:val="000000"/>
          <w:sz w:val="26"/>
          <w:szCs w:val="26"/>
          <w:lang w:val="ru-RU"/>
        </w:rPr>
        <w:t>полилогическом</w:t>
      </w:r>
      <w:proofErr w:type="spellEnd"/>
      <w:r w:rsidRPr="00AB5E4E">
        <w:rPr>
          <w:rFonts w:ascii="Times New Roman" w:hAnsi="Times New Roman"/>
          <w:color w:val="000000"/>
          <w:sz w:val="26"/>
          <w:szCs w:val="26"/>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активно участвовать в дискуссиях, не допуская умаления подвига народа при защите Отечества.</w:t>
      </w:r>
    </w:p>
    <w:p w:rsidR="00DE43CD" w:rsidRPr="00AB5E4E" w:rsidRDefault="00012001">
      <w:pPr>
        <w:spacing w:after="0" w:line="264" w:lineRule="auto"/>
        <w:ind w:left="120"/>
        <w:jc w:val="both"/>
        <w:rPr>
          <w:sz w:val="26"/>
          <w:szCs w:val="26"/>
          <w:lang w:val="ru-RU"/>
        </w:rPr>
      </w:pPr>
      <w:r w:rsidRPr="00AB5E4E">
        <w:rPr>
          <w:rFonts w:ascii="Times New Roman" w:hAnsi="Times New Roman"/>
          <w:color w:val="000000"/>
          <w:sz w:val="26"/>
          <w:szCs w:val="26"/>
          <w:lang w:val="ru-RU"/>
        </w:rPr>
        <w:t xml:space="preserve">К концу обучения </w:t>
      </w:r>
      <w:r w:rsidRPr="00AB5E4E">
        <w:rPr>
          <w:rFonts w:ascii="Times New Roman" w:hAnsi="Times New Roman"/>
          <w:b/>
          <w:color w:val="000000"/>
          <w:sz w:val="26"/>
          <w:szCs w:val="26"/>
          <w:lang w:val="ru-RU"/>
        </w:rPr>
        <w:t>в 11 классе</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обучающийся</w:t>
      </w:r>
      <w:proofErr w:type="gramEnd"/>
      <w:r w:rsidRPr="00AB5E4E">
        <w:rPr>
          <w:rFonts w:ascii="Times New Roman" w:hAnsi="Times New Roman"/>
          <w:color w:val="000000"/>
          <w:sz w:val="26"/>
          <w:szCs w:val="26"/>
          <w:lang w:val="ru-RU"/>
        </w:rPr>
        <w:t xml:space="preserve"> получит следующие предметные результаты:</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Понимание значимости России в мировых политических и социально-экономических процессах в период с 1945 г. по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AB5E4E">
        <w:rPr>
          <w:rFonts w:ascii="Times New Roman" w:hAnsi="Times New Roman"/>
          <w:color w:val="000000"/>
          <w:sz w:val="26"/>
          <w:szCs w:val="26"/>
          <w:lang w:val="ru-RU"/>
        </w:rPr>
        <w:t xml:space="preserve"> особенности развития культуры народов СССР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w:t>
      </w:r>
      <w:proofErr w:type="gramStart"/>
      <w:r w:rsidRPr="00AB5E4E">
        <w:rPr>
          <w:rFonts w:ascii="Times New Roman" w:hAnsi="Times New Roman"/>
          <w:color w:val="000000"/>
          <w:sz w:val="26"/>
          <w:szCs w:val="26"/>
          <w:lang w:val="ru-RU"/>
        </w:rPr>
        <w:t>умением</w:t>
      </w:r>
      <w:proofErr w:type="gramEnd"/>
      <w:r w:rsidRPr="00AB5E4E">
        <w:rPr>
          <w:rFonts w:ascii="Times New Roman" w:hAnsi="Times New Roman"/>
          <w:color w:val="000000"/>
          <w:sz w:val="26"/>
          <w:szCs w:val="26"/>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называть наиболее значимые события истории России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объяснять их особую значимость для истории нашей страны;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их значение для истории России и человечества в целом;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знания по истории России и всеобщей истории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выявлять попытки фальсификации истории;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используя знания по истории России, </w:t>
      </w:r>
      <w:proofErr w:type="spellStart"/>
      <w:r w:rsidRPr="00AB5E4E">
        <w:rPr>
          <w:rFonts w:ascii="Times New Roman" w:hAnsi="Times New Roman"/>
          <w:color w:val="000000"/>
          <w:sz w:val="26"/>
          <w:szCs w:val="26"/>
          <w:lang w:val="ru-RU"/>
        </w:rPr>
        <w:t>аргументированно</w:t>
      </w:r>
      <w:proofErr w:type="spellEnd"/>
      <w:r w:rsidRPr="00AB5E4E">
        <w:rPr>
          <w:rFonts w:ascii="Times New Roman" w:hAnsi="Times New Roman"/>
          <w:color w:val="000000"/>
          <w:sz w:val="26"/>
          <w:szCs w:val="26"/>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называть имена наиболее выдающихся деятелей истории России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события, процессы, в которых они участвовали;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характеризовать деятельность исторических личностей в рамках событий, процессов истории России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оценивать значение их деятельности для истории нашей станы и человечества в целом;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и объяснять (аргументировать) свое отношение и оценку деятельности исторических личностей.</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и их участников, образа жизни людей и его изменения в Новейшую эпоху;</w:t>
      </w:r>
      <w:proofErr w:type="gramEnd"/>
      <w:r w:rsidRPr="00AB5E4E">
        <w:rPr>
          <w:rFonts w:ascii="Times New Roman" w:hAnsi="Times New Roman"/>
          <w:color w:val="000000"/>
          <w:sz w:val="26"/>
          <w:szCs w:val="26"/>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w:t>
      </w:r>
      <w:r w:rsidRPr="00AB5E4E">
        <w:rPr>
          <w:rFonts w:ascii="Times New Roman" w:hAnsi="Times New Roman"/>
          <w:color w:val="000000"/>
          <w:sz w:val="26"/>
          <w:szCs w:val="26"/>
          <w:lang w:val="ru-RU"/>
        </w:rPr>
        <w:lastRenderedPageBreak/>
        <w:t>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представлять результаты самостоятельного изучения исторической информации из истории России и всеобщей истории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в форме сложного плана, конспекта, реферата;</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сравнивать предложенную аргументацию, выбирать наиболее аргументированную позицию.</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выявлять существенные черты исторических событий, явлений, процессов в период с 1945 г. по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называть характерные, существенные признаки событий, процессов, явлений истории России и всеобщей истории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различать в исторической информации из курсов истории России и зарубежных стран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события, явления, процессы; факты и мнения, описания и объяснения, гипотезы и теории;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обобщать историческую информацию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основе изучения исторического материала устанавливать исторические аналогии.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Умение устанавливать причинно-следственные, пространственные, </w:t>
      </w:r>
      <w:proofErr w:type="spellStart"/>
      <w:r w:rsidRPr="00AB5E4E">
        <w:rPr>
          <w:rFonts w:ascii="Times New Roman" w:hAnsi="Times New Roman"/>
          <w:color w:val="000000"/>
          <w:sz w:val="26"/>
          <w:szCs w:val="26"/>
          <w:lang w:val="ru-RU"/>
        </w:rPr>
        <w:t>временны́е</w:t>
      </w:r>
      <w:proofErr w:type="spellEnd"/>
      <w:r w:rsidRPr="00AB5E4E">
        <w:rPr>
          <w:rFonts w:ascii="Times New Roman" w:hAnsi="Times New Roman"/>
          <w:color w:val="000000"/>
          <w:sz w:val="26"/>
          <w:szCs w:val="26"/>
          <w:lang w:val="ru-RU"/>
        </w:rPr>
        <w:t xml:space="preserve"> связи исторических событий, явлений, процессов; характеризовать их итоги; </w:t>
      </w:r>
      <w:r w:rsidRPr="00AB5E4E">
        <w:rPr>
          <w:rFonts w:ascii="Times New Roman" w:hAnsi="Times New Roman"/>
          <w:color w:val="000000"/>
          <w:sz w:val="26"/>
          <w:szCs w:val="26"/>
          <w:lang w:val="ru-RU"/>
        </w:rPr>
        <w:lastRenderedPageBreak/>
        <w:t>соотносить события истории родного края и истории России в период с 1945 г. по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определять современников исторических событий истории России и человечества в целом.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на основе изученного материала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устанавливать причинно-следственные, пространственные, </w:t>
      </w:r>
      <w:proofErr w:type="spellStart"/>
      <w:r w:rsidRPr="00AB5E4E">
        <w:rPr>
          <w:rFonts w:ascii="Times New Roman" w:hAnsi="Times New Roman"/>
          <w:color w:val="000000"/>
          <w:sz w:val="26"/>
          <w:szCs w:val="26"/>
          <w:lang w:val="ru-RU"/>
        </w:rPr>
        <w:t>временны́е</w:t>
      </w:r>
      <w:proofErr w:type="spellEnd"/>
      <w:r w:rsidRPr="00AB5E4E">
        <w:rPr>
          <w:rFonts w:ascii="Times New Roman" w:hAnsi="Times New Roman"/>
          <w:color w:val="000000"/>
          <w:sz w:val="26"/>
          <w:szCs w:val="26"/>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соотносить события истории родного края,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современников исторических событий, явлений, процессов истории России и человечества в целом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различать виды письменных исторических источников по истории России и всеобщей истории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авторство письменного исторического источника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анализировать письменный исторический источник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с</w:t>
      </w:r>
      <w:proofErr w:type="gramEnd"/>
      <w:r w:rsidRPr="00AB5E4E">
        <w:rPr>
          <w:rFonts w:ascii="Times New Roman" w:hAnsi="Times New Roman"/>
          <w:color w:val="000000"/>
          <w:sz w:val="26"/>
          <w:szCs w:val="26"/>
          <w:lang w:val="ru-RU"/>
        </w:rPr>
        <w:t xml:space="preserve"> точки зрения его темы, цели, позиции </w:t>
      </w:r>
      <w:r w:rsidRPr="00AB5E4E">
        <w:rPr>
          <w:rFonts w:ascii="Times New Roman" w:hAnsi="Times New Roman"/>
          <w:color w:val="000000"/>
          <w:sz w:val="26"/>
          <w:szCs w:val="26"/>
          <w:lang w:val="ru-RU"/>
        </w:rPr>
        <w:lastRenderedPageBreak/>
        <w:t>автора документа и участников событий, основной мысли, основной и дополнительной информации, достоверности содержания;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соотносить содержание исторического источника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с</w:t>
      </w:r>
      <w:proofErr w:type="gramEnd"/>
      <w:r w:rsidRPr="00AB5E4E">
        <w:rPr>
          <w:rFonts w:ascii="Times New Roman" w:hAnsi="Times New Roman"/>
          <w:color w:val="000000"/>
          <w:sz w:val="26"/>
          <w:szCs w:val="26"/>
          <w:lang w:val="ru-RU"/>
        </w:rPr>
        <w:t xml:space="preserve"> учебным текстом, другими источниками исторической информации (в том числе исторической картой/схемой);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делать</w:t>
      </w:r>
      <w:proofErr w:type="gramEnd"/>
      <w:r w:rsidRPr="00AB5E4E">
        <w:rPr>
          <w:rFonts w:ascii="Times New Roman" w:hAnsi="Times New Roman"/>
          <w:color w:val="000000"/>
          <w:sz w:val="26"/>
          <w:szCs w:val="26"/>
          <w:lang w:val="ru-RU"/>
        </w:rPr>
        <w:t xml:space="preserve">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использовать исторические письменные источники при аргументации дискуссионных точек зрения;</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знать и использовать правила информационной безопасности при поиске исторической информации;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и составлять </w:t>
      </w:r>
      <w:proofErr w:type="gramStart"/>
      <w:r w:rsidRPr="00AB5E4E">
        <w:rPr>
          <w:rFonts w:ascii="Times New Roman" w:hAnsi="Times New Roman"/>
          <w:color w:val="000000"/>
          <w:sz w:val="26"/>
          <w:szCs w:val="26"/>
          <w:lang w:val="ru-RU"/>
        </w:rPr>
        <w:t>на</w:t>
      </w:r>
      <w:proofErr w:type="gramEnd"/>
      <w:r w:rsidRPr="00AB5E4E">
        <w:rPr>
          <w:rFonts w:ascii="Times New Roman" w:hAnsi="Times New Roman"/>
          <w:color w:val="000000"/>
          <w:sz w:val="26"/>
          <w:szCs w:val="26"/>
          <w:lang w:val="ru-RU"/>
        </w:rPr>
        <w:t xml:space="preserve"> его основе план, таблицу, схему;</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оформлять результаты анализа исторической карты/схемы в виде таблицы, схемы; делать выводы;</w:t>
      </w:r>
    </w:p>
    <w:p w:rsidR="00DE43CD" w:rsidRPr="00AB5E4E" w:rsidRDefault="00012001">
      <w:pPr>
        <w:spacing w:after="0" w:line="264" w:lineRule="auto"/>
        <w:ind w:firstLine="600"/>
        <w:jc w:val="both"/>
        <w:rPr>
          <w:sz w:val="26"/>
          <w:szCs w:val="26"/>
          <w:lang w:val="ru-RU"/>
        </w:rPr>
      </w:pPr>
      <w:proofErr w:type="gramStart"/>
      <w:r w:rsidRPr="00AB5E4E">
        <w:rPr>
          <w:rFonts w:ascii="Times New Roman" w:hAnsi="Times New Roman"/>
          <w:color w:val="000000"/>
          <w:sz w:val="26"/>
          <w:szCs w:val="26"/>
          <w:lang w:val="ru-RU"/>
        </w:rPr>
        <w:t>на основании информации, представленной на карте (схеме)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сопоставлять информацию, представленную на исторической карте (схеме)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с</w:t>
      </w:r>
      <w:proofErr w:type="gramEnd"/>
      <w:r w:rsidRPr="00AB5E4E">
        <w:rPr>
          <w:rFonts w:ascii="Times New Roman" w:hAnsi="Times New Roman"/>
          <w:color w:val="000000"/>
          <w:sz w:val="26"/>
          <w:szCs w:val="26"/>
          <w:lang w:val="ru-RU"/>
        </w:rPr>
        <w:t xml:space="preserve"> информацией аутентичных исторических источников и источников исторической информации;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определять события, явления, процессы, которым посвящены визуальные источники исторической информации;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проводить сравнение исторических событий, явлений, процессов истории России и зарубежных стран;</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lastRenderedPageBreak/>
        <w:t>сопоставлять визуальные источники исторической информации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с</w:t>
      </w:r>
      <w:proofErr w:type="gramEnd"/>
      <w:r w:rsidRPr="00AB5E4E">
        <w:rPr>
          <w:rFonts w:ascii="Times New Roman" w:hAnsi="Times New Roman"/>
          <w:color w:val="000000"/>
          <w:sz w:val="26"/>
          <w:szCs w:val="26"/>
          <w:lang w:val="ru-RU"/>
        </w:rPr>
        <w:t xml:space="preserve"> информацией из других исторических источников, делать выводы;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представлять историческую информацию в виде таблиц, графиков, схем, диаграмм;</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том числе на региональном материале, с использованием ресурсов библиотек, музеев и других.</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 xml:space="preserve">участвовать в диалогическом и </w:t>
      </w:r>
      <w:proofErr w:type="spellStart"/>
      <w:r w:rsidRPr="00AB5E4E">
        <w:rPr>
          <w:rFonts w:ascii="Times New Roman" w:hAnsi="Times New Roman"/>
          <w:color w:val="000000"/>
          <w:sz w:val="26"/>
          <w:szCs w:val="26"/>
          <w:lang w:val="ru-RU"/>
        </w:rPr>
        <w:t>полилогическом</w:t>
      </w:r>
      <w:proofErr w:type="spellEnd"/>
      <w:r w:rsidRPr="00AB5E4E">
        <w:rPr>
          <w:rFonts w:ascii="Times New Roman" w:hAnsi="Times New Roman"/>
          <w:color w:val="000000"/>
          <w:sz w:val="26"/>
          <w:szCs w:val="26"/>
          <w:lang w:val="ru-RU"/>
        </w:rPr>
        <w:t xml:space="preserve"> общении, посвященном проблемам, связанным с историей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создавать</w:t>
      </w:r>
      <w:proofErr w:type="gramEnd"/>
      <w:r w:rsidRPr="00AB5E4E">
        <w:rPr>
          <w:rFonts w:ascii="Times New Roman" w:hAnsi="Times New Roman"/>
          <w:color w:val="000000"/>
          <w:sz w:val="26"/>
          <w:szCs w:val="26"/>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Структура предметного результата включает следующий перечень знаний и умений:</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AB5E4E">
        <w:rPr>
          <w:rFonts w:ascii="Times New Roman" w:hAnsi="Times New Roman"/>
          <w:color w:val="000000"/>
          <w:sz w:val="26"/>
          <w:szCs w:val="26"/>
        </w:rPr>
        <w:t>I</w:t>
      </w:r>
      <w:proofErr w:type="gramEnd"/>
      <w:r w:rsidRPr="00AB5E4E">
        <w:rPr>
          <w:rFonts w:ascii="Times New Roman" w:hAnsi="Times New Roman"/>
          <w:color w:val="000000"/>
          <w:sz w:val="26"/>
          <w:szCs w:val="26"/>
          <w:lang w:val="ru-RU"/>
        </w:rPr>
        <w:t xml:space="preserve"> в.), осознавать и </w:t>
      </w:r>
      <w:r w:rsidRPr="00AB5E4E">
        <w:rPr>
          <w:rFonts w:ascii="Times New Roman" w:hAnsi="Times New Roman"/>
          <w:color w:val="000000"/>
          <w:sz w:val="26"/>
          <w:szCs w:val="26"/>
          <w:lang w:val="ru-RU"/>
        </w:rPr>
        <w:lastRenderedPageBreak/>
        <w:t>понимать ценность сопричастности своей семьи к событиям, явлениям, процессам истории России;</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используя знания по истории России и зарубежных стран (1945 г. – начало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выявлять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 xml:space="preserve"> исторической информации попытки фальсификации истории, приводить аргументы в защиту исторической правды;</w:t>
      </w:r>
    </w:p>
    <w:p w:rsidR="00DE43CD" w:rsidRPr="00AB5E4E" w:rsidRDefault="00012001">
      <w:pPr>
        <w:spacing w:after="0" w:line="264" w:lineRule="auto"/>
        <w:ind w:firstLine="600"/>
        <w:jc w:val="both"/>
        <w:rPr>
          <w:sz w:val="26"/>
          <w:szCs w:val="26"/>
          <w:lang w:val="ru-RU"/>
        </w:rPr>
      </w:pPr>
      <w:r w:rsidRPr="00AB5E4E">
        <w:rPr>
          <w:rFonts w:ascii="Times New Roman" w:hAnsi="Times New Roman"/>
          <w:color w:val="000000"/>
          <w:sz w:val="26"/>
          <w:szCs w:val="26"/>
          <w:lang w:val="ru-RU"/>
        </w:rPr>
        <w:t>активно участвовать в дискуссиях, не допуская умаления подвига народа при защите Отечества.</w:t>
      </w:r>
    </w:p>
    <w:p w:rsidR="00A01B22" w:rsidRPr="00AB5E4E" w:rsidRDefault="00A01B22">
      <w:pPr>
        <w:rPr>
          <w:sz w:val="26"/>
          <w:szCs w:val="26"/>
          <w:lang w:val="ru-RU"/>
        </w:rPr>
        <w:sectPr w:rsidR="00A01B22" w:rsidRPr="00AB5E4E" w:rsidSect="0018698A">
          <w:type w:val="continuous"/>
          <w:pgSz w:w="12240" w:h="15840" w:code="1"/>
          <w:pgMar w:top="1134" w:right="850" w:bottom="1134" w:left="1701" w:header="720" w:footer="720" w:gutter="0"/>
          <w:cols w:space="720"/>
          <w:docGrid w:linePitch="299"/>
        </w:sectPr>
      </w:pPr>
    </w:p>
    <w:p w:rsidR="00DE43CD" w:rsidRPr="00AB5E4E" w:rsidRDefault="00012001" w:rsidP="00B4094B">
      <w:pPr>
        <w:spacing w:after="0"/>
        <w:ind w:left="120"/>
        <w:jc w:val="center"/>
        <w:rPr>
          <w:sz w:val="26"/>
          <w:szCs w:val="26"/>
        </w:rPr>
      </w:pPr>
      <w:bookmarkStart w:id="10" w:name="block-28115585"/>
      <w:bookmarkEnd w:id="7"/>
      <w:r w:rsidRPr="00AB5E4E">
        <w:rPr>
          <w:rFonts w:ascii="Times New Roman" w:hAnsi="Times New Roman"/>
          <w:b/>
          <w:color w:val="000000"/>
          <w:sz w:val="26"/>
          <w:szCs w:val="26"/>
        </w:rPr>
        <w:lastRenderedPageBreak/>
        <w:t>ТЕМАТИЧЕСКОЕ ПЛАНИРОВАНИЕ</w:t>
      </w:r>
    </w:p>
    <w:p w:rsidR="00DE43CD" w:rsidRPr="00AB5E4E" w:rsidRDefault="00012001">
      <w:pPr>
        <w:spacing w:after="0"/>
        <w:ind w:left="120"/>
        <w:rPr>
          <w:sz w:val="26"/>
          <w:szCs w:val="26"/>
        </w:rPr>
      </w:pPr>
      <w:r w:rsidRPr="00AB5E4E">
        <w:rPr>
          <w:rFonts w:ascii="Times New Roman" w:hAnsi="Times New Roman"/>
          <w:b/>
          <w:color w:val="000000"/>
          <w:sz w:val="26"/>
          <w:szCs w:val="26"/>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5387"/>
        <w:gridCol w:w="1104"/>
        <w:gridCol w:w="2597"/>
      </w:tblGrid>
      <w:tr w:rsidR="00AB5E4E" w:rsidRPr="00AB5E4E" w:rsidTr="0018698A">
        <w:trPr>
          <w:trHeight w:val="994"/>
          <w:tblCellSpacing w:w="20" w:type="nil"/>
        </w:trPr>
        <w:tc>
          <w:tcPr>
            <w:tcW w:w="809" w:type="dxa"/>
            <w:tcMar>
              <w:top w:w="50" w:type="dxa"/>
              <w:left w:w="100" w:type="dxa"/>
            </w:tcMar>
          </w:tcPr>
          <w:p w:rsidR="00AB5E4E" w:rsidRPr="00AB5E4E" w:rsidRDefault="00AB5E4E" w:rsidP="0075465D">
            <w:pPr>
              <w:spacing w:after="0"/>
              <w:ind w:left="135"/>
              <w:jc w:val="center"/>
              <w:rPr>
                <w:sz w:val="26"/>
                <w:szCs w:val="26"/>
              </w:rPr>
            </w:pPr>
            <w:r w:rsidRPr="00AB5E4E">
              <w:rPr>
                <w:rFonts w:ascii="Times New Roman" w:hAnsi="Times New Roman"/>
                <w:b/>
                <w:color w:val="000000"/>
                <w:sz w:val="26"/>
                <w:szCs w:val="26"/>
              </w:rPr>
              <w:t>№ п/п</w:t>
            </w:r>
          </w:p>
          <w:p w:rsidR="00AB5E4E" w:rsidRPr="00AB5E4E" w:rsidRDefault="00AB5E4E" w:rsidP="0075465D">
            <w:pPr>
              <w:spacing w:after="0"/>
              <w:ind w:left="135"/>
              <w:jc w:val="center"/>
              <w:rPr>
                <w:sz w:val="26"/>
                <w:szCs w:val="26"/>
              </w:rPr>
            </w:pPr>
          </w:p>
        </w:tc>
        <w:tc>
          <w:tcPr>
            <w:tcW w:w="5387" w:type="dxa"/>
            <w:tcMar>
              <w:top w:w="50" w:type="dxa"/>
              <w:left w:w="100" w:type="dxa"/>
            </w:tcMar>
          </w:tcPr>
          <w:p w:rsidR="00AB5E4E" w:rsidRPr="00AB5E4E" w:rsidRDefault="00AB5E4E" w:rsidP="0075465D">
            <w:pPr>
              <w:spacing w:after="0"/>
              <w:ind w:left="135"/>
              <w:jc w:val="center"/>
              <w:rPr>
                <w:sz w:val="26"/>
                <w:szCs w:val="26"/>
              </w:rPr>
            </w:pPr>
            <w:proofErr w:type="spellStart"/>
            <w:r w:rsidRPr="00AB5E4E">
              <w:rPr>
                <w:rFonts w:ascii="Times New Roman" w:hAnsi="Times New Roman"/>
                <w:b/>
                <w:color w:val="000000"/>
                <w:sz w:val="26"/>
                <w:szCs w:val="26"/>
              </w:rPr>
              <w:t>Наименование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разделов</w:t>
            </w:r>
            <w:proofErr w:type="spellEnd"/>
            <w:r w:rsidRPr="00AB5E4E">
              <w:rPr>
                <w:rFonts w:ascii="Times New Roman" w:hAnsi="Times New Roman"/>
                <w:b/>
                <w:color w:val="000000"/>
                <w:sz w:val="26"/>
                <w:szCs w:val="26"/>
              </w:rPr>
              <w:t xml:space="preserve"> и </w:t>
            </w:r>
            <w:proofErr w:type="spellStart"/>
            <w:r w:rsidRPr="00AB5E4E">
              <w:rPr>
                <w:rFonts w:ascii="Times New Roman" w:hAnsi="Times New Roman"/>
                <w:b/>
                <w:color w:val="000000"/>
                <w:sz w:val="26"/>
                <w:szCs w:val="26"/>
              </w:rPr>
              <w:t>тем</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программы</w:t>
            </w:r>
            <w:proofErr w:type="spellEnd"/>
          </w:p>
          <w:p w:rsidR="00AB5E4E" w:rsidRPr="00AB5E4E" w:rsidRDefault="00AB5E4E" w:rsidP="0075465D">
            <w:pPr>
              <w:spacing w:after="0"/>
              <w:ind w:left="135"/>
              <w:jc w:val="center"/>
              <w:rPr>
                <w:sz w:val="26"/>
                <w:szCs w:val="26"/>
              </w:rPr>
            </w:pPr>
          </w:p>
        </w:tc>
        <w:tc>
          <w:tcPr>
            <w:tcW w:w="1104" w:type="dxa"/>
            <w:tcMar>
              <w:top w:w="50" w:type="dxa"/>
              <w:left w:w="100" w:type="dxa"/>
            </w:tcMar>
          </w:tcPr>
          <w:p w:rsidR="00AB5E4E" w:rsidRPr="00AB5E4E" w:rsidRDefault="00AB5E4E" w:rsidP="0075465D">
            <w:pPr>
              <w:spacing w:after="0"/>
              <w:jc w:val="center"/>
              <w:rPr>
                <w:sz w:val="26"/>
                <w:szCs w:val="26"/>
              </w:rPr>
            </w:pPr>
            <w:proofErr w:type="spellStart"/>
            <w:r w:rsidRPr="00AB5E4E">
              <w:rPr>
                <w:rFonts w:ascii="Times New Roman" w:hAnsi="Times New Roman"/>
                <w:b/>
                <w:color w:val="000000"/>
                <w:sz w:val="26"/>
                <w:szCs w:val="26"/>
              </w:rPr>
              <w:t>Кол</w:t>
            </w:r>
            <w:proofErr w:type="spellEnd"/>
            <w:r w:rsidR="0075465D">
              <w:rPr>
                <w:rFonts w:ascii="Times New Roman" w:hAnsi="Times New Roman"/>
                <w:b/>
                <w:color w:val="000000"/>
                <w:sz w:val="26"/>
                <w:szCs w:val="26"/>
                <w:lang w:val="ru-RU"/>
              </w:rPr>
              <w:t>-</w:t>
            </w:r>
            <w:proofErr w:type="spellStart"/>
            <w:r w:rsidRPr="00AB5E4E">
              <w:rPr>
                <w:rFonts w:ascii="Times New Roman" w:hAnsi="Times New Roman"/>
                <w:b/>
                <w:color w:val="000000"/>
                <w:sz w:val="26"/>
                <w:szCs w:val="26"/>
              </w:rPr>
              <w:t>во</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часов</w:t>
            </w:r>
            <w:proofErr w:type="spellEnd"/>
          </w:p>
          <w:p w:rsidR="00AB5E4E" w:rsidRPr="00AB5E4E" w:rsidRDefault="00AB5E4E" w:rsidP="0075465D">
            <w:pPr>
              <w:spacing w:after="0"/>
              <w:jc w:val="center"/>
              <w:rPr>
                <w:sz w:val="26"/>
                <w:szCs w:val="26"/>
              </w:rPr>
            </w:pPr>
          </w:p>
          <w:p w:rsidR="00AB5E4E" w:rsidRPr="00AB5E4E" w:rsidRDefault="00AB5E4E" w:rsidP="0075465D">
            <w:pPr>
              <w:spacing w:after="0"/>
              <w:ind w:left="135"/>
              <w:jc w:val="center"/>
              <w:rPr>
                <w:sz w:val="26"/>
                <w:szCs w:val="26"/>
              </w:rPr>
            </w:pPr>
          </w:p>
        </w:tc>
        <w:tc>
          <w:tcPr>
            <w:tcW w:w="2597" w:type="dxa"/>
            <w:tcMar>
              <w:top w:w="50" w:type="dxa"/>
              <w:left w:w="100" w:type="dxa"/>
            </w:tcMar>
          </w:tcPr>
          <w:p w:rsidR="00AB5E4E" w:rsidRPr="00AB5E4E" w:rsidRDefault="00AB5E4E" w:rsidP="0075465D">
            <w:pPr>
              <w:spacing w:after="0"/>
              <w:ind w:left="135"/>
              <w:jc w:val="center"/>
              <w:rPr>
                <w:sz w:val="26"/>
                <w:szCs w:val="26"/>
              </w:rPr>
            </w:pPr>
            <w:proofErr w:type="spellStart"/>
            <w:r w:rsidRPr="00AB5E4E">
              <w:rPr>
                <w:rFonts w:ascii="Times New Roman" w:hAnsi="Times New Roman"/>
                <w:b/>
                <w:color w:val="000000"/>
                <w:sz w:val="26"/>
                <w:szCs w:val="26"/>
              </w:rPr>
              <w:t>Электронные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цифровые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образовательные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ресурсы</w:t>
            </w:r>
            <w:proofErr w:type="spellEnd"/>
          </w:p>
        </w:tc>
      </w:tr>
      <w:tr w:rsidR="00DE43CD" w:rsidRPr="00AB5E4E">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rPr>
            </w:pPr>
            <w:proofErr w:type="spellStart"/>
            <w:proofErr w:type="gramStart"/>
            <w:r w:rsidRPr="00AB5E4E">
              <w:rPr>
                <w:rFonts w:ascii="Times New Roman" w:hAnsi="Times New Roman"/>
                <w:b/>
                <w:color w:val="000000"/>
                <w:sz w:val="26"/>
                <w:szCs w:val="26"/>
              </w:rPr>
              <w:t>Всеобщая</w:t>
            </w:r>
            <w:proofErr w:type="spellEnd"/>
            <w:r w:rsidR="0079707E">
              <w:rPr>
                <w:rFonts w:ascii="Times New Roman" w:hAnsi="Times New Roman"/>
                <w:b/>
                <w:color w:val="000000"/>
                <w:sz w:val="26"/>
                <w:szCs w:val="26"/>
                <w:lang w:val="ru-RU"/>
              </w:rPr>
              <w:t xml:space="preserve"> </w:t>
            </w:r>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история</w:t>
            </w:r>
            <w:proofErr w:type="spellEnd"/>
            <w:proofErr w:type="gramEnd"/>
            <w:r w:rsidRPr="00AB5E4E">
              <w:rPr>
                <w:rFonts w:ascii="Times New Roman" w:hAnsi="Times New Roman"/>
                <w:b/>
                <w:color w:val="000000"/>
                <w:sz w:val="26"/>
                <w:szCs w:val="26"/>
              </w:rPr>
              <w:t xml:space="preserve">. 1914—1945 </w:t>
            </w:r>
            <w:proofErr w:type="spellStart"/>
            <w:r w:rsidRPr="00AB5E4E">
              <w:rPr>
                <w:rFonts w:ascii="Times New Roman" w:hAnsi="Times New Roman"/>
                <w:b/>
                <w:color w:val="000000"/>
                <w:sz w:val="26"/>
                <w:szCs w:val="26"/>
              </w:rPr>
              <w:t>гг</w:t>
            </w:r>
            <w:proofErr w:type="spellEnd"/>
            <w:r w:rsidRPr="00AB5E4E">
              <w:rPr>
                <w:rFonts w:ascii="Times New Roman" w:hAnsi="Times New Roman"/>
                <w:b/>
                <w:color w:val="000000"/>
                <w:sz w:val="26"/>
                <w:szCs w:val="26"/>
              </w:rPr>
              <w:t>.</w:t>
            </w:r>
          </w:p>
        </w:tc>
      </w:tr>
      <w:tr w:rsidR="00DE43CD" w:rsidRPr="00AB5E4E">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Раздел</w:t>
            </w:r>
            <w:proofErr w:type="spellEnd"/>
            <w:r w:rsidRPr="00AB5E4E">
              <w:rPr>
                <w:rFonts w:ascii="Times New Roman" w:hAnsi="Times New Roman"/>
                <w:b/>
                <w:color w:val="000000"/>
                <w:sz w:val="26"/>
                <w:szCs w:val="26"/>
              </w:rPr>
              <w:t xml:space="preserve"> 1.Введение</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1.1</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Введение</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2.Мир накануне и годы</w:t>
            </w:r>
            <w:proofErr w:type="gramStart"/>
            <w:r w:rsidRPr="00AB5E4E">
              <w:rPr>
                <w:rFonts w:ascii="Times New Roman" w:hAnsi="Times New Roman"/>
                <w:b/>
                <w:color w:val="000000"/>
                <w:sz w:val="26"/>
                <w:szCs w:val="26"/>
                <w:lang w:val="ru-RU"/>
              </w:rPr>
              <w:t xml:space="preserve"> П</w:t>
            </w:r>
            <w:proofErr w:type="gramEnd"/>
            <w:r w:rsidRPr="00AB5E4E">
              <w:rPr>
                <w:rFonts w:ascii="Times New Roman" w:hAnsi="Times New Roman"/>
                <w:b/>
                <w:color w:val="000000"/>
                <w:sz w:val="26"/>
                <w:szCs w:val="26"/>
                <w:lang w:val="ru-RU"/>
              </w:rPr>
              <w:t>ервой мировой войны</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2.1</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Мир накануне</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2.2</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Первая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мировая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война</w:t>
            </w:r>
            <w:proofErr w:type="spellEnd"/>
            <w:r w:rsidRPr="00AB5E4E">
              <w:rPr>
                <w:rFonts w:ascii="Times New Roman" w:hAnsi="Times New Roman"/>
                <w:color w:val="000000"/>
                <w:sz w:val="26"/>
                <w:szCs w:val="26"/>
              </w:rPr>
              <w:t xml:space="preserve">. 1914 – 1918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3 </w:t>
            </w:r>
          </w:p>
        </w:tc>
        <w:tc>
          <w:tcPr>
            <w:tcW w:w="2597" w:type="dxa"/>
            <w:tcMar>
              <w:top w:w="50" w:type="dxa"/>
              <w:left w:w="100" w:type="dxa"/>
            </w:tcMar>
            <w:vAlign w:val="center"/>
          </w:tcPr>
          <w:p w:rsidR="00DE43CD" w:rsidRPr="00AB5E4E" w:rsidRDefault="00DE43CD">
            <w:pPr>
              <w:rPr>
                <w:sz w:val="26"/>
                <w:szCs w:val="26"/>
              </w:rPr>
            </w:pPr>
          </w:p>
        </w:tc>
      </w:tr>
      <w:tr w:rsidR="00DE43CD" w:rsidRPr="00AB5E4E">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Раздел</w:t>
            </w:r>
            <w:proofErr w:type="spellEnd"/>
            <w:r w:rsidRPr="00AB5E4E">
              <w:rPr>
                <w:rFonts w:ascii="Times New Roman" w:hAnsi="Times New Roman"/>
                <w:b/>
                <w:color w:val="000000"/>
                <w:sz w:val="26"/>
                <w:szCs w:val="26"/>
              </w:rPr>
              <w:t xml:space="preserve"> 3.Мир в 1918—1938 </w:t>
            </w:r>
            <w:proofErr w:type="spellStart"/>
            <w:r w:rsidRPr="00AB5E4E">
              <w:rPr>
                <w:rFonts w:ascii="Times New Roman" w:hAnsi="Times New Roman"/>
                <w:b/>
                <w:color w:val="000000"/>
                <w:sz w:val="26"/>
                <w:szCs w:val="26"/>
              </w:rPr>
              <w:t>гг</w:t>
            </w:r>
            <w:proofErr w:type="spellEnd"/>
            <w:r w:rsidRPr="00AB5E4E">
              <w:rPr>
                <w:rFonts w:ascii="Times New Roman" w:hAnsi="Times New Roman"/>
                <w:b/>
                <w:color w:val="000000"/>
                <w:sz w:val="26"/>
                <w:szCs w:val="26"/>
              </w:rPr>
              <w:t>.</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3.1</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Распад империй и образование новых национальных государств в Европе</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3.2</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Версальско-Вашингтонская система международных отношений</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3.3</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Страны Европы и Северной Америки в 1920-е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6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3.4</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Страны Азии, Африки и Латинской Америки в 1918 – 1930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3.5</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Международные отношения в 1930-е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3.6</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 xml:space="preserve">Развитие науки и культуры в 1914 – 1930-х </w:t>
            </w:r>
            <w:r w:rsidRPr="00AB5E4E">
              <w:rPr>
                <w:rFonts w:ascii="Times New Roman" w:hAnsi="Times New Roman"/>
                <w:color w:val="000000"/>
                <w:sz w:val="26"/>
                <w:szCs w:val="26"/>
                <w:lang w:val="ru-RU"/>
              </w:rPr>
              <w:lastRenderedPageBreak/>
              <w:t>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lastRenderedPageBreak/>
              <w:t xml:space="preserve">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lastRenderedPageBreak/>
              <w:t>3.7</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Повторение и обобщение по теме «Мир в 1918 – 1938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14 </w:t>
            </w:r>
          </w:p>
        </w:tc>
        <w:tc>
          <w:tcPr>
            <w:tcW w:w="259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4.Вторая мировая война. 1939 – 1945 гг.</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4.1</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Начало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Второй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мировой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войны</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4.2</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Коренной перелом. Окончание и важнейшие итоги</w:t>
            </w:r>
            <w:proofErr w:type="gramStart"/>
            <w:r w:rsidRPr="00AB5E4E">
              <w:rPr>
                <w:rFonts w:ascii="Times New Roman" w:hAnsi="Times New Roman"/>
                <w:color w:val="000000"/>
                <w:sz w:val="26"/>
                <w:szCs w:val="26"/>
                <w:lang w:val="ru-RU"/>
              </w:rPr>
              <w:t xml:space="preserve"> В</w:t>
            </w:r>
            <w:proofErr w:type="gramEnd"/>
            <w:r w:rsidRPr="00AB5E4E">
              <w:rPr>
                <w:rFonts w:ascii="Times New Roman" w:hAnsi="Times New Roman"/>
                <w:color w:val="000000"/>
                <w:sz w:val="26"/>
                <w:szCs w:val="26"/>
                <w:lang w:val="ru-RU"/>
              </w:rPr>
              <w:t>торой мировой войны</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4 </w:t>
            </w:r>
          </w:p>
        </w:tc>
        <w:tc>
          <w:tcPr>
            <w:tcW w:w="2597" w:type="dxa"/>
            <w:tcMar>
              <w:top w:w="50" w:type="dxa"/>
              <w:left w:w="100" w:type="dxa"/>
            </w:tcMar>
            <w:vAlign w:val="center"/>
          </w:tcPr>
          <w:p w:rsidR="00DE43CD" w:rsidRPr="00AB5E4E" w:rsidRDefault="00DE43CD">
            <w:pPr>
              <w:rPr>
                <w:sz w:val="26"/>
                <w:szCs w:val="26"/>
              </w:rPr>
            </w:pPr>
          </w:p>
        </w:tc>
      </w:tr>
      <w:tr w:rsidR="00DE43CD" w:rsidRPr="00AB5E4E">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b/>
                <w:color w:val="000000"/>
                <w:sz w:val="26"/>
                <w:szCs w:val="26"/>
                <w:lang w:val="ru-RU"/>
              </w:rPr>
              <w:t xml:space="preserve">Раздел 5.Повторение и обобщение по курсу «Всеобщая история. </w:t>
            </w:r>
            <w:r w:rsidRPr="00AB5E4E">
              <w:rPr>
                <w:rFonts w:ascii="Times New Roman" w:hAnsi="Times New Roman"/>
                <w:b/>
                <w:color w:val="000000"/>
                <w:sz w:val="26"/>
                <w:szCs w:val="26"/>
              </w:rPr>
              <w:t xml:space="preserve">1914 – 1945 </w:t>
            </w:r>
            <w:proofErr w:type="spellStart"/>
            <w:r w:rsidRPr="00AB5E4E">
              <w:rPr>
                <w:rFonts w:ascii="Times New Roman" w:hAnsi="Times New Roman"/>
                <w:b/>
                <w:color w:val="000000"/>
                <w:sz w:val="26"/>
                <w:szCs w:val="26"/>
              </w:rPr>
              <w:t>гг</w:t>
            </w:r>
            <w:proofErr w:type="spellEnd"/>
            <w:r w:rsidRPr="00AB5E4E">
              <w:rPr>
                <w:rFonts w:ascii="Times New Roman" w:hAnsi="Times New Roman"/>
                <w:b/>
                <w:color w:val="000000"/>
                <w:sz w:val="26"/>
                <w:szCs w:val="26"/>
              </w:rPr>
              <w:t>.»</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5.1</w:t>
            </w:r>
          </w:p>
        </w:tc>
        <w:tc>
          <w:tcPr>
            <w:tcW w:w="5387" w:type="dxa"/>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lang w:val="ru-RU"/>
              </w:rPr>
              <w:t xml:space="preserve">Повторение и обобщение по курсу «Всеобщая история. </w:t>
            </w:r>
            <w:r w:rsidRPr="00AB5E4E">
              <w:rPr>
                <w:rFonts w:ascii="Times New Roman" w:hAnsi="Times New Roman"/>
                <w:color w:val="000000"/>
                <w:sz w:val="26"/>
                <w:szCs w:val="26"/>
              </w:rPr>
              <w:t xml:space="preserve">1914 – 1945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rPr>
                <w:sz w:val="26"/>
                <w:szCs w:val="26"/>
              </w:rPr>
            </w:pPr>
          </w:p>
        </w:tc>
      </w:tr>
      <w:tr w:rsidR="00DE43CD" w:rsidRPr="00AB5E4E">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История</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России</w:t>
            </w:r>
            <w:proofErr w:type="spellEnd"/>
            <w:r w:rsidRPr="00AB5E4E">
              <w:rPr>
                <w:rFonts w:ascii="Times New Roman" w:hAnsi="Times New Roman"/>
                <w:b/>
                <w:color w:val="000000"/>
                <w:sz w:val="26"/>
                <w:szCs w:val="26"/>
              </w:rPr>
              <w:t xml:space="preserve">. 1914—1945 </w:t>
            </w:r>
            <w:proofErr w:type="spellStart"/>
            <w:r w:rsidRPr="00AB5E4E">
              <w:rPr>
                <w:rFonts w:ascii="Times New Roman" w:hAnsi="Times New Roman"/>
                <w:b/>
                <w:color w:val="000000"/>
                <w:sz w:val="26"/>
                <w:szCs w:val="26"/>
              </w:rPr>
              <w:t>годы</w:t>
            </w:r>
            <w:proofErr w:type="spellEnd"/>
          </w:p>
        </w:tc>
      </w:tr>
      <w:tr w:rsidR="00DE43CD" w:rsidRPr="00AB5E4E">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Раздел</w:t>
            </w:r>
            <w:proofErr w:type="spellEnd"/>
            <w:r w:rsidRPr="00AB5E4E">
              <w:rPr>
                <w:rFonts w:ascii="Times New Roman" w:hAnsi="Times New Roman"/>
                <w:b/>
                <w:color w:val="000000"/>
                <w:sz w:val="26"/>
                <w:szCs w:val="26"/>
              </w:rPr>
              <w:t xml:space="preserve"> 1.Россия в 1914 – 1922 </w:t>
            </w:r>
            <w:proofErr w:type="spellStart"/>
            <w:r w:rsidRPr="00AB5E4E">
              <w:rPr>
                <w:rFonts w:ascii="Times New Roman" w:hAnsi="Times New Roman"/>
                <w:b/>
                <w:color w:val="000000"/>
                <w:sz w:val="26"/>
                <w:szCs w:val="26"/>
              </w:rPr>
              <w:t>гг</w:t>
            </w:r>
            <w:proofErr w:type="spellEnd"/>
            <w:r w:rsidRPr="00AB5E4E">
              <w:rPr>
                <w:rFonts w:ascii="Times New Roman" w:hAnsi="Times New Roman"/>
                <w:b/>
                <w:color w:val="000000"/>
                <w:sz w:val="26"/>
                <w:szCs w:val="26"/>
              </w:rPr>
              <w:t>.</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1.1</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Россия и мир накануне</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войны</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1.2</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Россия в</w:t>
            </w:r>
            <w:proofErr w:type="gramStart"/>
            <w:r w:rsidRPr="00AB5E4E">
              <w:rPr>
                <w:rFonts w:ascii="Times New Roman" w:hAnsi="Times New Roman"/>
                <w:color w:val="000000"/>
                <w:sz w:val="26"/>
                <w:szCs w:val="26"/>
                <w:lang w:val="ru-RU"/>
              </w:rPr>
              <w:t xml:space="preserve"> П</w:t>
            </w:r>
            <w:proofErr w:type="gramEnd"/>
            <w:r w:rsidRPr="00AB5E4E">
              <w:rPr>
                <w:rFonts w:ascii="Times New Roman" w:hAnsi="Times New Roman"/>
                <w:color w:val="000000"/>
                <w:sz w:val="26"/>
                <w:szCs w:val="26"/>
                <w:lang w:val="ru-RU"/>
              </w:rPr>
              <w:t>ервой мировой войне</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1.3</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Российская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революция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Февраль</w:t>
            </w:r>
            <w:proofErr w:type="spellEnd"/>
            <w:r w:rsidRPr="00AB5E4E">
              <w:rPr>
                <w:rFonts w:ascii="Times New Roman" w:hAnsi="Times New Roman"/>
                <w:color w:val="000000"/>
                <w:sz w:val="26"/>
                <w:szCs w:val="26"/>
              </w:rPr>
              <w:t xml:space="preserve"> 1917 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1.4</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Российская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революция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Октябрь</w:t>
            </w:r>
            <w:proofErr w:type="spellEnd"/>
            <w:r w:rsidRPr="00AB5E4E">
              <w:rPr>
                <w:rFonts w:ascii="Times New Roman" w:hAnsi="Times New Roman"/>
                <w:color w:val="000000"/>
                <w:sz w:val="26"/>
                <w:szCs w:val="26"/>
              </w:rPr>
              <w:t xml:space="preserve"> 1917 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1.5</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Первые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революционные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преобразования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большевиков</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1.6</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Гражданская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война</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1.7</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Революция и Гражданская война на национальных окраинах</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1.8</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Идеология и культура в годы Гражданской войны</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1.9</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Наш</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край</w:t>
            </w:r>
            <w:proofErr w:type="spellEnd"/>
            <w:r w:rsidRPr="00AB5E4E">
              <w:rPr>
                <w:rFonts w:ascii="Times New Roman" w:hAnsi="Times New Roman"/>
                <w:color w:val="000000"/>
                <w:sz w:val="26"/>
                <w:szCs w:val="26"/>
              </w:rPr>
              <w:t xml:space="preserve"> в 1914 – 1922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1.10</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Повторение и обобщение по теме «Россия в 1914 – 1922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14 </w:t>
            </w:r>
          </w:p>
        </w:tc>
        <w:tc>
          <w:tcPr>
            <w:tcW w:w="259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2.Советский Союз в 1920—1930-е гг.</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lastRenderedPageBreak/>
              <w:t>2.1</w:t>
            </w:r>
          </w:p>
        </w:tc>
        <w:tc>
          <w:tcPr>
            <w:tcW w:w="5387" w:type="dxa"/>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 xml:space="preserve">СССР в 20-е </w:t>
            </w:r>
            <w:proofErr w:type="spellStart"/>
            <w:r w:rsidRPr="00AB5E4E">
              <w:rPr>
                <w:rFonts w:ascii="Times New Roman" w:hAnsi="Times New Roman"/>
                <w:color w:val="000000"/>
                <w:sz w:val="26"/>
                <w:szCs w:val="26"/>
              </w:rPr>
              <w:t>годы</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6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2.2</w:t>
            </w:r>
          </w:p>
        </w:tc>
        <w:tc>
          <w:tcPr>
            <w:tcW w:w="5387" w:type="dxa"/>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w:t>
            </w:r>
            <w:proofErr w:type="spellStart"/>
            <w:r w:rsidRPr="00AB5E4E">
              <w:rPr>
                <w:rFonts w:ascii="Times New Roman" w:hAnsi="Times New Roman"/>
                <w:color w:val="000000"/>
                <w:sz w:val="26"/>
                <w:szCs w:val="26"/>
              </w:rPr>
              <w:t>Великий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перелом</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Индустриализация</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2.3</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Коллективизация</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сельского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хозяйства</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2.4</w:t>
            </w:r>
          </w:p>
        </w:tc>
        <w:tc>
          <w:tcPr>
            <w:tcW w:w="5387" w:type="dxa"/>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 xml:space="preserve">СССР в 30-е </w:t>
            </w:r>
            <w:proofErr w:type="spellStart"/>
            <w:r w:rsidRPr="00AB5E4E">
              <w:rPr>
                <w:rFonts w:ascii="Times New Roman" w:hAnsi="Times New Roman"/>
                <w:color w:val="000000"/>
                <w:sz w:val="26"/>
                <w:szCs w:val="26"/>
              </w:rPr>
              <w:t>годы</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7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2.5</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Наш край в 1920 – 1930-е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2.6</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Повторение и обобщение по разделу «Советский Союз в 1920 – 1930-е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17 </w:t>
            </w:r>
          </w:p>
        </w:tc>
        <w:tc>
          <w:tcPr>
            <w:tcW w:w="259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4"/>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3.Великая Отечественная война. 1941—1945 гг.</w:t>
            </w: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3.1</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Первый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период</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войны</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4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3.2</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Коренной перелом в ходе войны</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3.3</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«Десять сталинских ударов» и изгнание врага с территории СССР</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3.4</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Наука и культура в годы войны</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3.5</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Окончание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Второй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мировой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войны</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4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3.6</w:t>
            </w:r>
          </w:p>
        </w:tc>
        <w:tc>
          <w:tcPr>
            <w:tcW w:w="5387" w:type="dxa"/>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Наш</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край</w:t>
            </w:r>
            <w:proofErr w:type="spellEnd"/>
            <w:r w:rsidRPr="00AB5E4E">
              <w:rPr>
                <w:rFonts w:ascii="Times New Roman" w:hAnsi="Times New Roman"/>
                <w:color w:val="000000"/>
                <w:sz w:val="26"/>
                <w:szCs w:val="26"/>
              </w:rPr>
              <w:t xml:space="preserve"> в 1941 – 1945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80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3.7</w:t>
            </w:r>
          </w:p>
        </w:tc>
        <w:tc>
          <w:tcPr>
            <w:tcW w:w="5387" w:type="dxa"/>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Повторение и обобщение по теме «Великая Отечественная война 1941 – 1945 гг.»</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97" w:type="dxa"/>
            <w:tcMar>
              <w:top w:w="50" w:type="dxa"/>
              <w:left w:w="100" w:type="dxa"/>
            </w:tcMar>
            <w:vAlign w:val="center"/>
          </w:tcPr>
          <w:p w:rsidR="00DE43CD" w:rsidRPr="00AB5E4E" w:rsidRDefault="00DE43CD">
            <w:pPr>
              <w:spacing w:after="0"/>
              <w:ind w:left="135"/>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14 </w:t>
            </w:r>
          </w:p>
        </w:tc>
        <w:tc>
          <w:tcPr>
            <w:tcW w:w="2597" w:type="dxa"/>
            <w:tcMar>
              <w:top w:w="50" w:type="dxa"/>
              <w:left w:w="100" w:type="dxa"/>
            </w:tcMar>
            <w:vAlign w:val="center"/>
          </w:tcPr>
          <w:p w:rsidR="00DE43CD" w:rsidRPr="00AB5E4E" w:rsidRDefault="00DE43CD">
            <w:pPr>
              <w:rPr>
                <w:sz w:val="26"/>
                <w:szCs w:val="26"/>
              </w:rPr>
            </w:pPr>
          </w:p>
        </w:tc>
      </w:tr>
      <w:tr w:rsidR="00DE43CD" w:rsidRPr="00AB5E4E" w:rsidTr="0018698A">
        <w:trPr>
          <w:trHeight w:val="144"/>
          <w:tblCellSpacing w:w="20" w:type="nil"/>
        </w:trPr>
        <w:tc>
          <w:tcPr>
            <w:tcW w:w="61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ОБЩЕЕ КОЛИЧЕСТВО ЧАСОВ ПО ПРОГРАММЕ</w:t>
            </w:r>
          </w:p>
        </w:tc>
        <w:tc>
          <w:tcPr>
            <w:tcW w:w="1104"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68 </w:t>
            </w:r>
          </w:p>
        </w:tc>
        <w:tc>
          <w:tcPr>
            <w:tcW w:w="2597" w:type="dxa"/>
            <w:tcMar>
              <w:top w:w="50" w:type="dxa"/>
              <w:left w:w="100" w:type="dxa"/>
            </w:tcMar>
            <w:vAlign w:val="center"/>
          </w:tcPr>
          <w:p w:rsidR="00DE43CD" w:rsidRPr="00AB5E4E" w:rsidRDefault="00DE43CD">
            <w:pPr>
              <w:rPr>
                <w:sz w:val="26"/>
                <w:szCs w:val="26"/>
              </w:rPr>
            </w:pPr>
          </w:p>
        </w:tc>
      </w:tr>
    </w:tbl>
    <w:p w:rsidR="00DE43CD" w:rsidRPr="00AB5E4E" w:rsidRDefault="00DE43CD">
      <w:pPr>
        <w:rPr>
          <w:sz w:val="26"/>
          <w:szCs w:val="26"/>
        </w:rPr>
        <w:sectPr w:rsidR="00DE43CD" w:rsidRPr="00AB5E4E" w:rsidSect="0018698A">
          <w:type w:val="continuous"/>
          <w:pgSz w:w="12240" w:h="15840" w:code="1"/>
          <w:pgMar w:top="1134" w:right="850" w:bottom="1134" w:left="1701" w:header="720" w:footer="720" w:gutter="0"/>
          <w:cols w:space="720"/>
          <w:docGrid w:linePitch="299"/>
        </w:sectPr>
      </w:pPr>
    </w:p>
    <w:p w:rsidR="00A01B22" w:rsidRDefault="00A01B22">
      <w:pPr>
        <w:spacing w:after="0"/>
        <w:ind w:left="120"/>
        <w:rPr>
          <w:rFonts w:ascii="Times New Roman" w:hAnsi="Times New Roman"/>
          <w:b/>
          <w:color w:val="000000"/>
          <w:sz w:val="26"/>
          <w:szCs w:val="26"/>
        </w:rPr>
      </w:pPr>
    </w:p>
    <w:p w:rsidR="00DE43CD" w:rsidRPr="00AB5E4E" w:rsidRDefault="00012001">
      <w:pPr>
        <w:spacing w:after="0"/>
        <w:ind w:left="120"/>
        <w:rPr>
          <w:sz w:val="26"/>
          <w:szCs w:val="26"/>
        </w:rPr>
      </w:pPr>
      <w:r w:rsidRPr="00AB5E4E">
        <w:rPr>
          <w:rFonts w:ascii="Times New Roman" w:hAnsi="Times New Roman"/>
          <w:b/>
          <w:color w:val="000000"/>
          <w:sz w:val="26"/>
          <w:szCs w:val="26"/>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5"/>
        <w:gridCol w:w="4486"/>
        <w:gridCol w:w="52"/>
        <w:gridCol w:w="1518"/>
        <w:gridCol w:w="2826"/>
      </w:tblGrid>
      <w:tr w:rsidR="0018698A" w:rsidRPr="00AB5E4E" w:rsidTr="006253B4">
        <w:trPr>
          <w:trHeight w:val="994"/>
          <w:tblCellSpacing w:w="20" w:type="nil"/>
        </w:trPr>
        <w:tc>
          <w:tcPr>
            <w:tcW w:w="979" w:type="dxa"/>
            <w:tcMar>
              <w:top w:w="50" w:type="dxa"/>
              <w:left w:w="100" w:type="dxa"/>
            </w:tcMar>
          </w:tcPr>
          <w:p w:rsidR="00AB5E4E" w:rsidRPr="00AB5E4E" w:rsidRDefault="00AB5E4E" w:rsidP="0075465D">
            <w:pPr>
              <w:spacing w:after="0"/>
              <w:ind w:left="135"/>
              <w:jc w:val="center"/>
              <w:rPr>
                <w:sz w:val="26"/>
                <w:szCs w:val="26"/>
              </w:rPr>
            </w:pPr>
            <w:r w:rsidRPr="00AB5E4E">
              <w:rPr>
                <w:rFonts w:ascii="Times New Roman" w:hAnsi="Times New Roman"/>
                <w:b/>
                <w:color w:val="000000"/>
                <w:sz w:val="26"/>
                <w:szCs w:val="26"/>
              </w:rPr>
              <w:t>№ п/п</w:t>
            </w:r>
          </w:p>
          <w:p w:rsidR="00AB5E4E" w:rsidRPr="00AB5E4E" w:rsidRDefault="00AB5E4E" w:rsidP="0075465D">
            <w:pPr>
              <w:spacing w:after="0"/>
              <w:ind w:left="135"/>
              <w:jc w:val="center"/>
              <w:rPr>
                <w:sz w:val="26"/>
                <w:szCs w:val="26"/>
              </w:rPr>
            </w:pPr>
          </w:p>
        </w:tc>
        <w:tc>
          <w:tcPr>
            <w:tcW w:w="4737" w:type="dxa"/>
            <w:tcMar>
              <w:top w:w="50" w:type="dxa"/>
              <w:left w:w="100" w:type="dxa"/>
            </w:tcMar>
          </w:tcPr>
          <w:p w:rsidR="00AB5E4E" w:rsidRPr="00AB5E4E" w:rsidRDefault="00AB5E4E" w:rsidP="0075465D">
            <w:pPr>
              <w:spacing w:after="0"/>
              <w:ind w:left="135"/>
              <w:jc w:val="center"/>
              <w:rPr>
                <w:sz w:val="26"/>
                <w:szCs w:val="26"/>
              </w:rPr>
            </w:pPr>
            <w:proofErr w:type="spellStart"/>
            <w:r w:rsidRPr="00AB5E4E">
              <w:rPr>
                <w:rFonts w:ascii="Times New Roman" w:hAnsi="Times New Roman"/>
                <w:b/>
                <w:color w:val="000000"/>
                <w:sz w:val="26"/>
                <w:szCs w:val="26"/>
              </w:rPr>
              <w:t>Наименование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разделов</w:t>
            </w:r>
            <w:proofErr w:type="spellEnd"/>
            <w:r w:rsidRPr="00AB5E4E">
              <w:rPr>
                <w:rFonts w:ascii="Times New Roman" w:hAnsi="Times New Roman"/>
                <w:b/>
                <w:color w:val="000000"/>
                <w:sz w:val="26"/>
                <w:szCs w:val="26"/>
              </w:rPr>
              <w:t xml:space="preserve"> и </w:t>
            </w:r>
            <w:proofErr w:type="spellStart"/>
            <w:r w:rsidRPr="00AB5E4E">
              <w:rPr>
                <w:rFonts w:ascii="Times New Roman" w:hAnsi="Times New Roman"/>
                <w:b/>
                <w:color w:val="000000"/>
                <w:sz w:val="26"/>
                <w:szCs w:val="26"/>
              </w:rPr>
              <w:t>тем</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программы</w:t>
            </w:r>
            <w:proofErr w:type="spellEnd"/>
          </w:p>
          <w:p w:rsidR="00AB5E4E" w:rsidRPr="00AB5E4E" w:rsidRDefault="00AB5E4E" w:rsidP="0075465D">
            <w:pPr>
              <w:spacing w:after="0"/>
              <w:ind w:left="135"/>
              <w:jc w:val="center"/>
              <w:rPr>
                <w:sz w:val="26"/>
                <w:szCs w:val="26"/>
              </w:rPr>
            </w:pPr>
          </w:p>
        </w:tc>
        <w:tc>
          <w:tcPr>
            <w:tcW w:w="1614" w:type="dxa"/>
            <w:gridSpan w:val="2"/>
            <w:tcMar>
              <w:top w:w="50" w:type="dxa"/>
              <w:left w:w="100" w:type="dxa"/>
            </w:tcMar>
          </w:tcPr>
          <w:p w:rsidR="00AB5E4E" w:rsidRPr="00AB5E4E" w:rsidRDefault="00AB5E4E" w:rsidP="0075465D">
            <w:pPr>
              <w:spacing w:after="0"/>
              <w:jc w:val="center"/>
              <w:rPr>
                <w:sz w:val="26"/>
                <w:szCs w:val="26"/>
              </w:rPr>
            </w:pPr>
            <w:proofErr w:type="spellStart"/>
            <w:r w:rsidRPr="00AB5E4E">
              <w:rPr>
                <w:rFonts w:ascii="Times New Roman" w:hAnsi="Times New Roman"/>
                <w:b/>
                <w:color w:val="000000"/>
                <w:sz w:val="26"/>
                <w:szCs w:val="26"/>
              </w:rPr>
              <w:t>Кол</w:t>
            </w:r>
            <w:proofErr w:type="spellEnd"/>
            <w:r w:rsidR="0075465D">
              <w:rPr>
                <w:rFonts w:ascii="Times New Roman" w:hAnsi="Times New Roman"/>
                <w:b/>
                <w:color w:val="000000"/>
                <w:sz w:val="26"/>
                <w:szCs w:val="26"/>
                <w:lang w:val="ru-RU"/>
              </w:rPr>
              <w:t>-</w:t>
            </w:r>
            <w:proofErr w:type="spellStart"/>
            <w:r w:rsidRPr="00AB5E4E">
              <w:rPr>
                <w:rFonts w:ascii="Times New Roman" w:hAnsi="Times New Roman"/>
                <w:b/>
                <w:color w:val="000000"/>
                <w:sz w:val="26"/>
                <w:szCs w:val="26"/>
              </w:rPr>
              <w:t>во</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часов</w:t>
            </w:r>
            <w:proofErr w:type="spellEnd"/>
          </w:p>
        </w:tc>
        <w:tc>
          <w:tcPr>
            <w:tcW w:w="2567" w:type="dxa"/>
            <w:tcMar>
              <w:top w:w="50" w:type="dxa"/>
              <w:left w:w="100" w:type="dxa"/>
            </w:tcMar>
          </w:tcPr>
          <w:p w:rsidR="00AB5E4E" w:rsidRPr="00AB5E4E" w:rsidRDefault="00AB5E4E" w:rsidP="0018698A">
            <w:pPr>
              <w:spacing w:after="0"/>
              <w:ind w:left="135"/>
              <w:jc w:val="center"/>
              <w:rPr>
                <w:sz w:val="26"/>
                <w:szCs w:val="26"/>
              </w:rPr>
            </w:pPr>
            <w:proofErr w:type="spellStart"/>
            <w:r w:rsidRPr="00AB5E4E">
              <w:rPr>
                <w:rFonts w:ascii="Times New Roman" w:hAnsi="Times New Roman"/>
                <w:b/>
                <w:color w:val="000000"/>
                <w:sz w:val="26"/>
                <w:szCs w:val="26"/>
              </w:rPr>
              <w:t>Электронные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цифровые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образовательные</w:t>
            </w:r>
            <w:proofErr w:type="spellEnd"/>
            <w:r w:rsidRPr="00AB5E4E">
              <w:rPr>
                <w:rFonts w:ascii="Times New Roman" w:hAnsi="Times New Roman"/>
                <w:b/>
                <w:color w:val="000000"/>
                <w:sz w:val="26"/>
                <w:szCs w:val="26"/>
              </w:rPr>
              <w:t xml:space="preserve"> </w:t>
            </w:r>
            <w:proofErr w:type="spellStart"/>
            <w:r w:rsidRPr="00AB5E4E">
              <w:rPr>
                <w:rFonts w:ascii="Times New Roman" w:hAnsi="Times New Roman"/>
                <w:b/>
                <w:color w:val="000000"/>
                <w:sz w:val="26"/>
                <w:szCs w:val="26"/>
              </w:rPr>
              <w:t>ресурсы</w:t>
            </w:r>
            <w:proofErr w:type="spellEnd"/>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 xml:space="preserve">Всеобщая история. 1945 год — начало </w:t>
            </w:r>
            <w:r w:rsidRPr="00AB5E4E">
              <w:rPr>
                <w:rFonts w:ascii="Times New Roman" w:hAnsi="Times New Roman"/>
                <w:b/>
                <w:color w:val="000000"/>
                <w:sz w:val="26"/>
                <w:szCs w:val="26"/>
              </w:rPr>
              <w:t>XXI</w:t>
            </w:r>
            <w:r w:rsidRPr="00AB5E4E">
              <w:rPr>
                <w:rFonts w:ascii="Times New Roman" w:hAnsi="Times New Roman"/>
                <w:b/>
                <w:color w:val="000000"/>
                <w:sz w:val="26"/>
                <w:szCs w:val="26"/>
                <w:lang w:val="ru-RU"/>
              </w:rPr>
              <w:t xml:space="preserve"> века</w:t>
            </w: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 xml:space="preserve">Раздел 1.Введение. Мир во второй половине </w:t>
            </w:r>
            <w:r w:rsidRPr="00AB5E4E">
              <w:rPr>
                <w:rFonts w:ascii="Times New Roman" w:hAnsi="Times New Roman"/>
                <w:b/>
                <w:color w:val="000000"/>
                <w:sz w:val="26"/>
                <w:szCs w:val="26"/>
              </w:rPr>
              <w:t>XX</w:t>
            </w:r>
            <w:r w:rsidRPr="00AB5E4E">
              <w:rPr>
                <w:rFonts w:ascii="Times New Roman" w:hAnsi="Times New Roman"/>
                <w:b/>
                <w:color w:val="000000"/>
                <w:sz w:val="26"/>
                <w:szCs w:val="26"/>
                <w:lang w:val="ru-RU"/>
              </w:rPr>
              <w:t xml:space="preserve"> в. – начале </w:t>
            </w:r>
            <w:r w:rsidRPr="00AB5E4E">
              <w:rPr>
                <w:rFonts w:ascii="Times New Roman" w:hAnsi="Times New Roman"/>
                <w:b/>
                <w:color w:val="000000"/>
                <w:sz w:val="26"/>
                <w:szCs w:val="26"/>
              </w:rPr>
              <w:t>XXI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1.1</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 xml:space="preserve">Введение. Мир во второй половине </w:t>
            </w:r>
            <w:r w:rsidRPr="00AB5E4E">
              <w:rPr>
                <w:rFonts w:ascii="Times New Roman" w:hAnsi="Times New Roman"/>
                <w:color w:val="000000"/>
                <w:sz w:val="26"/>
                <w:szCs w:val="26"/>
              </w:rPr>
              <w:t>XX</w:t>
            </w:r>
            <w:r w:rsidRPr="00AB5E4E">
              <w:rPr>
                <w:rFonts w:ascii="Times New Roman" w:hAnsi="Times New Roman"/>
                <w:color w:val="000000"/>
                <w:sz w:val="26"/>
                <w:szCs w:val="26"/>
                <w:lang w:val="ru-RU"/>
              </w:rPr>
              <w:t xml:space="preserve"> в.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 xml:space="preserve">Раздел 2.США и страны Европы во второй половине </w:t>
            </w:r>
            <w:r w:rsidRPr="00AB5E4E">
              <w:rPr>
                <w:rFonts w:ascii="Times New Roman" w:hAnsi="Times New Roman"/>
                <w:b/>
                <w:color w:val="000000"/>
                <w:sz w:val="26"/>
                <w:szCs w:val="26"/>
              </w:rPr>
              <w:t>XX</w:t>
            </w:r>
            <w:r w:rsidRPr="00AB5E4E">
              <w:rPr>
                <w:rFonts w:ascii="Times New Roman" w:hAnsi="Times New Roman"/>
                <w:b/>
                <w:color w:val="000000"/>
                <w:sz w:val="26"/>
                <w:szCs w:val="26"/>
                <w:lang w:val="ru-RU"/>
              </w:rPr>
              <w:t xml:space="preserve"> в. – начале </w:t>
            </w:r>
            <w:r w:rsidRPr="00AB5E4E">
              <w:rPr>
                <w:rFonts w:ascii="Times New Roman" w:hAnsi="Times New Roman"/>
                <w:b/>
                <w:color w:val="000000"/>
                <w:sz w:val="26"/>
                <w:szCs w:val="26"/>
              </w:rPr>
              <w:t>XXI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lastRenderedPageBreak/>
              <w:t>2.1</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 xml:space="preserve">США и страны Западной Европы во второй половине ХХ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вв.</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4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2.2</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Страны Центральной и Восточной Европы во второй половине ХХ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6 </w:t>
            </w:r>
          </w:p>
        </w:tc>
        <w:tc>
          <w:tcPr>
            <w:tcW w:w="256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 xml:space="preserve">Раздел 3.Страны Азии, Африки и Латинской Америки во второй половине ХХ в. - начале </w:t>
            </w:r>
            <w:r w:rsidRPr="00AB5E4E">
              <w:rPr>
                <w:rFonts w:ascii="Times New Roman" w:hAnsi="Times New Roman"/>
                <w:b/>
                <w:color w:val="000000"/>
                <w:sz w:val="26"/>
                <w:szCs w:val="26"/>
              </w:rPr>
              <w:t>XXI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3.1</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Страны Азии во второй половине ХХ в.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4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3.2</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Страны Ближнего и Среднего Востока во второй половине ХХ в.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3.3</w:t>
            </w:r>
          </w:p>
        </w:tc>
        <w:tc>
          <w:tcPr>
            <w:tcW w:w="4796" w:type="dxa"/>
            <w:gridSpan w:val="2"/>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lang w:val="ru-RU"/>
              </w:rPr>
              <w:t xml:space="preserve">Страны Тропической и Южной Африки. </w:t>
            </w:r>
            <w:proofErr w:type="spellStart"/>
            <w:r w:rsidRPr="00AB5E4E">
              <w:rPr>
                <w:rFonts w:ascii="Times New Roman" w:hAnsi="Times New Roman"/>
                <w:color w:val="000000"/>
                <w:sz w:val="26"/>
                <w:szCs w:val="26"/>
              </w:rPr>
              <w:t>Освобождение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от</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колониальной</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зависимости</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3.4</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Страны Латинской Америки во второй половине ХХ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3.5</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 xml:space="preserve">Повторение и обобщение по разделу «Страны Азии, Африки и Латинской Америки во второй половине ХХ в. - начале </w:t>
            </w:r>
            <w:r w:rsidRPr="00AB5E4E">
              <w:rPr>
                <w:rFonts w:ascii="Times New Roman" w:hAnsi="Times New Roman"/>
                <w:color w:val="000000"/>
                <w:sz w:val="26"/>
                <w:szCs w:val="26"/>
              </w:rPr>
              <w:t>XXI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8 </w:t>
            </w:r>
          </w:p>
        </w:tc>
        <w:tc>
          <w:tcPr>
            <w:tcW w:w="256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4.Международные отношения во второй половине ХХ – начале ХХ</w:t>
            </w:r>
            <w:r w:rsidRPr="00AB5E4E">
              <w:rPr>
                <w:rFonts w:ascii="Times New Roman" w:hAnsi="Times New Roman"/>
                <w:b/>
                <w:color w:val="000000"/>
                <w:sz w:val="26"/>
                <w:szCs w:val="26"/>
              </w:rPr>
              <w:t>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4.1</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Международные отношения в конце 1940-е – конце 1980-х гг.</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4.2</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Международные отношения в 1990-е – 2023 г.</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4 </w:t>
            </w:r>
          </w:p>
        </w:tc>
        <w:tc>
          <w:tcPr>
            <w:tcW w:w="256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5.Наука и культура во второй половине ХХ в. – начале ХХ</w:t>
            </w:r>
            <w:r w:rsidRPr="00AB5E4E">
              <w:rPr>
                <w:rFonts w:ascii="Times New Roman" w:hAnsi="Times New Roman"/>
                <w:b/>
                <w:color w:val="000000"/>
                <w:sz w:val="26"/>
                <w:szCs w:val="26"/>
              </w:rPr>
              <w:t>I</w:t>
            </w:r>
            <w:r w:rsidRPr="00AB5E4E">
              <w:rPr>
                <w:rFonts w:ascii="Times New Roman" w:hAnsi="Times New Roman"/>
                <w:b/>
                <w:color w:val="000000"/>
                <w:sz w:val="26"/>
                <w:szCs w:val="26"/>
                <w:lang w:val="ru-RU"/>
              </w:rPr>
              <w:t xml:space="preserve"> </w:t>
            </w:r>
            <w:proofErr w:type="gramStart"/>
            <w:r w:rsidRPr="00AB5E4E">
              <w:rPr>
                <w:rFonts w:ascii="Times New Roman" w:hAnsi="Times New Roman"/>
                <w:b/>
                <w:color w:val="000000"/>
                <w:sz w:val="26"/>
                <w:szCs w:val="26"/>
                <w:lang w:val="ru-RU"/>
              </w:rPr>
              <w:t>в</w:t>
            </w:r>
            <w:proofErr w:type="gramEnd"/>
            <w:r w:rsidRPr="00AB5E4E">
              <w:rPr>
                <w:rFonts w:ascii="Times New Roman" w:hAnsi="Times New Roman"/>
                <w:b/>
                <w:color w:val="000000"/>
                <w:sz w:val="26"/>
                <w:szCs w:val="26"/>
                <w:lang w:val="ru-RU"/>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5.1</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Наука и культура во второй половине ХХ в. – начале ХХ</w:t>
            </w:r>
            <w:r w:rsidRPr="00AB5E4E">
              <w:rPr>
                <w:rFonts w:ascii="Times New Roman" w:hAnsi="Times New Roman"/>
                <w:color w:val="000000"/>
                <w:sz w:val="26"/>
                <w:szCs w:val="26"/>
              </w:rPr>
              <w:t>I</w:t>
            </w:r>
            <w:r w:rsidRPr="00AB5E4E">
              <w:rPr>
                <w:rFonts w:ascii="Times New Roman" w:hAnsi="Times New Roman"/>
                <w:color w:val="000000"/>
                <w:sz w:val="26"/>
                <w:szCs w:val="26"/>
                <w:lang w:val="ru-RU"/>
              </w:rPr>
              <w:t xml:space="preserve"> </w:t>
            </w:r>
            <w:proofErr w:type="gramStart"/>
            <w:r w:rsidRPr="00AB5E4E">
              <w:rPr>
                <w:rFonts w:ascii="Times New Roman" w:hAnsi="Times New Roman"/>
                <w:color w:val="000000"/>
                <w:sz w:val="26"/>
                <w:szCs w:val="26"/>
                <w:lang w:val="ru-RU"/>
              </w:rPr>
              <w:t>в</w:t>
            </w:r>
            <w:proofErr w:type="gramEnd"/>
            <w:r w:rsidRPr="00AB5E4E">
              <w:rPr>
                <w:rFonts w:ascii="Times New Roman" w:hAnsi="Times New Roman"/>
                <w:color w:val="000000"/>
                <w:sz w:val="26"/>
                <w:szCs w:val="26"/>
                <w:lang w:val="ru-RU"/>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2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5.2</w:t>
            </w:r>
          </w:p>
        </w:tc>
        <w:tc>
          <w:tcPr>
            <w:tcW w:w="47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Глобальные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проблемы</w:t>
            </w:r>
            <w:proofErr w:type="spellEnd"/>
            <w:r w:rsidR="0079707E">
              <w:rPr>
                <w:rFonts w:ascii="Times New Roman" w:hAnsi="Times New Roman"/>
                <w:color w:val="000000"/>
                <w:sz w:val="26"/>
                <w:szCs w:val="26"/>
                <w:lang w:val="ru-RU"/>
              </w:rPr>
              <w:t xml:space="preserve"> </w:t>
            </w:r>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современности</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lastRenderedPageBreak/>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3 </w:t>
            </w:r>
          </w:p>
        </w:tc>
        <w:tc>
          <w:tcPr>
            <w:tcW w:w="2567" w:type="dxa"/>
            <w:tcMar>
              <w:top w:w="50" w:type="dxa"/>
              <w:left w:w="100" w:type="dxa"/>
            </w:tcMar>
            <w:vAlign w:val="center"/>
          </w:tcPr>
          <w:p w:rsidR="00DE43CD" w:rsidRPr="00AB5E4E" w:rsidRDefault="00DE43CD">
            <w:pPr>
              <w:rPr>
                <w:sz w:val="26"/>
                <w:szCs w:val="26"/>
              </w:rPr>
            </w:pPr>
          </w:p>
        </w:tc>
      </w:tr>
      <w:tr w:rsidR="00DE43CD" w:rsidRPr="00AB5E4E">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b/>
                <w:color w:val="000000"/>
                <w:sz w:val="26"/>
                <w:szCs w:val="26"/>
                <w:lang w:val="ru-RU"/>
              </w:rPr>
              <w:t xml:space="preserve">Раздел 6.Повторение и обобщение по курсу «Всеобщая история. </w:t>
            </w:r>
            <w:r w:rsidRPr="00AB5E4E">
              <w:rPr>
                <w:rFonts w:ascii="Times New Roman" w:hAnsi="Times New Roman"/>
                <w:b/>
                <w:color w:val="000000"/>
                <w:sz w:val="26"/>
                <w:szCs w:val="26"/>
              </w:rPr>
              <w:t xml:space="preserve">1945 </w:t>
            </w:r>
            <w:proofErr w:type="spellStart"/>
            <w:r w:rsidRPr="00AB5E4E">
              <w:rPr>
                <w:rFonts w:ascii="Times New Roman" w:hAnsi="Times New Roman"/>
                <w:b/>
                <w:color w:val="000000"/>
                <w:sz w:val="26"/>
                <w:szCs w:val="26"/>
              </w:rPr>
              <w:t>год</w:t>
            </w:r>
            <w:proofErr w:type="spellEnd"/>
            <w:r w:rsidRPr="00AB5E4E">
              <w:rPr>
                <w:rFonts w:ascii="Times New Roman" w:hAnsi="Times New Roman"/>
                <w:b/>
                <w:color w:val="000000"/>
                <w:sz w:val="26"/>
                <w:szCs w:val="26"/>
              </w:rPr>
              <w:t xml:space="preserve"> — </w:t>
            </w:r>
            <w:proofErr w:type="spellStart"/>
            <w:r w:rsidRPr="00AB5E4E">
              <w:rPr>
                <w:rFonts w:ascii="Times New Roman" w:hAnsi="Times New Roman"/>
                <w:b/>
                <w:color w:val="000000"/>
                <w:sz w:val="26"/>
                <w:szCs w:val="26"/>
              </w:rPr>
              <w:t>начало</w:t>
            </w:r>
            <w:proofErr w:type="spellEnd"/>
            <w:r w:rsidRPr="00AB5E4E">
              <w:rPr>
                <w:rFonts w:ascii="Times New Roman" w:hAnsi="Times New Roman"/>
                <w:b/>
                <w:color w:val="000000"/>
                <w:sz w:val="26"/>
                <w:szCs w:val="26"/>
              </w:rPr>
              <w:t xml:space="preserve"> </w:t>
            </w:r>
            <w:r w:rsidR="0079707E">
              <w:rPr>
                <w:rFonts w:ascii="Times New Roman" w:hAnsi="Times New Roman"/>
                <w:b/>
                <w:color w:val="000000"/>
                <w:sz w:val="26"/>
                <w:szCs w:val="26"/>
                <w:lang w:val="ru-RU"/>
              </w:rPr>
              <w:t xml:space="preserve"> </w:t>
            </w:r>
            <w:r w:rsidRPr="00AB5E4E">
              <w:rPr>
                <w:rFonts w:ascii="Times New Roman" w:hAnsi="Times New Roman"/>
                <w:b/>
                <w:color w:val="000000"/>
                <w:sz w:val="26"/>
                <w:szCs w:val="26"/>
              </w:rPr>
              <w:t xml:space="preserve">XXI </w:t>
            </w:r>
            <w:proofErr w:type="spellStart"/>
            <w:r w:rsidRPr="00AB5E4E">
              <w:rPr>
                <w:rFonts w:ascii="Times New Roman" w:hAnsi="Times New Roman"/>
                <w:b/>
                <w:color w:val="000000"/>
                <w:sz w:val="26"/>
                <w:szCs w:val="26"/>
              </w:rPr>
              <w:t>века</w:t>
            </w:r>
            <w:proofErr w:type="spellEnd"/>
            <w:r w:rsidRPr="00AB5E4E">
              <w:rPr>
                <w:rFonts w:ascii="Times New Roman" w:hAnsi="Times New Roman"/>
                <w:b/>
                <w:color w:val="000000"/>
                <w:sz w:val="26"/>
                <w:szCs w:val="26"/>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6.1</w:t>
            </w:r>
          </w:p>
        </w:tc>
        <w:tc>
          <w:tcPr>
            <w:tcW w:w="4796" w:type="dxa"/>
            <w:gridSpan w:val="2"/>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lang w:val="ru-RU"/>
              </w:rPr>
              <w:t xml:space="preserve">Повторение и обобщение по курсу «Всеобщая история. </w:t>
            </w:r>
            <w:r w:rsidRPr="00AB5E4E">
              <w:rPr>
                <w:rFonts w:ascii="Times New Roman" w:hAnsi="Times New Roman"/>
                <w:color w:val="000000"/>
                <w:sz w:val="26"/>
                <w:szCs w:val="26"/>
              </w:rPr>
              <w:t xml:space="preserve">1945 </w:t>
            </w:r>
            <w:proofErr w:type="spellStart"/>
            <w:r w:rsidRPr="00AB5E4E">
              <w:rPr>
                <w:rFonts w:ascii="Times New Roman" w:hAnsi="Times New Roman"/>
                <w:color w:val="000000"/>
                <w:sz w:val="26"/>
                <w:szCs w:val="26"/>
              </w:rPr>
              <w:t>год</w:t>
            </w:r>
            <w:proofErr w:type="spellEnd"/>
            <w:r w:rsidRPr="00AB5E4E">
              <w:rPr>
                <w:rFonts w:ascii="Times New Roman" w:hAnsi="Times New Roman"/>
                <w:color w:val="000000"/>
                <w:sz w:val="26"/>
                <w:szCs w:val="26"/>
              </w:rPr>
              <w:t xml:space="preserve"> — </w:t>
            </w:r>
            <w:proofErr w:type="spellStart"/>
            <w:r w:rsidRPr="00AB5E4E">
              <w:rPr>
                <w:rFonts w:ascii="Times New Roman" w:hAnsi="Times New Roman"/>
                <w:color w:val="000000"/>
                <w:sz w:val="26"/>
                <w:szCs w:val="26"/>
              </w:rPr>
              <w:t>начало</w:t>
            </w:r>
            <w:proofErr w:type="spellEnd"/>
            <w:r w:rsidRPr="00AB5E4E">
              <w:rPr>
                <w:rFonts w:ascii="Times New Roman" w:hAnsi="Times New Roman"/>
                <w:color w:val="000000"/>
                <w:sz w:val="26"/>
                <w:szCs w:val="26"/>
              </w:rPr>
              <w:t xml:space="preserve"> XXI </w:t>
            </w:r>
            <w:proofErr w:type="spellStart"/>
            <w:r w:rsidRPr="00AB5E4E">
              <w:rPr>
                <w:rFonts w:ascii="Times New Roman" w:hAnsi="Times New Roman"/>
                <w:color w:val="000000"/>
                <w:sz w:val="26"/>
                <w:szCs w:val="26"/>
              </w:rPr>
              <w:t>века</w:t>
            </w:r>
            <w:proofErr w:type="spellEnd"/>
            <w:r w:rsidRPr="00AB5E4E">
              <w:rPr>
                <w:rFonts w:ascii="Times New Roman" w:hAnsi="Times New Roman"/>
                <w:color w:val="000000"/>
                <w:sz w:val="26"/>
                <w:szCs w:val="26"/>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История России. 1945 год – начало ХХ</w:t>
            </w:r>
            <w:proofErr w:type="gramStart"/>
            <w:r w:rsidRPr="00AB5E4E">
              <w:rPr>
                <w:rFonts w:ascii="Times New Roman" w:hAnsi="Times New Roman"/>
                <w:b/>
                <w:color w:val="000000"/>
                <w:sz w:val="26"/>
                <w:szCs w:val="26"/>
              </w:rPr>
              <w:t>I</w:t>
            </w:r>
            <w:proofErr w:type="gramEnd"/>
            <w:r w:rsidRPr="00AB5E4E">
              <w:rPr>
                <w:rFonts w:ascii="Times New Roman" w:hAnsi="Times New Roman"/>
                <w:b/>
                <w:color w:val="000000"/>
                <w:sz w:val="26"/>
                <w:szCs w:val="26"/>
                <w:lang w:val="ru-RU"/>
              </w:rPr>
              <w:t xml:space="preserve"> века</w:t>
            </w:r>
          </w:p>
        </w:tc>
      </w:tr>
      <w:tr w:rsidR="00DE43CD" w:rsidRPr="00AB5E4E">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Раздел</w:t>
            </w:r>
            <w:proofErr w:type="spellEnd"/>
            <w:r w:rsidRPr="00AB5E4E">
              <w:rPr>
                <w:rFonts w:ascii="Times New Roman" w:hAnsi="Times New Roman"/>
                <w:b/>
                <w:color w:val="000000"/>
                <w:sz w:val="26"/>
                <w:szCs w:val="26"/>
              </w:rPr>
              <w:t xml:space="preserve"> 1.Введение</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1.1</w:t>
            </w:r>
          </w:p>
        </w:tc>
        <w:tc>
          <w:tcPr>
            <w:tcW w:w="47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Введение</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rPr>
                <w:sz w:val="26"/>
                <w:szCs w:val="26"/>
              </w:rPr>
            </w:pPr>
          </w:p>
        </w:tc>
      </w:tr>
      <w:tr w:rsidR="00DE43CD" w:rsidRPr="00AB5E4E">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Раздел</w:t>
            </w:r>
            <w:proofErr w:type="spellEnd"/>
            <w:r w:rsidRPr="00AB5E4E">
              <w:rPr>
                <w:rFonts w:ascii="Times New Roman" w:hAnsi="Times New Roman"/>
                <w:b/>
                <w:color w:val="000000"/>
                <w:sz w:val="26"/>
                <w:szCs w:val="26"/>
              </w:rPr>
              <w:t xml:space="preserve"> 2.СССР в 1945 – 1991 </w:t>
            </w:r>
            <w:proofErr w:type="spellStart"/>
            <w:r w:rsidRPr="00AB5E4E">
              <w:rPr>
                <w:rFonts w:ascii="Times New Roman" w:hAnsi="Times New Roman"/>
                <w:b/>
                <w:color w:val="000000"/>
                <w:sz w:val="26"/>
                <w:szCs w:val="26"/>
              </w:rPr>
              <w:t>гг</w:t>
            </w:r>
            <w:proofErr w:type="spellEnd"/>
            <w:r w:rsidRPr="00AB5E4E">
              <w:rPr>
                <w:rFonts w:ascii="Times New Roman" w:hAnsi="Times New Roman"/>
                <w:b/>
                <w:color w:val="000000"/>
                <w:sz w:val="26"/>
                <w:szCs w:val="26"/>
              </w:rPr>
              <w:t>.</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2.1</w:t>
            </w:r>
          </w:p>
        </w:tc>
        <w:tc>
          <w:tcPr>
            <w:tcW w:w="4796" w:type="dxa"/>
            <w:gridSpan w:val="2"/>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 xml:space="preserve">СССР в </w:t>
            </w:r>
            <w:proofErr w:type="spellStart"/>
            <w:r w:rsidRPr="00AB5E4E">
              <w:rPr>
                <w:rFonts w:ascii="Times New Roman" w:hAnsi="Times New Roman"/>
                <w:color w:val="000000"/>
                <w:sz w:val="26"/>
                <w:szCs w:val="26"/>
              </w:rPr>
              <w:t>послевоенные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годы</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4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2.2</w:t>
            </w:r>
          </w:p>
        </w:tc>
        <w:tc>
          <w:tcPr>
            <w:tcW w:w="4796" w:type="dxa"/>
            <w:gridSpan w:val="2"/>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 xml:space="preserve">СССР в 1953 – 1964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7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2.3</w:t>
            </w:r>
          </w:p>
        </w:tc>
        <w:tc>
          <w:tcPr>
            <w:tcW w:w="4796" w:type="dxa"/>
            <w:gridSpan w:val="2"/>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 xml:space="preserve">СССР в 1964 - 1985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8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2.4</w:t>
            </w:r>
          </w:p>
        </w:tc>
        <w:tc>
          <w:tcPr>
            <w:tcW w:w="4796" w:type="dxa"/>
            <w:gridSpan w:val="2"/>
            <w:tcMar>
              <w:top w:w="50" w:type="dxa"/>
              <w:left w:w="100" w:type="dxa"/>
            </w:tcMar>
            <w:vAlign w:val="center"/>
          </w:tcPr>
          <w:p w:rsidR="00DE43CD" w:rsidRPr="00AB5E4E" w:rsidRDefault="00012001">
            <w:pPr>
              <w:spacing w:after="0"/>
              <w:ind w:left="135"/>
              <w:rPr>
                <w:sz w:val="26"/>
                <w:szCs w:val="26"/>
              </w:rPr>
            </w:pPr>
            <w:r w:rsidRPr="00AB5E4E">
              <w:rPr>
                <w:rFonts w:ascii="Times New Roman" w:hAnsi="Times New Roman"/>
                <w:color w:val="000000"/>
                <w:sz w:val="26"/>
                <w:szCs w:val="26"/>
              </w:rPr>
              <w:t xml:space="preserve">СССР в 1985 – 1991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5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2.5</w:t>
            </w:r>
          </w:p>
        </w:tc>
        <w:tc>
          <w:tcPr>
            <w:tcW w:w="47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Наш</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край</w:t>
            </w:r>
            <w:proofErr w:type="spellEnd"/>
            <w:r w:rsidRPr="00AB5E4E">
              <w:rPr>
                <w:rFonts w:ascii="Times New Roman" w:hAnsi="Times New Roman"/>
                <w:color w:val="000000"/>
                <w:sz w:val="26"/>
                <w:szCs w:val="26"/>
              </w:rPr>
              <w:t xml:space="preserve"> в 1945 – 1991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2.6</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Обобщение по теме «СССР в 1964 – 1991 гг.»</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26 </w:t>
            </w:r>
          </w:p>
        </w:tc>
        <w:tc>
          <w:tcPr>
            <w:tcW w:w="2567" w:type="dxa"/>
            <w:tcMar>
              <w:top w:w="50" w:type="dxa"/>
              <w:left w:w="100" w:type="dxa"/>
            </w:tcMar>
            <w:vAlign w:val="center"/>
          </w:tcPr>
          <w:p w:rsidR="00DE43CD" w:rsidRPr="00AB5E4E" w:rsidRDefault="00DE43CD">
            <w:pPr>
              <w:rPr>
                <w:sz w:val="26"/>
                <w:szCs w:val="26"/>
              </w:rPr>
            </w:pPr>
          </w:p>
        </w:tc>
      </w:tr>
      <w:tr w:rsidR="00DE43CD" w:rsidRPr="006253B4">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b/>
                <w:color w:val="000000"/>
                <w:sz w:val="26"/>
                <w:szCs w:val="26"/>
                <w:lang w:val="ru-RU"/>
              </w:rPr>
              <w:t>Раздел 3.Российская Федерация в 1992 – начале 2020-х гг.</w:t>
            </w: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3.1</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Российская Федерация в 1990-е гг.</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5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3.2</w:t>
            </w:r>
          </w:p>
        </w:tc>
        <w:tc>
          <w:tcPr>
            <w:tcW w:w="47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Россия</w:t>
            </w:r>
            <w:proofErr w:type="spellEnd"/>
            <w:r w:rsidRPr="00AB5E4E">
              <w:rPr>
                <w:rFonts w:ascii="Times New Roman" w:hAnsi="Times New Roman"/>
                <w:color w:val="000000"/>
                <w:sz w:val="26"/>
                <w:szCs w:val="26"/>
              </w:rPr>
              <w:t xml:space="preserve"> в ХХI </w:t>
            </w:r>
            <w:proofErr w:type="spellStart"/>
            <w:r w:rsidRPr="00AB5E4E">
              <w:rPr>
                <w:rFonts w:ascii="Times New Roman" w:hAnsi="Times New Roman"/>
                <w:color w:val="000000"/>
                <w:sz w:val="26"/>
                <w:szCs w:val="26"/>
              </w:rPr>
              <w:t>веке</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10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3.3</w:t>
            </w:r>
          </w:p>
        </w:tc>
        <w:tc>
          <w:tcPr>
            <w:tcW w:w="47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Наш</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край</w:t>
            </w:r>
            <w:proofErr w:type="spellEnd"/>
            <w:r w:rsidRPr="00AB5E4E">
              <w:rPr>
                <w:rFonts w:ascii="Times New Roman" w:hAnsi="Times New Roman"/>
                <w:color w:val="000000"/>
                <w:sz w:val="26"/>
                <w:szCs w:val="26"/>
              </w:rPr>
              <w:t xml:space="preserve"> в 1992 - 2022 </w:t>
            </w:r>
            <w:proofErr w:type="spellStart"/>
            <w:r w:rsidRPr="00AB5E4E">
              <w:rPr>
                <w:rFonts w:ascii="Times New Roman" w:hAnsi="Times New Roman"/>
                <w:color w:val="000000"/>
                <w:sz w:val="26"/>
                <w:szCs w:val="26"/>
              </w:rPr>
              <w:t>гг</w:t>
            </w:r>
            <w:proofErr w:type="spellEnd"/>
            <w:r w:rsidRPr="00AB5E4E">
              <w:rPr>
                <w:rFonts w:ascii="Times New Roman" w:hAnsi="Times New Roman"/>
                <w:color w:val="000000"/>
                <w:sz w:val="26"/>
                <w:szCs w:val="26"/>
              </w:rPr>
              <w:t>.</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3.4</w:t>
            </w:r>
          </w:p>
        </w:tc>
        <w:tc>
          <w:tcPr>
            <w:tcW w:w="4796" w:type="dxa"/>
            <w:gridSpan w:val="2"/>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t>Повторение и обобщение по теме «Российская Федерация в 1992 – начале 2020-х гг.»</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17 </w:t>
            </w:r>
          </w:p>
        </w:tc>
        <w:tc>
          <w:tcPr>
            <w:tcW w:w="2567" w:type="dxa"/>
            <w:tcMar>
              <w:top w:w="50" w:type="dxa"/>
              <w:left w:w="100" w:type="dxa"/>
            </w:tcMar>
            <w:vAlign w:val="center"/>
          </w:tcPr>
          <w:p w:rsidR="00DE43CD" w:rsidRPr="00AB5E4E" w:rsidRDefault="00DE43CD">
            <w:pPr>
              <w:rPr>
                <w:sz w:val="26"/>
                <w:szCs w:val="26"/>
              </w:rPr>
            </w:pPr>
          </w:p>
        </w:tc>
      </w:tr>
      <w:tr w:rsidR="00DE43CD" w:rsidRPr="00AB5E4E">
        <w:trPr>
          <w:trHeight w:val="144"/>
          <w:tblCellSpacing w:w="20" w:type="nil"/>
        </w:trPr>
        <w:tc>
          <w:tcPr>
            <w:tcW w:w="0" w:type="auto"/>
            <w:gridSpan w:val="5"/>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b/>
                <w:color w:val="000000"/>
                <w:sz w:val="26"/>
                <w:szCs w:val="26"/>
              </w:rPr>
              <w:t>Раздел</w:t>
            </w:r>
            <w:proofErr w:type="spellEnd"/>
            <w:r w:rsidRPr="00AB5E4E">
              <w:rPr>
                <w:rFonts w:ascii="Times New Roman" w:hAnsi="Times New Roman"/>
                <w:b/>
                <w:color w:val="000000"/>
                <w:sz w:val="26"/>
                <w:szCs w:val="26"/>
              </w:rPr>
              <w:t xml:space="preserve"> 4.Итоговое </w:t>
            </w:r>
            <w:proofErr w:type="spellStart"/>
            <w:r w:rsidRPr="00AB5E4E">
              <w:rPr>
                <w:rFonts w:ascii="Times New Roman" w:hAnsi="Times New Roman"/>
                <w:b/>
                <w:color w:val="000000"/>
                <w:sz w:val="26"/>
                <w:szCs w:val="26"/>
              </w:rPr>
              <w:t>обобщение</w:t>
            </w:r>
            <w:proofErr w:type="spellEnd"/>
          </w:p>
        </w:tc>
      </w:tr>
      <w:tr w:rsidR="0018698A" w:rsidRPr="00AB5E4E" w:rsidTr="006253B4">
        <w:trPr>
          <w:trHeight w:val="144"/>
          <w:tblCellSpacing w:w="20" w:type="nil"/>
        </w:trPr>
        <w:tc>
          <w:tcPr>
            <w:tcW w:w="979" w:type="dxa"/>
            <w:tcMar>
              <w:top w:w="50" w:type="dxa"/>
              <w:left w:w="100" w:type="dxa"/>
            </w:tcMar>
            <w:vAlign w:val="center"/>
          </w:tcPr>
          <w:p w:rsidR="00DE43CD" w:rsidRPr="00AB5E4E" w:rsidRDefault="00012001">
            <w:pPr>
              <w:spacing w:after="0"/>
              <w:rPr>
                <w:sz w:val="26"/>
                <w:szCs w:val="26"/>
              </w:rPr>
            </w:pPr>
            <w:r w:rsidRPr="00AB5E4E">
              <w:rPr>
                <w:rFonts w:ascii="Times New Roman" w:hAnsi="Times New Roman"/>
                <w:color w:val="000000"/>
                <w:sz w:val="26"/>
                <w:szCs w:val="26"/>
              </w:rPr>
              <w:t>4.1</w:t>
            </w:r>
          </w:p>
        </w:tc>
        <w:tc>
          <w:tcPr>
            <w:tcW w:w="4796" w:type="dxa"/>
            <w:gridSpan w:val="2"/>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Итоговое</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обобщение</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spacing w:after="0"/>
              <w:ind w:left="135"/>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rPr>
            </w:pPr>
            <w:proofErr w:type="spellStart"/>
            <w:r w:rsidRPr="00AB5E4E">
              <w:rPr>
                <w:rFonts w:ascii="Times New Roman" w:hAnsi="Times New Roman"/>
                <w:color w:val="000000"/>
                <w:sz w:val="26"/>
                <w:szCs w:val="26"/>
              </w:rPr>
              <w:t>Итого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по</w:t>
            </w:r>
            <w:proofErr w:type="spellEnd"/>
            <w:r w:rsidRPr="00AB5E4E">
              <w:rPr>
                <w:rFonts w:ascii="Times New Roman" w:hAnsi="Times New Roman"/>
                <w:color w:val="000000"/>
                <w:sz w:val="26"/>
                <w:szCs w:val="26"/>
              </w:rPr>
              <w:t xml:space="preserve"> </w:t>
            </w:r>
            <w:proofErr w:type="spellStart"/>
            <w:r w:rsidRPr="00AB5E4E">
              <w:rPr>
                <w:rFonts w:ascii="Times New Roman" w:hAnsi="Times New Roman"/>
                <w:color w:val="000000"/>
                <w:sz w:val="26"/>
                <w:szCs w:val="26"/>
              </w:rPr>
              <w:t>разделу</w:t>
            </w:r>
            <w:proofErr w:type="spellEnd"/>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 1 </w:t>
            </w:r>
          </w:p>
        </w:tc>
        <w:tc>
          <w:tcPr>
            <w:tcW w:w="2567" w:type="dxa"/>
            <w:tcMar>
              <w:top w:w="50" w:type="dxa"/>
              <w:left w:w="100" w:type="dxa"/>
            </w:tcMar>
            <w:vAlign w:val="center"/>
          </w:tcPr>
          <w:p w:rsidR="00DE43CD" w:rsidRPr="00AB5E4E" w:rsidRDefault="00DE43CD">
            <w:pPr>
              <w:rPr>
                <w:sz w:val="26"/>
                <w:szCs w:val="26"/>
              </w:rPr>
            </w:pPr>
          </w:p>
        </w:tc>
      </w:tr>
      <w:tr w:rsidR="0018698A" w:rsidRPr="00AB5E4E" w:rsidTr="006253B4">
        <w:trPr>
          <w:trHeight w:val="144"/>
          <w:tblCellSpacing w:w="20" w:type="nil"/>
        </w:trPr>
        <w:tc>
          <w:tcPr>
            <w:tcW w:w="5775" w:type="dxa"/>
            <w:gridSpan w:val="3"/>
            <w:tcMar>
              <w:top w:w="50" w:type="dxa"/>
              <w:left w:w="100" w:type="dxa"/>
            </w:tcMar>
            <w:vAlign w:val="center"/>
          </w:tcPr>
          <w:p w:rsidR="00DE43CD" w:rsidRPr="00AB5E4E" w:rsidRDefault="00012001">
            <w:pPr>
              <w:spacing w:after="0"/>
              <w:ind w:left="135"/>
              <w:rPr>
                <w:sz w:val="26"/>
                <w:szCs w:val="26"/>
                <w:lang w:val="ru-RU"/>
              </w:rPr>
            </w:pPr>
            <w:r w:rsidRPr="00AB5E4E">
              <w:rPr>
                <w:rFonts w:ascii="Times New Roman" w:hAnsi="Times New Roman"/>
                <w:color w:val="000000"/>
                <w:sz w:val="26"/>
                <w:szCs w:val="26"/>
                <w:lang w:val="ru-RU"/>
              </w:rPr>
              <w:lastRenderedPageBreak/>
              <w:t>ОБЩЕЕ КОЛИЧЕСТВО ЧАСОВ ПО ПРОГРАММЕ</w:t>
            </w:r>
          </w:p>
        </w:tc>
        <w:tc>
          <w:tcPr>
            <w:tcW w:w="1555" w:type="dxa"/>
            <w:tcMar>
              <w:top w:w="50" w:type="dxa"/>
              <w:left w:w="100" w:type="dxa"/>
            </w:tcMar>
            <w:vAlign w:val="center"/>
          </w:tcPr>
          <w:p w:rsidR="00DE43CD" w:rsidRPr="00AB5E4E" w:rsidRDefault="00012001">
            <w:pPr>
              <w:spacing w:after="0"/>
              <w:ind w:left="135"/>
              <w:jc w:val="center"/>
              <w:rPr>
                <w:sz w:val="26"/>
                <w:szCs w:val="26"/>
              </w:rPr>
            </w:pPr>
            <w:r w:rsidRPr="00AB5E4E">
              <w:rPr>
                <w:rFonts w:ascii="Times New Roman" w:hAnsi="Times New Roman"/>
                <w:color w:val="000000"/>
                <w:sz w:val="26"/>
                <w:szCs w:val="26"/>
              </w:rPr>
              <w:t xml:space="preserve">68 </w:t>
            </w:r>
          </w:p>
        </w:tc>
        <w:tc>
          <w:tcPr>
            <w:tcW w:w="2567" w:type="dxa"/>
            <w:tcMar>
              <w:top w:w="50" w:type="dxa"/>
              <w:left w:w="100" w:type="dxa"/>
            </w:tcMar>
            <w:vAlign w:val="center"/>
          </w:tcPr>
          <w:p w:rsidR="00DE43CD" w:rsidRPr="00AB5E4E" w:rsidRDefault="00DE43CD">
            <w:pPr>
              <w:rPr>
                <w:sz w:val="26"/>
                <w:szCs w:val="26"/>
              </w:rPr>
            </w:pPr>
          </w:p>
        </w:tc>
      </w:tr>
    </w:tbl>
    <w:p w:rsidR="00DE43CD" w:rsidRPr="00AB5E4E" w:rsidRDefault="00DE43CD">
      <w:pPr>
        <w:rPr>
          <w:sz w:val="26"/>
          <w:szCs w:val="26"/>
        </w:rPr>
        <w:sectPr w:rsidR="00DE43CD" w:rsidRPr="00AB5E4E" w:rsidSect="0018698A">
          <w:type w:val="continuous"/>
          <w:pgSz w:w="12240" w:h="15840" w:code="1"/>
          <w:pgMar w:top="1134" w:right="850" w:bottom="1134" w:left="1701" w:header="720" w:footer="720" w:gutter="0"/>
          <w:cols w:space="720"/>
          <w:docGrid w:linePitch="299"/>
        </w:sectPr>
      </w:pPr>
    </w:p>
    <w:p w:rsidR="00B4094B" w:rsidRPr="00295DB1" w:rsidRDefault="00B4094B" w:rsidP="00B4094B">
      <w:pPr>
        <w:spacing w:after="0"/>
        <w:ind w:left="120"/>
        <w:rPr>
          <w:rFonts w:ascii="Times New Roman" w:hAnsi="Times New Roman" w:cs="Times New Roman"/>
          <w:sz w:val="26"/>
          <w:szCs w:val="26"/>
          <w:lang w:val="ru-RU"/>
        </w:rPr>
        <w:sectPr w:rsidR="00B4094B" w:rsidRPr="00295DB1" w:rsidSect="0018698A">
          <w:type w:val="continuous"/>
          <w:pgSz w:w="12240" w:h="15840" w:code="1"/>
          <w:pgMar w:top="1134" w:right="850" w:bottom="1134" w:left="1701" w:header="720" w:footer="720" w:gutter="0"/>
          <w:cols w:space="720"/>
          <w:docGrid w:linePitch="299"/>
        </w:sectPr>
      </w:pPr>
      <w:bookmarkStart w:id="11" w:name="block-28115589"/>
      <w:bookmarkEnd w:id="10"/>
    </w:p>
    <w:p w:rsidR="00D848A3" w:rsidRPr="00295DB1" w:rsidRDefault="00D848A3" w:rsidP="00D848A3">
      <w:pPr>
        <w:spacing w:after="0"/>
        <w:ind w:left="120"/>
        <w:jc w:val="center"/>
        <w:rPr>
          <w:rFonts w:ascii="Times New Roman" w:hAnsi="Times New Roman" w:cs="Times New Roman"/>
          <w:sz w:val="26"/>
          <w:szCs w:val="26"/>
          <w:lang w:val="ru-RU"/>
        </w:rPr>
      </w:pPr>
      <w:bookmarkStart w:id="12" w:name="block-28115588"/>
      <w:bookmarkEnd w:id="11"/>
      <w:r w:rsidRPr="00295DB1">
        <w:rPr>
          <w:rFonts w:ascii="Times New Roman" w:hAnsi="Times New Roman" w:cs="Times New Roman"/>
          <w:b/>
          <w:sz w:val="26"/>
          <w:szCs w:val="26"/>
          <w:lang w:val="ru-RU"/>
        </w:rPr>
        <w:lastRenderedPageBreak/>
        <w:t>УЧЕБНО-МЕТОДИЧЕСКОЕ ОБЕСПЕЧЕНИЕ ОБРАЗОВАТЕЛЬНОГО ПРОЦЕССА</w:t>
      </w:r>
    </w:p>
    <w:p w:rsidR="00D848A3" w:rsidRPr="00295DB1" w:rsidRDefault="00D848A3" w:rsidP="00D848A3">
      <w:pPr>
        <w:spacing w:after="0" w:line="480" w:lineRule="auto"/>
        <w:ind w:left="120"/>
        <w:jc w:val="center"/>
        <w:rPr>
          <w:rFonts w:ascii="Times New Roman" w:hAnsi="Times New Roman" w:cs="Times New Roman"/>
          <w:b/>
          <w:sz w:val="26"/>
          <w:szCs w:val="26"/>
          <w:lang w:val="ru-RU"/>
        </w:rPr>
      </w:pPr>
      <w:r w:rsidRPr="00295DB1">
        <w:rPr>
          <w:rFonts w:ascii="Times New Roman" w:hAnsi="Times New Roman" w:cs="Times New Roman"/>
          <w:b/>
          <w:sz w:val="26"/>
          <w:szCs w:val="26"/>
          <w:lang w:val="ru-RU"/>
        </w:rPr>
        <w:t>ОБЯЗАТЕЛЬНЫЕ УЧЕБНЫЕ МАТЕРИАЛЫ ДЛЯ УЧЕНИКА</w:t>
      </w:r>
    </w:p>
    <w:p w:rsidR="0062664E" w:rsidRPr="00295DB1" w:rsidRDefault="0062664E" w:rsidP="0062664E">
      <w:pPr>
        <w:pStyle w:val="ae"/>
        <w:numPr>
          <w:ilvl w:val="0"/>
          <w:numId w:val="10"/>
        </w:numPr>
        <w:rPr>
          <w:rFonts w:ascii="Times New Roman" w:hAnsi="Times New Roman" w:cs="Times New Roman"/>
          <w:sz w:val="26"/>
          <w:szCs w:val="26"/>
          <w:lang w:val="ru-RU"/>
        </w:rPr>
      </w:pPr>
      <w:proofErr w:type="spellStart"/>
      <w:r w:rsidRPr="00295DB1">
        <w:rPr>
          <w:rFonts w:ascii="Times New Roman" w:hAnsi="Times New Roman" w:cs="Times New Roman"/>
          <w:sz w:val="26"/>
          <w:szCs w:val="26"/>
          <w:lang w:val="ru-RU"/>
        </w:rPr>
        <w:t>Мединский</w:t>
      </w:r>
      <w:proofErr w:type="spellEnd"/>
      <w:r w:rsidRPr="00295DB1">
        <w:rPr>
          <w:rFonts w:ascii="Times New Roman" w:hAnsi="Times New Roman" w:cs="Times New Roman"/>
          <w:sz w:val="26"/>
          <w:szCs w:val="26"/>
          <w:lang w:val="ru-RU"/>
        </w:rPr>
        <w:t xml:space="preserve"> В. Р., </w:t>
      </w:r>
      <w:proofErr w:type="spellStart"/>
      <w:r w:rsidRPr="00295DB1">
        <w:rPr>
          <w:rFonts w:ascii="Times New Roman" w:hAnsi="Times New Roman" w:cs="Times New Roman"/>
          <w:sz w:val="26"/>
          <w:szCs w:val="26"/>
          <w:lang w:val="ru-RU"/>
        </w:rPr>
        <w:t>Чубарьян</w:t>
      </w:r>
      <w:proofErr w:type="spellEnd"/>
      <w:r w:rsidRPr="00295DB1">
        <w:rPr>
          <w:rFonts w:ascii="Times New Roman" w:hAnsi="Times New Roman" w:cs="Times New Roman"/>
          <w:sz w:val="26"/>
          <w:szCs w:val="26"/>
          <w:lang w:val="ru-RU"/>
        </w:rPr>
        <w:t xml:space="preserve"> А. О. «История. Всеобщая история. 1914—1945 годы. 10 класс. Базовый уровень»</w:t>
      </w:r>
    </w:p>
    <w:p w:rsidR="0062664E" w:rsidRPr="00295DB1" w:rsidRDefault="0062664E" w:rsidP="0062664E">
      <w:pPr>
        <w:pStyle w:val="ae"/>
        <w:numPr>
          <w:ilvl w:val="0"/>
          <w:numId w:val="10"/>
        </w:numPr>
        <w:rPr>
          <w:rFonts w:ascii="Times New Roman" w:hAnsi="Times New Roman" w:cs="Times New Roman"/>
          <w:sz w:val="26"/>
          <w:szCs w:val="26"/>
          <w:lang w:val="ru-RU"/>
        </w:rPr>
      </w:pPr>
      <w:proofErr w:type="spellStart"/>
      <w:r w:rsidRPr="00295DB1">
        <w:rPr>
          <w:rFonts w:ascii="Times New Roman" w:hAnsi="Times New Roman" w:cs="Times New Roman"/>
          <w:sz w:val="26"/>
          <w:szCs w:val="26"/>
          <w:lang w:val="ru-RU"/>
        </w:rPr>
        <w:t>Мединский</w:t>
      </w:r>
      <w:proofErr w:type="spellEnd"/>
      <w:r w:rsidRPr="00295DB1">
        <w:rPr>
          <w:rFonts w:ascii="Times New Roman" w:hAnsi="Times New Roman" w:cs="Times New Roman"/>
          <w:sz w:val="26"/>
          <w:szCs w:val="26"/>
          <w:lang w:val="ru-RU"/>
        </w:rPr>
        <w:t xml:space="preserve"> В. Р., </w:t>
      </w:r>
      <w:proofErr w:type="spellStart"/>
      <w:r w:rsidRPr="00295DB1">
        <w:rPr>
          <w:rFonts w:ascii="Times New Roman" w:hAnsi="Times New Roman" w:cs="Times New Roman"/>
          <w:sz w:val="26"/>
          <w:szCs w:val="26"/>
          <w:lang w:val="ru-RU"/>
        </w:rPr>
        <w:t>Торкунов</w:t>
      </w:r>
      <w:proofErr w:type="spellEnd"/>
      <w:r w:rsidRPr="00295DB1">
        <w:rPr>
          <w:rFonts w:ascii="Times New Roman" w:hAnsi="Times New Roman" w:cs="Times New Roman"/>
          <w:sz w:val="26"/>
          <w:szCs w:val="26"/>
          <w:lang w:val="ru-RU"/>
        </w:rPr>
        <w:t xml:space="preserve"> А. В. «История. История России. 1914—1945 годы. 10 класс. Базовый уровень»</w:t>
      </w:r>
    </w:p>
    <w:p w:rsidR="00D848A3" w:rsidRPr="00295DB1" w:rsidRDefault="00D848A3" w:rsidP="00D848A3">
      <w:pPr>
        <w:spacing w:after="0" w:line="480" w:lineRule="auto"/>
        <w:ind w:left="120"/>
        <w:jc w:val="center"/>
        <w:rPr>
          <w:rFonts w:ascii="Times New Roman" w:hAnsi="Times New Roman" w:cs="Times New Roman"/>
          <w:b/>
          <w:sz w:val="26"/>
          <w:szCs w:val="26"/>
          <w:lang w:val="ru-RU"/>
        </w:rPr>
      </w:pPr>
      <w:r w:rsidRPr="00295DB1">
        <w:rPr>
          <w:rFonts w:ascii="Times New Roman" w:hAnsi="Times New Roman" w:cs="Times New Roman"/>
          <w:b/>
          <w:sz w:val="26"/>
          <w:szCs w:val="26"/>
          <w:lang w:val="ru-RU"/>
        </w:rPr>
        <w:t>МЕТОДИЧЕСКИЕ МАТЕРИАЛЫ ДЛЯ УЧИТЕЛЯ</w:t>
      </w:r>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eastAsia="Times New Roman" w:hAnsi="Times New Roman" w:cs="Times New Roman"/>
          <w:bCs/>
          <w:kern w:val="36"/>
          <w:sz w:val="26"/>
          <w:szCs w:val="26"/>
          <w:lang w:val="ru-RU" w:eastAsia="ru-RU"/>
        </w:rPr>
        <w:t xml:space="preserve">История России. 10-11 классы. XVIII-XIX века. Модульный </w:t>
      </w:r>
      <w:proofErr w:type="spellStart"/>
      <w:r w:rsidRPr="00295DB1">
        <w:rPr>
          <w:rFonts w:ascii="Times New Roman" w:eastAsia="Times New Roman" w:hAnsi="Times New Roman" w:cs="Times New Roman"/>
          <w:bCs/>
          <w:kern w:val="36"/>
          <w:sz w:val="26"/>
          <w:szCs w:val="26"/>
          <w:lang w:val="ru-RU" w:eastAsia="ru-RU"/>
        </w:rPr>
        <w:t>триактив-курс</w:t>
      </w:r>
      <w:proofErr w:type="spellEnd"/>
      <w:r w:rsidRPr="00295DB1">
        <w:rPr>
          <w:rFonts w:ascii="Times New Roman" w:eastAsia="Times New Roman" w:hAnsi="Times New Roman" w:cs="Times New Roman"/>
          <w:bCs/>
          <w:kern w:val="36"/>
          <w:sz w:val="26"/>
          <w:szCs w:val="26"/>
          <w:lang w:val="ru-RU" w:eastAsia="ru-RU"/>
        </w:rPr>
        <w:t xml:space="preserve"> - В. В. Кириллов, М. А. </w:t>
      </w:r>
      <w:proofErr w:type="spellStart"/>
      <w:r w:rsidRPr="00295DB1">
        <w:rPr>
          <w:rFonts w:ascii="Times New Roman" w:eastAsia="Times New Roman" w:hAnsi="Times New Roman" w:cs="Times New Roman"/>
          <w:bCs/>
          <w:kern w:val="36"/>
          <w:sz w:val="26"/>
          <w:szCs w:val="26"/>
          <w:lang w:val="ru-RU" w:eastAsia="ru-RU"/>
        </w:rPr>
        <w:t>Бравина</w:t>
      </w:r>
      <w:proofErr w:type="spellEnd"/>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hAnsi="Times New Roman" w:cs="Times New Roman"/>
          <w:sz w:val="26"/>
          <w:szCs w:val="26"/>
          <w:lang w:val="ru-RU"/>
        </w:rPr>
        <w:t xml:space="preserve">Газета "История" и сайт для учителя "Я иду на урок истории" </w:t>
      </w:r>
      <w:hyperlink r:id="rId7" w:history="1">
        <w:r w:rsidRPr="00295DB1">
          <w:rPr>
            <w:rStyle w:val="ab"/>
            <w:rFonts w:ascii="Times New Roman" w:hAnsi="Times New Roman" w:cs="Times New Roman"/>
            <w:color w:val="auto"/>
            <w:sz w:val="26"/>
            <w:szCs w:val="26"/>
            <w:u w:val="none"/>
          </w:rPr>
          <w:t>http</w:t>
        </w:r>
        <w:r w:rsidRPr="00295DB1">
          <w:rPr>
            <w:rStyle w:val="ab"/>
            <w:rFonts w:ascii="Times New Roman" w:hAnsi="Times New Roman" w:cs="Times New Roman"/>
            <w:color w:val="auto"/>
            <w:sz w:val="26"/>
            <w:szCs w:val="26"/>
            <w:u w:val="none"/>
            <w:lang w:val="ru-RU"/>
          </w:rPr>
          <w:t>://</w:t>
        </w:r>
        <w:r w:rsidRPr="00295DB1">
          <w:rPr>
            <w:rStyle w:val="ab"/>
            <w:rFonts w:ascii="Times New Roman" w:hAnsi="Times New Roman" w:cs="Times New Roman"/>
            <w:color w:val="auto"/>
            <w:sz w:val="26"/>
            <w:szCs w:val="26"/>
            <w:u w:val="none"/>
          </w:rPr>
          <w:t>his</w:t>
        </w:r>
        <w:r w:rsidRPr="00295DB1">
          <w:rPr>
            <w:rStyle w:val="ab"/>
            <w:rFonts w:ascii="Times New Roman" w:hAnsi="Times New Roman" w:cs="Times New Roman"/>
            <w:color w:val="auto"/>
            <w:sz w:val="26"/>
            <w:szCs w:val="26"/>
            <w:u w:val="none"/>
            <w:lang w:val="ru-RU"/>
          </w:rPr>
          <w:t>.1</w:t>
        </w:r>
        <w:proofErr w:type="spellStart"/>
        <w:r w:rsidRPr="00295DB1">
          <w:rPr>
            <w:rStyle w:val="ab"/>
            <w:rFonts w:ascii="Times New Roman" w:hAnsi="Times New Roman" w:cs="Times New Roman"/>
            <w:color w:val="auto"/>
            <w:sz w:val="26"/>
            <w:szCs w:val="26"/>
            <w:u w:val="none"/>
          </w:rPr>
          <w:t>september</w:t>
        </w:r>
        <w:proofErr w:type="spellEnd"/>
        <w:r w:rsidRPr="00295DB1">
          <w:rPr>
            <w:rStyle w:val="ab"/>
            <w:rFonts w:ascii="Times New Roman" w:hAnsi="Times New Roman" w:cs="Times New Roman"/>
            <w:color w:val="auto"/>
            <w:sz w:val="26"/>
            <w:szCs w:val="26"/>
            <w:u w:val="none"/>
            <w:lang w:val="ru-RU"/>
          </w:rPr>
          <w:t>.</w:t>
        </w:r>
        <w:proofErr w:type="spellStart"/>
        <w:r w:rsidRPr="00295DB1">
          <w:rPr>
            <w:rStyle w:val="ab"/>
            <w:rFonts w:ascii="Times New Roman" w:hAnsi="Times New Roman" w:cs="Times New Roman"/>
            <w:color w:val="auto"/>
            <w:sz w:val="26"/>
            <w:szCs w:val="26"/>
            <w:u w:val="none"/>
          </w:rPr>
          <w:t>ru</w:t>
        </w:r>
        <w:proofErr w:type="spellEnd"/>
      </w:hyperlink>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hAnsi="Times New Roman" w:cs="Times New Roman"/>
          <w:sz w:val="26"/>
          <w:szCs w:val="26"/>
          <w:lang w:val="ru-RU"/>
        </w:rPr>
        <w:t xml:space="preserve">Сеть творческих учителей </w:t>
      </w:r>
      <w:hyperlink r:id="rId8" w:history="1">
        <w:r w:rsidRPr="00295DB1">
          <w:rPr>
            <w:rStyle w:val="ab"/>
            <w:rFonts w:ascii="Times New Roman" w:hAnsi="Times New Roman" w:cs="Times New Roman"/>
            <w:color w:val="auto"/>
            <w:sz w:val="26"/>
            <w:szCs w:val="26"/>
            <w:u w:val="none"/>
          </w:rPr>
          <w:t>http</w:t>
        </w:r>
        <w:r w:rsidRPr="00295DB1">
          <w:rPr>
            <w:rStyle w:val="ab"/>
            <w:rFonts w:ascii="Times New Roman" w:hAnsi="Times New Roman" w:cs="Times New Roman"/>
            <w:color w:val="auto"/>
            <w:sz w:val="26"/>
            <w:szCs w:val="26"/>
            <w:u w:val="none"/>
            <w:lang w:val="ru-RU"/>
          </w:rPr>
          <w:t>://</w:t>
        </w:r>
        <w:r w:rsidRPr="00295DB1">
          <w:rPr>
            <w:rStyle w:val="ab"/>
            <w:rFonts w:ascii="Times New Roman" w:hAnsi="Times New Roman" w:cs="Times New Roman"/>
            <w:color w:val="auto"/>
            <w:sz w:val="26"/>
            <w:szCs w:val="26"/>
            <w:u w:val="none"/>
          </w:rPr>
          <w:t>www</w:t>
        </w:r>
        <w:r w:rsidRPr="00295DB1">
          <w:rPr>
            <w:rStyle w:val="ab"/>
            <w:rFonts w:ascii="Times New Roman" w:hAnsi="Times New Roman" w:cs="Times New Roman"/>
            <w:color w:val="auto"/>
            <w:sz w:val="26"/>
            <w:szCs w:val="26"/>
            <w:u w:val="none"/>
            <w:lang w:val="ru-RU"/>
          </w:rPr>
          <w:t>.</w:t>
        </w:r>
        <w:r w:rsidRPr="00295DB1">
          <w:rPr>
            <w:rStyle w:val="ab"/>
            <w:rFonts w:ascii="Times New Roman" w:hAnsi="Times New Roman" w:cs="Times New Roman"/>
            <w:color w:val="auto"/>
            <w:sz w:val="26"/>
            <w:szCs w:val="26"/>
            <w:u w:val="none"/>
          </w:rPr>
          <w:t>it</w:t>
        </w:r>
        <w:r w:rsidRPr="00295DB1">
          <w:rPr>
            <w:rStyle w:val="ab"/>
            <w:rFonts w:ascii="Times New Roman" w:hAnsi="Times New Roman" w:cs="Times New Roman"/>
            <w:color w:val="auto"/>
            <w:sz w:val="26"/>
            <w:szCs w:val="26"/>
            <w:u w:val="none"/>
            <w:lang w:val="ru-RU"/>
          </w:rPr>
          <w:t>_</w:t>
        </w:r>
        <w:r w:rsidRPr="00295DB1">
          <w:rPr>
            <w:rStyle w:val="ab"/>
            <w:rFonts w:ascii="Times New Roman" w:hAnsi="Times New Roman" w:cs="Times New Roman"/>
            <w:color w:val="auto"/>
            <w:sz w:val="26"/>
            <w:szCs w:val="26"/>
            <w:u w:val="none"/>
          </w:rPr>
          <w:t>n</w:t>
        </w:r>
        <w:r w:rsidRPr="00295DB1">
          <w:rPr>
            <w:rStyle w:val="ab"/>
            <w:rFonts w:ascii="Times New Roman" w:hAnsi="Times New Roman" w:cs="Times New Roman"/>
            <w:color w:val="auto"/>
            <w:sz w:val="26"/>
            <w:szCs w:val="26"/>
            <w:u w:val="none"/>
            <w:lang w:val="ru-RU"/>
          </w:rPr>
          <w:t>.</w:t>
        </w:r>
        <w:proofErr w:type="spellStart"/>
        <w:r w:rsidRPr="00295DB1">
          <w:rPr>
            <w:rStyle w:val="ab"/>
            <w:rFonts w:ascii="Times New Roman" w:hAnsi="Times New Roman" w:cs="Times New Roman"/>
            <w:color w:val="auto"/>
            <w:sz w:val="26"/>
            <w:szCs w:val="26"/>
            <w:u w:val="none"/>
          </w:rPr>
          <w:t>ru</w:t>
        </w:r>
        <w:proofErr w:type="spellEnd"/>
        <w:r w:rsidRPr="00295DB1">
          <w:rPr>
            <w:rStyle w:val="ab"/>
            <w:rFonts w:ascii="Times New Roman" w:hAnsi="Times New Roman" w:cs="Times New Roman"/>
            <w:color w:val="auto"/>
            <w:sz w:val="26"/>
            <w:szCs w:val="26"/>
            <w:u w:val="none"/>
            <w:lang w:val="ru-RU"/>
          </w:rPr>
          <w:t>/</w:t>
        </w:r>
      </w:hyperlink>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hAnsi="Times New Roman" w:cs="Times New Roman"/>
          <w:sz w:val="26"/>
          <w:szCs w:val="26"/>
          <w:lang w:val="ru-RU"/>
        </w:rPr>
        <w:t xml:space="preserve">Преподавание истории в школе </w:t>
      </w:r>
      <w:hyperlink r:id="rId9" w:history="1">
        <w:r w:rsidRPr="00295DB1">
          <w:rPr>
            <w:rStyle w:val="ab"/>
            <w:rFonts w:ascii="Times New Roman" w:hAnsi="Times New Roman" w:cs="Times New Roman"/>
            <w:color w:val="auto"/>
            <w:sz w:val="26"/>
            <w:szCs w:val="26"/>
            <w:u w:val="none"/>
          </w:rPr>
          <w:t>http</w:t>
        </w:r>
        <w:r w:rsidRPr="00295DB1">
          <w:rPr>
            <w:rStyle w:val="ab"/>
            <w:rFonts w:ascii="Times New Roman" w:hAnsi="Times New Roman" w:cs="Times New Roman"/>
            <w:color w:val="auto"/>
            <w:sz w:val="26"/>
            <w:szCs w:val="26"/>
            <w:u w:val="none"/>
            <w:lang w:val="ru-RU"/>
          </w:rPr>
          <w:t>://</w:t>
        </w:r>
        <w:r w:rsidRPr="00295DB1">
          <w:rPr>
            <w:rStyle w:val="ab"/>
            <w:rFonts w:ascii="Times New Roman" w:hAnsi="Times New Roman" w:cs="Times New Roman"/>
            <w:color w:val="auto"/>
            <w:sz w:val="26"/>
            <w:szCs w:val="26"/>
            <w:u w:val="none"/>
          </w:rPr>
          <w:t>www</w:t>
        </w:r>
        <w:r w:rsidRPr="00295DB1">
          <w:rPr>
            <w:rStyle w:val="ab"/>
            <w:rFonts w:ascii="Times New Roman" w:hAnsi="Times New Roman" w:cs="Times New Roman"/>
            <w:color w:val="auto"/>
            <w:sz w:val="26"/>
            <w:szCs w:val="26"/>
            <w:u w:val="none"/>
            <w:lang w:val="ru-RU"/>
          </w:rPr>
          <w:t>.</w:t>
        </w:r>
        <w:proofErr w:type="spellStart"/>
        <w:r w:rsidRPr="00295DB1">
          <w:rPr>
            <w:rStyle w:val="ab"/>
            <w:rFonts w:ascii="Times New Roman" w:hAnsi="Times New Roman" w:cs="Times New Roman"/>
            <w:color w:val="auto"/>
            <w:sz w:val="26"/>
            <w:szCs w:val="26"/>
            <w:u w:val="none"/>
          </w:rPr>
          <w:t>pish</w:t>
        </w:r>
        <w:proofErr w:type="spellEnd"/>
        <w:r w:rsidRPr="00295DB1">
          <w:rPr>
            <w:rStyle w:val="ab"/>
            <w:rFonts w:ascii="Times New Roman" w:hAnsi="Times New Roman" w:cs="Times New Roman"/>
            <w:color w:val="auto"/>
            <w:sz w:val="26"/>
            <w:szCs w:val="26"/>
            <w:u w:val="none"/>
            <w:lang w:val="ru-RU"/>
          </w:rPr>
          <w:t>.</w:t>
        </w:r>
        <w:proofErr w:type="spellStart"/>
        <w:r w:rsidRPr="00295DB1">
          <w:rPr>
            <w:rStyle w:val="ab"/>
            <w:rFonts w:ascii="Times New Roman" w:hAnsi="Times New Roman" w:cs="Times New Roman"/>
            <w:color w:val="auto"/>
            <w:sz w:val="26"/>
            <w:szCs w:val="26"/>
            <w:u w:val="none"/>
          </w:rPr>
          <w:t>ru</w:t>
        </w:r>
        <w:proofErr w:type="spellEnd"/>
        <w:r w:rsidRPr="00295DB1">
          <w:rPr>
            <w:rStyle w:val="ab"/>
            <w:rFonts w:ascii="Times New Roman" w:hAnsi="Times New Roman" w:cs="Times New Roman"/>
            <w:color w:val="auto"/>
            <w:sz w:val="26"/>
            <w:szCs w:val="26"/>
            <w:u w:val="none"/>
            <w:lang w:val="ru-RU"/>
          </w:rPr>
          <w:t>/</w:t>
        </w:r>
      </w:hyperlink>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hAnsi="Times New Roman" w:cs="Times New Roman"/>
          <w:sz w:val="26"/>
          <w:szCs w:val="26"/>
          <w:lang w:val="ru-RU"/>
        </w:rPr>
        <w:t xml:space="preserve">Преподавание истории и обществознания в школе </w:t>
      </w:r>
      <w:hyperlink r:id="rId10" w:history="1">
        <w:r w:rsidRPr="00295DB1">
          <w:rPr>
            <w:rStyle w:val="ab"/>
            <w:rFonts w:ascii="Times New Roman" w:hAnsi="Times New Roman" w:cs="Times New Roman"/>
            <w:color w:val="auto"/>
            <w:sz w:val="26"/>
            <w:szCs w:val="26"/>
            <w:u w:val="none"/>
          </w:rPr>
          <w:t>http</w:t>
        </w:r>
        <w:r w:rsidRPr="00295DB1">
          <w:rPr>
            <w:rStyle w:val="ab"/>
            <w:rFonts w:ascii="Times New Roman" w:hAnsi="Times New Roman" w:cs="Times New Roman"/>
            <w:color w:val="auto"/>
            <w:sz w:val="26"/>
            <w:szCs w:val="26"/>
            <w:u w:val="none"/>
            <w:lang w:val="ru-RU"/>
          </w:rPr>
          <w:t>://</w:t>
        </w:r>
        <w:r w:rsidRPr="00295DB1">
          <w:rPr>
            <w:rStyle w:val="ab"/>
            <w:rFonts w:ascii="Times New Roman" w:hAnsi="Times New Roman" w:cs="Times New Roman"/>
            <w:color w:val="auto"/>
            <w:sz w:val="26"/>
            <w:szCs w:val="26"/>
            <w:u w:val="none"/>
          </w:rPr>
          <w:t>www</w:t>
        </w:r>
        <w:r w:rsidRPr="00295DB1">
          <w:rPr>
            <w:rStyle w:val="ab"/>
            <w:rFonts w:ascii="Times New Roman" w:hAnsi="Times New Roman" w:cs="Times New Roman"/>
            <w:color w:val="auto"/>
            <w:sz w:val="26"/>
            <w:szCs w:val="26"/>
            <w:u w:val="none"/>
            <w:lang w:val="ru-RU"/>
          </w:rPr>
          <w:t>.</w:t>
        </w:r>
        <w:r w:rsidRPr="00295DB1">
          <w:rPr>
            <w:rStyle w:val="ab"/>
            <w:rFonts w:ascii="Times New Roman" w:hAnsi="Times New Roman" w:cs="Times New Roman"/>
            <w:color w:val="auto"/>
            <w:sz w:val="26"/>
            <w:szCs w:val="26"/>
            <w:u w:val="none"/>
          </w:rPr>
          <w:t>teacher</w:t>
        </w:r>
        <w:r w:rsidRPr="00295DB1">
          <w:rPr>
            <w:rStyle w:val="ab"/>
            <w:rFonts w:ascii="Times New Roman" w:hAnsi="Times New Roman" w:cs="Times New Roman"/>
            <w:color w:val="auto"/>
            <w:sz w:val="26"/>
            <w:szCs w:val="26"/>
            <w:u w:val="none"/>
            <w:lang w:val="ru-RU"/>
          </w:rPr>
          <w:t>.</w:t>
        </w:r>
        <w:proofErr w:type="spellStart"/>
        <w:r w:rsidRPr="00295DB1">
          <w:rPr>
            <w:rStyle w:val="ab"/>
            <w:rFonts w:ascii="Times New Roman" w:hAnsi="Times New Roman" w:cs="Times New Roman"/>
            <w:color w:val="auto"/>
            <w:sz w:val="26"/>
            <w:szCs w:val="26"/>
            <w:u w:val="none"/>
          </w:rPr>
          <w:t>syktsu</w:t>
        </w:r>
        <w:proofErr w:type="spellEnd"/>
        <w:r w:rsidRPr="00295DB1">
          <w:rPr>
            <w:rStyle w:val="ab"/>
            <w:rFonts w:ascii="Times New Roman" w:hAnsi="Times New Roman" w:cs="Times New Roman"/>
            <w:color w:val="auto"/>
            <w:sz w:val="26"/>
            <w:szCs w:val="26"/>
            <w:u w:val="none"/>
            <w:lang w:val="ru-RU"/>
          </w:rPr>
          <w:t>.</w:t>
        </w:r>
        <w:proofErr w:type="spellStart"/>
        <w:r w:rsidRPr="00295DB1">
          <w:rPr>
            <w:rStyle w:val="ab"/>
            <w:rFonts w:ascii="Times New Roman" w:hAnsi="Times New Roman" w:cs="Times New Roman"/>
            <w:color w:val="auto"/>
            <w:sz w:val="26"/>
            <w:szCs w:val="26"/>
            <w:u w:val="none"/>
          </w:rPr>
          <w:t>ru</w:t>
        </w:r>
        <w:proofErr w:type="spellEnd"/>
        <w:r w:rsidRPr="00295DB1">
          <w:rPr>
            <w:rStyle w:val="ab"/>
            <w:rFonts w:ascii="Times New Roman" w:hAnsi="Times New Roman" w:cs="Times New Roman"/>
            <w:color w:val="auto"/>
            <w:sz w:val="26"/>
            <w:szCs w:val="26"/>
            <w:u w:val="none"/>
            <w:lang w:val="ru-RU"/>
          </w:rPr>
          <w:t>/05/</w:t>
        </w:r>
        <w:r w:rsidRPr="00295DB1">
          <w:rPr>
            <w:rStyle w:val="ab"/>
            <w:rFonts w:ascii="Times New Roman" w:hAnsi="Times New Roman" w:cs="Times New Roman"/>
            <w:color w:val="auto"/>
            <w:sz w:val="26"/>
            <w:szCs w:val="26"/>
            <w:u w:val="none"/>
          </w:rPr>
          <w:t>index</w:t>
        </w:r>
        <w:r w:rsidRPr="00295DB1">
          <w:rPr>
            <w:rStyle w:val="ab"/>
            <w:rFonts w:ascii="Times New Roman" w:hAnsi="Times New Roman" w:cs="Times New Roman"/>
            <w:color w:val="auto"/>
            <w:sz w:val="26"/>
            <w:szCs w:val="26"/>
            <w:u w:val="none"/>
            <w:lang w:val="ru-RU"/>
          </w:rPr>
          <w:t>_</w:t>
        </w:r>
        <w:r w:rsidRPr="00295DB1">
          <w:rPr>
            <w:rStyle w:val="ab"/>
            <w:rFonts w:ascii="Times New Roman" w:hAnsi="Times New Roman" w:cs="Times New Roman"/>
            <w:color w:val="auto"/>
            <w:sz w:val="26"/>
            <w:szCs w:val="26"/>
            <w:u w:val="none"/>
          </w:rPr>
          <w:t>primer</w:t>
        </w:r>
        <w:r w:rsidRPr="00295DB1">
          <w:rPr>
            <w:rStyle w:val="ab"/>
            <w:rFonts w:ascii="Times New Roman" w:hAnsi="Times New Roman" w:cs="Times New Roman"/>
            <w:color w:val="auto"/>
            <w:sz w:val="26"/>
            <w:szCs w:val="26"/>
            <w:u w:val="none"/>
            <w:lang w:val="ru-RU"/>
          </w:rPr>
          <w:t>_01.</w:t>
        </w:r>
        <w:proofErr w:type="spellStart"/>
        <w:r w:rsidRPr="00295DB1">
          <w:rPr>
            <w:rStyle w:val="ab"/>
            <w:rFonts w:ascii="Times New Roman" w:hAnsi="Times New Roman" w:cs="Times New Roman"/>
            <w:color w:val="auto"/>
            <w:sz w:val="26"/>
            <w:szCs w:val="26"/>
            <w:u w:val="none"/>
          </w:rPr>
          <w:t>htm</w:t>
        </w:r>
        <w:proofErr w:type="spellEnd"/>
      </w:hyperlink>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hAnsi="Times New Roman" w:cs="Times New Roman"/>
          <w:sz w:val="26"/>
          <w:szCs w:val="26"/>
          <w:lang w:val="ru-RU" w:eastAsia="ru-RU"/>
        </w:rPr>
        <w:t xml:space="preserve">C. И. </w:t>
      </w:r>
      <w:proofErr w:type="spellStart"/>
      <w:r w:rsidRPr="00295DB1">
        <w:rPr>
          <w:rFonts w:ascii="Times New Roman" w:hAnsi="Times New Roman" w:cs="Times New Roman"/>
          <w:sz w:val="26"/>
          <w:szCs w:val="26"/>
          <w:lang w:val="ru-RU" w:eastAsia="ru-RU"/>
        </w:rPr>
        <w:t>Козленко</w:t>
      </w:r>
      <w:proofErr w:type="spellEnd"/>
      <w:r w:rsidRPr="00295DB1">
        <w:rPr>
          <w:rFonts w:ascii="Times New Roman" w:hAnsi="Times New Roman" w:cs="Times New Roman"/>
          <w:sz w:val="26"/>
          <w:szCs w:val="26"/>
          <w:lang w:val="ru-RU" w:eastAsia="ru-RU"/>
        </w:rPr>
        <w:t xml:space="preserve">, В. В. </w:t>
      </w:r>
      <w:proofErr w:type="spellStart"/>
      <w:r w:rsidRPr="00295DB1">
        <w:rPr>
          <w:rFonts w:ascii="Times New Roman" w:hAnsi="Times New Roman" w:cs="Times New Roman"/>
          <w:sz w:val="26"/>
          <w:szCs w:val="26"/>
          <w:lang w:val="ru-RU" w:eastAsia="ru-RU"/>
        </w:rPr>
        <w:t>Тороп</w:t>
      </w:r>
      <w:proofErr w:type="spellEnd"/>
      <w:r w:rsidR="00012001" w:rsidRPr="00295DB1">
        <w:rPr>
          <w:rFonts w:ascii="Times New Roman" w:hAnsi="Times New Roman" w:cs="Times New Roman"/>
          <w:sz w:val="26"/>
          <w:szCs w:val="26"/>
          <w:lang w:val="ru-RU" w:eastAsia="ru-RU"/>
        </w:rPr>
        <w:t xml:space="preserve">. </w:t>
      </w:r>
      <w:hyperlink r:id="rId11" w:tgtFrame="_blank" w:history="1">
        <w:r w:rsidRPr="00295DB1">
          <w:rPr>
            <w:rStyle w:val="ab"/>
            <w:rFonts w:ascii="Times New Roman" w:hAnsi="Times New Roman" w:cs="Times New Roman"/>
            <w:color w:val="auto"/>
            <w:sz w:val="26"/>
            <w:szCs w:val="26"/>
            <w:u w:val="none"/>
            <w:lang w:val="ru-RU" w:eastAsia="ru-RU"/>
          </w:rPr>
          <w:t>История России. Конец XVII—XIX век. 10 класс. Книга для учителя в двух частях. Часть 2</w:t>
        </w:r>
      </w:hyperlink>
    </w:p>
    <w:p w:rsidR="00D848A3" w:rsidRPr="00295DB1" w:rsidRDefault="00D848A3" w:rsidP="00D848A3">
      <w:pPr>
        <w:pStyle w:val="ae"/>
        <w:numPr>
          <w:ilvl w:val="0"/>
          <w:numId w:val="7"/>
        </w:numPr>
        <w:spacing w:line="240" w:lineRule="auto"/>
        <w:outlineLvl w:val="0"/>
        <w:rPr>
          <w:rFonts w:ascii="Times New Roman" w:eastAsia="Times New Roman" w:hAnsi="Times New Roman" w:cs="Times New Roman"/>
          <w:bCs/>
          <w:kern w:val="36"/>
          <w:sz w:val="26"/>
          <w:szCs w:val="26"/>
          <w:lang w:val="ru-RU" w:eastAsia="ru-RU"/>
        </w:rPr>
      </w:pPr>
      <w:r w:rsidRPr="00295DB1">
        <w:rPr>
          <w:rFonts w:ascii="Times New Roman" w:hAnsi="Times New Roman" w:cs="Times New Roman"/>
          <w:sz w:val="26"/>
          <w:szCs w:val="26"/>
          <w:lang w:val="ru-RU" w:eastAsia="ru-RU"/>
        </w:rPr>
        <w:t xml:space="preserve">М. Л. Несмелова, В. И. </w:t>
      </w:r>
      <w:proofErr w:type="spellStart"/>
      <w:r w:rsidRPr="00295DB1">
        <w:rPr>
          <w:rFonts w:ascii="Times New Roman" w:hAnsi="Times New Roman" w:cs="Times New Roman"/>
          <w:sz w:val="26"/>
          <w:szCs w:val="26"/>
          <w:lang w:val="ru-RU" w:eastAsia="ru-RU"/>
        </w:rPr>
        <w:t>Уколова</w:t>
      </w:r>
      <w:proofErr w:type="spellEnd"/>
      <w:r w:rsidRPr="00295DB1">
        <w:rPr>
          <w:rFonts w:ascii="Times New Roman" w:hAnsi="Times New Roman" w:cs="Times New Roman"/>
          <w:sz w:val="26"/>
          <w:szCs w:val="26"/>
          <w:lang w:val="ru-RU" w:eastAsia="ru-RU"/>
        </w:rPr>
        <w:t xml:space="preserve">, А. В. Ревякин </w:t>
      </w:r>
      <w:hyperlink r:id="rId12" w:tgtFrame="_blank" w:history="1">
        <w:r w:rsidRPr="00295DB1">
          <w:rPr>
            <w:rStyle w:val="ab"/>
            <w:rFonts w:ascii="Times New Roman" w:hAnsi="Times New Roman" w:cs="Times New Roman"/>
            <w:color w:val="auto"/>
            <w:sz w:val="26"/>
            <w:szCs w:val="26"/>
            <w:u w:val="none"/>
            <w:lang w:val="ru-RU" w:eastAsia="ru-RU"/>
          </w:rPr>
          <w:t>Всеобщая история с древнейших времен до конца XIX века. Методические рекомендации для 10 класса. Пособие для учителя</w:t>
        </w:r>
      </w:hyperlink>
    </w:p>
    <w:p w:rsidR="00D848A3" w:rsidRPr="00295DB1" w:rsidRDefault="00D848A3" w:rsidP="00D848A3">
      <w:pPr>
        <w:spacing w:after="0" w:line="480" w:lineRule="auto"/>
        <w:ind w:left="120"/>
        <w:jc w:val="center"/>
        <w:rPr>
          <w:rFonts w:ascii="Times New Roman" w:hAnsi="Times New Roman" w:cs="Times New Roman"/>
          <w:b/>
          <w:sz w:val="26"/>
          <w:szCs w:val="26"/>
          <w:lang w:val="ru-RU"/>
        </w:rPr>
      </w:pPr>
      <w:r w:rsidRPr="00295DB1">
        <w:rPr>
          <w:rFonts w:ascii="Times New Roman" w:hAnsi="Times New Roman" w:cs="Times New Roman"/>
          <w:b/>
          <w:sz w:val="26"/>
          <w:szCs w:val="26"/>
          <w:lang w:val="ru-RU"/>
        </w:rPr>
        <w:t>ЦИФРОВЫЕ ОБРАЗОВАТЕЛЬНЫЕ РЕСУРСЫ И РЕСУРСЫ СЕТИ ИНТЕРНЕТ</w:t>
      </w:r>
    </w:p>
    <w:p w:rsidR="00D848A3" w:rsidRPr="00295DB1" w:rsidRDefault="00D848A3" w:rsidP="00D848A3">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История государства Российского в документах и фактах http://historyru.com/</w:t>
      </w:r>
    </w:p>
    <w:p w:rsidR="00D848A3" w:rsidRPr="00295DB1" w:rsidRDefault="00D848A3" w:rsidP="00D848A3">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История России с древнейших времен до наших дней http://rushistory.stsland.ru</w:t>
      </w:r>
    </w:p>
    <w:p w:rsidR="00D848A3" w:rsidRPr="00295DB1" w:rsidRDefault="00D848A3" w:rsidP="00D848A3">
      <w:pPr>
        <w:pStyle w:val="af"/>
        <w:numPr>
          <w:ilvl w:val="0"/>
          <w:numId w:val="6"/>
        </w:numPr>
        <w:rPr>
          <w:rStyle w:val="ab"/>
          <w:rFonts w:ascii="Times New Roman" w:hAnsi="Times New Roman" w:cs="Times New Roman"/>
          <w:color w:val="auto"/>
          <w:sz w:val="26"/>
          <w:szCs w:val="26"/>
          <w:u w:val="none"/>
          <w:lang w:val="ru-RU"/>
        </w:rPr>
      </w:pPr>
      <w:r w:rsidRPr="00295DB1">
        <w:rPr>
          <w:rFonts w:ascii="Times New Roman" w:hAnsi="Times New Roman" w:cs="Times New Roman"/>
          <w:sz w:val="26"/>
          <w:szCs w:val="26"/>
          <w:lang w:val="ru-RU"/>
        </w:rPr>
        <w:t xml:space="preserve">Правители России и Советского Союза </w:t>
      </w:r>
      <w:hyperlink r:id="rId13" w:history="1">
        <w:r w:rsidRPr="00295DB1">
          <w:rPr>
            <w:rStyle w:val="ab"/>
            <w:rFonts w:ascii="Times New Roman" w:hAnsi="Times New Roman" w:cs="Times New Roman"/>
            <w:color w:val="auto"/>
            <w:sz w:val="26"/>
            <w:szCs w:val="26"/>
            <w:u w:val="none"/>
            <w:lang w:val="ru-RU"/>
          </w:rPr>
          <w:t>http://www.praviteli.org</w:t>
        </w:r>
      </w:hyperlink>
    </w:p>
    <w:p w:rsidR="00D848A3" w:rsidRPr="00295DB1" w:rsidRDefault="009E0153" w:rsidP="00D848A3">
      <w:pPr>
        <w:pStyle w:val="af"/>
        <w:numPr>
          <w:ilvl w:val="0"/>
          <w:numId w:val="6"/>
        </w:numPr>
        <w:rPr>
          <w:rFonts w:ascii="Times New Roman" w:hAnsi="Times New Roman" w:cs="Times New Roman"/>
          <w:sz w:val="26"/>
          <w:szCs w:val="26"/>
          <w:lang w:val="ru-RU"/>
        </w:rPr>
      </w:pPr>
      <w:hyperlink r:id="rId14" w:history="1">
        <w:r w:rsidR="00D848A3" w:rsidRPr="00295DB1">
          <w:rPr>
            <w:rFonts w:ascii="Times New Roman" w:eastAsia="Times New Roman" w:hAnsi="Times New Roman" w:cs="Times New Roman"/>
            <w:sz w:val="26"/>
            <w:szCs w:val="26"/>
            <w:lang w:val="ru-RU" w:eastAsia="ru-RU"/>
          </w:rPr>
          <w:t>http://wunderwaffe.narod.ru/HistoryBook/</w:t>
        </w:r>
      </w:hyperlink>
      <w:r w:rsidR="00D848A3" w:rsidRPr="00295DB1">
        <w:rPr>
          <w:rFonts w:ascii="Times New Roman" w:eastAsia="Times New Roman" w:hAnsi="Times New Roman" w:cs="Times New Roman"/>
          <w:sz w:val="26"/>
          <w:szCs w:val="26"/>
          <w:lang w:val="ru-RU" w:eastAsia="ru-RU"/>
        </w:rPr>
        <w:t> [</w:t>
      </w:r>
      <w:proofErr w:type="spellStart"/>
      <w:r w:rsidR="00D848A3" w:rsidRPr="00295DB1">
        <w:rPr>
          <w:rFonts w:ascii="Times New Roman" w:eastAsia="Times New Roman" w:hAnsi="Times New Roman" w:cs="Times New Roman"/>
          <w:sz w:val="26"/>
          <w:szCs w:val="26"/>
          <w:lang w:val="ru-RU" w:eastAsia="ru-RU"/>
        </w:rPr>
        <w:t>wunderwaffe.narod.ru</w:t>
      </w:r>
      <w:proofErr w:type="spellEnd"/>
      <w:r w:rsidR="00D848A3" w:rsidRPr="00295DB1">
        <w:rPr>
          <w:rFonts w:ascii="Times New Roman" w:eastAsia="Times New Roman" w:hAnsi="Times New Roman" w:cs="Times New Roman"/>
          <w:sz w:val="26"/>
          <w:szCs w:val="26"/>
          <w:lang w:val="ru-RU" w:eastAsia="ru-RU"/>
        </w:rPr>
        <w:t>]</w:t>
      </w:r>
      <w:r w:rsidR="00D848A3" w:rsidRPr="00295DB1">
        <w:rPr>
          <w:rFonts w:ascii="Times New Roman" w:eastAsia="Times New Roman" w:hAnsi="Times New Roman" w:cs="Times New Roman"/>
          <w:sz w:val="26"/>
          <w:szCs w:val="26"/>
          <w:lang w:val="ru-RU" w:eastAsia="ru-RU"/>
        </w:rPr>
        <w:br/>
        <w:t>История мировых войн в книгах.</w:t>
      </w:r>
    </w:p>
    <w:p w:rsidR="00BB3F91" w:rsidRPr="00295DB1" w:rsidRDefault="00D848A3" w:rsidP="00BB3F91">
      <w:pPr>
        <w:pStyle w:val="af"/>
        <w:numPr>
          <w:ilvl w:val="0"/>
          <w:numId w:val="6"/>
        </w:numPr>
        <w:rPr>
          <w:rFonts w:ascii="Times New Roman" w:hAnsi="Times New Roman" w:cs="Times New Roman"/>
          <w:sz w:val="26"/>
          <w:szCs w:val="26"/>
        </w:rPr>
      </w:pPr>
      <w:r w:rsidRPr="00295DB1">
        <w:rPr>
          <w:rFonts w:ascii="Times New Roman" w:hAnsi="Times New Roman" w:cs="Times New Roman"/>
          <w:sz w:val="26"/>
          <w:szCs w:val="26"/>
        </w:rPr>
        <w:t>http://www.docentr.ru/work/web/kolesov/ [docentr.ru]</w:t>
      </w:r>
    </w:p>
    <w:p w:rsidR="00D848A3" w:rsidRPr="00295DB1" w:rsidRDefault="00D848A3" w:rsidP="00BB3F91">
      <w:pPr>
        <w:pStyle w:val="af"/>
        <w:ind w:left="360"/>
        <w:rPr>
          <w:rFonts w:ascii="Times New Roman" w:hAnsi="Times New Roman" w:cs="Times New Roman"/>
          <w:sz w:val="26"/>
          <w:szCs w:val="26"/>
          <w:lang w:val="ru-RU"/>
        </w:rPr>
      </w:pPr>
      <w:r w:rsidRPr="00295DB1">
        <w:rPr>
          <w:rFonts w:ascii="Times New Roman" w:hAnsi="Times New Roman" w:cs="Times New Roman"/>
          <w:sz w:val="26"/>
          <w:szCs w:val="26"/>
          <w:lang w:val="ru-RU"/>
        </w:rPr>
        <w:t>Вторая мировая война: причины, подготовка, ход войны, этапы, последствия. Статьи. Библиография. Документальные видеоматериалы.</w:t>
      </w:r>
    </w:p>
    <w:p w:rsidR="00D848A3" w:rsidRPr="00295DB1" w:rsidRDefault="00D848A3" w:rsidP="00D848A3">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Вторая мировая война</w:t>
      </w:r>
      <w:r w:rsidR="00BB3F91" w:rsidRPr="00295DB1">
        <w:rPr>
          <w:rFonts w:ascii="Times New Roman" w:hAnsi="Times New Roman" w:cs="Times New Roman"/>
          <w:sz w:val="26"/>
          <w:szCs w:val="26"/>
          <w:lang w:val="ru-RU"/>
        </w:rPr>
        <w:t>.</w:t>
      </w:r>
      <w:r w:rsidRPr="00295DB1">
        <w:rPr>
          <w:rFonts w:ascii="Times New Roman" w:hAnsi="Times New Roman" w:cs="Times New Roman"/>
          <w:sz w:val="26"/>
          <w:szCs w:val="26"/>
        </w:rPr>
        <w:t>http</w:t>
      </w:r>
      <w:r w:rsidRPr="00295DB1">
        <w:rPr>
          <w:rFonts w:ascii="Times New Roman" w:hAnsi="Times New Roman" w:cs="Times New Roman"/>
          <w:sz w:val="26"/>
          <w:szCs w:val="26"/>
          <w:lang w:val="ru-RU"/>
        </w:rPr>
        <w:t>://</w:t>
      </w:r>
      <w:proofErr w:type="spellStart"/>
      <w:r w:rsidRPr="00295DB1">
        <w:rPr>
          <w:rFonts w:ascii="Times New Roman" w:hAnsi="Times New Roman" w:cs="Times New Roman"/>
          <w:sz w:val="26"/>
          <w:szCs w:val="26"/>
        </w:rPr>
        <w:t>weltkrieg</w:t>
      </w:r>
      <w:proofErr w:type="spellEnd"/>
      <w:r w:rsidRPr="00295DB1">
        <w:rPr>
          <w:rFonts w:ascii="Times New Roman" w:hAnsi="Times New Roman" w:cs="Times New Roman"/>
          <w:sz w:val="26"/>
          <w:szCs w:val="26"/>
          <w:lang w:val="ru-RU"/>
        </w:rPr>
        <w:t>.</w:t>
      </w:r>
      <w:proofErr w:type="spellStart"/>
      <w:r w:rsidRPr="00295DB1">
        <w:rPr>
          <w:rFonts w:ascii="Times New Roman" w:hAnsi="Times New Roman" w:cs="Times New Roman"/>
          <w:sz w:val="26"/>
          <w:szCs w:val="26"/>
        </w:rPr>
        <w:t>ru</w:t>
      </w:r>
      <w:proofErr w:type="spellEnd"/>
      <w:r w:rsidRPr="00295DB1">
        <w:rPr>
          <w:rFonts w:ascii="Times New Roman" w:hAnsi="Times New Roman" w:cs="Times New Roman"/>
          <w:sz w:val="26"/>
          <w:szCs w:val="26"/>
          <w:lang w:val="ru-RU"/>
        </w:rPr>
        <w:t>/ [</w:t>
      </w:r>
      <w:proofErr w:type="spellStart"/>
      <w:r w:rsidRPr="00295DB1">
        <w:rPr>
          <w:rFonts w:ascii="Times New Roman" w:hAnsi="Times New Roman" w:cs="Times New Roman"/>
          <w:sz w:val="26"/>
          <w:szCs w:val="26"/>
        </w:rPr>
        <w:t>weltkrieg</w:t>
      </w:r>
      <w:proofErr w:type="spellEnd"/>
      <w:r w:rsidRPr="00295DB1">
        <w:rPr>
          <w:rFonts w:ascii="Times New Roman" w:hAnsi="Times New Roman" w:cs="Times New Roman"/>
          <w:sz w:val="26"/>
          <w:szCs w:val="26"/>
          <w:lang w:val="ru-RU"/>
        </w:rPr>
        <w:t>.</w:t>
      </w:r>
      <w:proofErr w:type="spellStart"/>
      <w:r w:rsidRPr="00295DB1">
        <w:rPr>
          <w:rFonts w:ascii="Times New Roman" w:hAnsi="Times New Roman" w:cs="Times New Roman"/>
          <w:sz w:val="26"/>
          <w:szCs w:val="26"/>
        </w:rPr>
        <w:t>ru</w:t>
      </w:r>
      <w:proofErr w:type="spellEnd"/>
      <w:r w:rsidRPr="00295DB1">
        <w:rPr>
          <w:rFonts w:ascii="Times New Roman" w:hAnsi="Times New Roman" w:cs="Times New Roman"/>
          <w:sz w:val="26"/>
          <w:szCs w:val="26"/>
          <w:lang w:val="ru-RU"/>
        </w:rPr>
        <w:t xml:space="preserve">]  </w:t>
      </w:r>
    </w:p>
    <w:p w:rsidR="00BB3F91" w:rsidRPr="00295DB1" w:rsidRDefault="00D848A3" w:rsidP="00BB3F91">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 xml:space="preserve">Вторая мировая война: каталог </w:t>
      </w:r>
      <w:proofErr w:type="spellStart"/>
      <w:r w:rsidRPr="00295DB1">
        <w:rPr>
          <w:rFonts w:ascii="Times New Roman" w:hAnsi="Times New Roman" w:cs="Times New Roman"/>
          <w:sz w:val="26"/>
          <w:szCs w:val="26"/>
          <w:lang w:val="ru-RU"/>
        </w:rPr>
        <w:t>ресурсов</w:t>
      </w:r>
      <w:r w:rsidR="00BB3F91" w:rsidRPr="00295DB1">
        <w:rPr>
          <w:rFonts w:ascii="Times New Roman" w:hAnsi="Times New Roman" w:cs="Times New Roman"/>
          <w:sz w:val="26"/>
          <w:szCs w:val="26"/>
          <w:lang w:val="ru-RU"/>
        </w:rPr>
        <w:t>.http</w:t>
      </w:r>
      <w:proofErr w:type="spellEnd"/>
      <w:r w:rsidR="00BB3F91" w:rsidRPr="00295DB1">
        <w:rPr>
          <w:rFonts w:ascii="Times New Roman" w:hAnsi="Times New Roman" w:cs="Times New Roman"/>
          <w:sz w:val="26"/>
          <w:szCs w:val="26"/>
          <w:lang w:val="ru-RU"/>
        </w:rPr>
        <w:t>://www.1939-1945.net [1939-1945.net]</w:t>
      </w:r>
    </w:p>
    <w:p w:rsidR="00D848A3" w:rsidRPr="00295DB1" w:rsidRDefault="00D848A3" w:rsidP="00BB3F91">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http://uchi.ru/</w:t>
      </w:r>
    </w:p>
    <w:p w:rsidR="00D848A3" w:rsidRPr="00295DB1" w:rsidRDefault="00D848A3" w:rsidP="00D848A3">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 xml:space="preserve">http://www.yaklass.ru/ </w:t>
      </w:r>
    </w:p>
    <w:p w:rsidR="00BB3F91" w:rsidRPr="00295DB1" w:rsidRDefault="00D848A3" w:rsidP="00BB3F91">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 xml:space="preserve">http://intermeturok.ru/ </w:t>
      </w:r>
    </w:p>
    <w:p w:rsidR="00D848A3" w:rsidRPr="00295DB1" w:rsidRDefault="009E0153" w:rsidP="00BB3F91">
      <w:pPr>
        <w:pStyle w:val="af"/>
        <w:numPr>
          <w:ilvl w:val="0"/>
          <w:numId w:val="6"/>
        </w:numPr>
        <w:rPr>
          <w:rFonts w:ascii="Times New Roman" w:hAnsi="Times New Roman" w:cs="Times New Roman"/>
          <w:sz w:val="26"/>
          <w:szCs w:val="26"/>
          <w:lang w:val="ru-RU"/>
        </w:rPr>
      </w:pPr>
      <w:hyperlink r:id="rId15" w:history="1">
        <w:r w:rsidR="00E62298" w:rsidRPr="00295DB1">
          <w:rPr>
            <w:rStyle w:val="ab"/>
            <w:rFonts w:ascii="Times New Roman" w:hAnsi="Times New Roman" w:cs="Times New Roman"/>
            <w:color w:val="auto"/>
            <w:sz w:val="26"/>
            <w:szCs w:val="26"/>
            <w:u w:val="none"/>
            <w:lang w:val="ru-RU"/>
          </w:rPr>
          <w:t>http://infourok.ru/</w:t>
        </w:r>
      </w:hyperlink>
      <w:bookmarkEnd w:id="12"/>
    </w:p>
    <w:p w:rsidR="00E62298" w:rsidRPr="00295DB1" w:rsidRDefault="00E62298" w:rsidP="00BB3F91">
      <w:pPr>
        <w:pStyle w:val="af"/>
        <w:numPr>
          <w:ilvl w:val="0"/>
          <w:numId w:val="6"/>
        </w:numPr>
        <w:rPr>
          <w:rFonts w:ascii="Times New Roman" w:hAnsi="Times New Roman" w:cs="Times New Roman"/>
          <w:sz w:val="26"/>
          <w:szCs w:val="26"/>
          <w:lang w:val="ru-RU"/>
        </w:rPr>
      </w:pPr>
      <w:r w:rsidRPr="00295DB1">
        <w:rPr>
          <w:rFonts w:ascii="Times New Roman" w:hAnsi="Times New Roman" w:cs="Times New Roman"/>
          <w:sz w:val="26"/>
          <w:szCs w:val="26"/>
          <w:lang w:val="ru-RU"/>
        </w:rPr>
        <w:t>https://foxford.ru/wiki/istoriya</w:t>
      </w:r>
    </w:p>
    <w:sectPr w:rsidR="00E62298" w:rsidRPr="00295DB1" w:rsidSect="0018698A">
      <w:pgSz w:w="12240" w:h="15840" w:code="1"/>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F43F2"/>
    <w:multiLevelType w:val="hybridMultilevel"/>
    <w:tmpl w:val="274ACA9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54F36"/>
    <w:multiLevelType w:val="hybridMultilevel"/>
    <w:tmpl w:val="92069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D20CA"/>
    <w:multiLevelType w:val="hybridMultilevel"/>
    <w:tmpl w:val="2ED88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F56404"/>
    <w:multiLevelType w:val="hybridMultilevel"/>
    <w:tmpl w:val="6AACE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0F515E"/>
    <w:multiLevelType w:val="hybridMultilevel"/>
    <w:tmpl w:val="A7026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C714A5"/>
    <w:multiLevelType w:val="hybridMultilevel"/>
    <w:tmpl w:val="55A64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D2574B"/>
    <w:multiLevelType w:val="hybridMultilevel"/>
    <w:tmpl w:val="6BE806EE"/>
    <w:lvl w:ilvl="0" w:tplc="A7C47A26">
      <w:start w:val="1"/>
      <w:numFmt w:val="decimal"/>
      <w:lvlText w:val="%1."/>
      <w:lvlJc w:val="left"/>
      <w:pPr>
        <w:ind w:left="480" w:hanging="360"/>
      </w:pPr>
      <w:rPr>
        <w:rFonts w:ascii="Times New Roman" w:hAnsi="Times New Roman" w:hint="default"/>
        <w:b/>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nsid w:val="5CAA3421"/>
    <w:multiLevelType w:val="hybridMultilevel"/>
    <w:tmpl w:val="26B66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842F02"/>
    <w:multiLevelType w:val="hybridMultilevel"/>
    <w:tmpl w:val="0D82A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357720"/>
    <w:multiLevelType w:val="multilevel"/>
    <w:tmpl w:val="AE12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
  </w:num>
  <w:num w:numId="4">
    <w:abstractNumId w:val="9"/>
  </w:num>
  <w:num w:numId="5">
    <w:abstractNumId w:val="4"/>
  </w:num>
  <w:num w:numId="6">
    <w:abstractNumId w:val="7"/>
  </w:num>
  <w:num w:numId="7">
    <w:abstractNumId w:val="0"/>
  </w:num>
  <w:num w:numId="8">
    <w:abstractNumId w:val="3"/>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DE43CD"/>
    <w:rsid w:val="00012001"/>
    <w:rsid w:val="00121F50"/>
    <w:rsid w:val="0018698A"/>
    <w:rsid w:val="001F60EC"/>
    <w:rsid w:val="00295DB1"/>
    <w:rsid w:val="00376223"/>
    <w:rsid w:val="005E2552"/>
    <w:rsid w:val="006253B4"/>
    <w:rsid w:val="0062664E"/>
    <w:rsid w:val="00716B05"/>
    <w:rsid w:val="0075465D"/>
    <w:rsid w:val="0079707E"/>
    <w:rsid w:val="007C79A6"/>
    <w:rsid w:val="00937A91"/>
    <w:rsid w:val="009E0153"/>
    <w:rsid w:val="00A01B22"/>
    <w:rsid w:val="00A92D56"/>
    <w:rsid w:val="00AB5E4E"/>
    <w:rsid w:val="00B34412"/>
    <w:rsid w:val="00B4094B"/>
    <w:rsid w:val="00BB3F91"/>
    <w:rsid w:val="00C07846"/>
    <w:rsid w:val="00C21488"/>
    <w:rsid w:val="00C4068A"/>
    <w:rsid w:val="00C56DA2"/>
    <w:rsid w:val="00D848A3"/>
    <w:rsid w:val="00DD0DC4"/>
    <w:rsid w:val="00DE43CD"/>
    <w:rsid w:val="00E62298"/>
    <w:rsid w:val="00F94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068A"/>
    <w:rPr>
      <w:color w:val="0563C1" w:themeColor="hyperlink"/>
      <w:u w:val="single"/>
    </w:rPr>
  </w:style>
  <w:style w:type="table" w:styleId="ac">
    <w:name w:val="Table Grid"/>
    <w:basedOn w:val="a1"/>
    <w:uiPriority w:val="59"/>
    <w:rsid w:val="00C406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DD0DC4"/>
    <w:pPr>
      <w:ind w:left="720"/>
      <w:contextualSpacing/>
    </w:pPr>
  </w:style>
  <w:style w:type="paragraph" w:styleId="af">
    <w:name w:val="No Spacing"/>
    <w:uiPriority w:val="99"/>
    <w:unhideWhenUsed/>
    <w:rsid w:val="00376223"/>
    <w:pPr>
      <w:spacing w:after="0" w:line="240" w:lineRule="auto"/>
    </w:pPr>
  </w:style>
  <w:style w:type="character" w:customStyle="1" w:styleId="11">
    <w:name w:val="Неразрешенное упоминание1"/>
    <w:basedOn w:val="a0"/>
    <w:uiPriority w:val="99"/>
    <w:semiHidden/>
    <w:unhideWhenUsed/>
    <w:rsid w:val="00C21488"/>
    <w:rPr>
      <w:color w:val="605E5C"/>
      <w:shd w:val="clear" w:color="auto" w:fill="E1DFDD"/>
    </w:rPr>
  </w:style>
  <w:style w:type="character" w:customStyle="1" w:styleId="UnresolvedMention">
    <w:name w:val="Unresolved Mention"/>
    <w:basedOn w:val="a0"/>
    <w:uiPriority w:val="99"/>
    <w:semiHidden/>
    <w:unhideWhenUsed/>
    <w:rsid w:val="00E6229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70438562">
      <w:bodyDiv w:val="1"/>
      <w:marLeft w:val="0"/>
      <w:marRight w:val="0"/>
      <w:marTop w:val="0"/>
      <w:marBottom w:val="0"/>
      <w:divBdr>
        <w:top w:val="none" w:sz="0" w:space="0" w:color="auto"/>
        <w:left w:val="none" w:sz="0" w:space="0" w:color="auto"/>
        <w:bottom w:val="none" w:sz="0" w:space="0" w:color="auto"/>
        <w:right w:val="none" w:sz="0" w:space="0" w:color="auto"/>
      </w:divBdr>
      <w:divsChild>
        <w:div w:id="356122803">
          <w:marLeft w:val="0"/>
          <w:marRight w:val="0"/>
          <w:marTop w:val="0"/>
          <w:marBottom w:val="450"/>
          <w:divBdr>
            <w:top w:val="none" w:sz="0" w:space="0" w:color="auto"/>
            <w:left w:val="none" w:sz="0" w:space="0" w:color="auto"/>
            <w:bottom w:val="none" w:sz="0" w:space="0" w:color="auto"/>
            <w:right w:val="none" w:sz="0" w:space="0" w:color="auto"/>
          </w:divBdr>
        </w:div>
      </w:divsChild>
    </w:div>
    <w:div w:id="2022004319">
      <w:bodyDiv w:val="1"/>
      <w:marLeft w:val="0"/>
      <w:marRight w:val="0"/>
      <w:marTop w:val="0"/>
      <w:marBottom w:val="0"/>
      <w:divBdr>
        <w:top w:val="none" w:sz="0" w:space="0" w:color="auto"/>
        <w:left w:val="none" w:sz="0" w:space="0" w:color="auto"/>
        <w:bottom w:val="none" w:sz="0" w:space="0" w:color="auto"/>
        <w:right w:val="none" w:sz="0" w:space="0" w:color="auto"/>
      </w:divBdr>
    </w:div>
    <w:div w:id="2146510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_n.ru/" TargetMode="External"/><Relationship Id="rId13" Type="http://schemas.openxmlformats.org/officeDocument/2006/relationships/hyperlink" Target="http://www.praviteli.org" TargetMode="External"/><Relationship Id="rId3" Type="http://schemas.openxmlformats.org/officeDocument/2006/relationships/settings" Target="settings.xml"/><Relationship Id="rId7" Type="http://schemas.openxmlformats.org/officeDocument/2006/relationships/hyperlink" Target="http://his.1september.ru" TargetMode="External"/><Relationship Id="rId12" Type="http://schemas.openxmlformats.org/officeDocument/2006/relationships/hyperlink" Target="http://www.prosv.ru/ebooks/Nesmelova_Istoria_10kl/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moy8@list.ru" TargetMode="External"/><Relationship Id="rId11" Type="http://schemas.openxmlformats.org/officeDocument/2006/relationships/hyperlink" Target="http://www.prosv.ru/ebooks/Kozlenko_IstoriaRossii_10kl/index.html" TargetMode="External"/><Relationship Id="rId5" Type="http://schemas.openxmlformats.org/officeDocument/2006/relationships/image" Target="media/image1.png"/><Relationship Id="rId15" Type="http://schemas.openxmlformats.org/officeDocument/2006/relationships/hyperlink" Target="http://infourok.ru/" TargetMode="External"/><Relationship Id="rId10" Type="http://schemas.openxmlformats.org/officeDocument/2006/relationships/hyperlink" Target="http://www.teacher.syktsu.ru/05/index_primer_01.htm" TargetMode="External"/><Relationship Id="rId4" Type="http://schemas.openxmlformats.org/officeDocument/2006/relationships/webSettings" Target="webSettings.xml"/><Relationship Id="rId9" Type="http://schemas.openxmlformats.org/officeDocument/2006/relationships/hyperlink" Target="http://www.pish.ru/" TargetMode="External"/><Relationship Id="rId14" Type="http://schemas.openxmlformats.org/officeDocument/2006/relationships/hyperlink" Target="http://wunderwaffe.narod.ru/HistoryBo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13703</Words>
  <Characters>78110</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27</cp:revision>
  <dcterms:created xsi:type="dcterms:W3CDTF">2023-10-15T09:06:00Z</dcterms:created>
  <dcterms:modified xsi:type="dcterms:W3CDTF">2023-11-02T05:36:00Z</dcterms:modified>
</cp:coreProperties>
</file>