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DA" w:rsidRPr="00596068" w:rsidRDefault="001934DA" w:rsidP="001934D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596068">
        <w:rPr>
          <w:rFonts w:eastAsia="Calibri"/>
          <w:b/>
          <w:sz w:val="26"/>
          <w:szCs w:val="26"/>
          <w:lang w:eastAsia="en-US"/>
        </w:rPr>
        <w:t>УПРАВЛЕНИЕ ОБЩЕГО И ДОШКОЛЬНОГО ОБРАЗОВАНИЯ</w:t>
      </w:r>
    </w:p>
    <w:p w:rsidR="00937E2F" w:rsidRPr="00596068" w:rsidRDefault="00937E2F" w:rsidP="00937E2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>
        <w:rPr>
          <w:rFonts w:eastAsia="Calibri"/>
          <w:b/>
          <w:noProof/>
          <w:sz w:val="26"/>
          <w:szCs w:val="26"/>
        </w:rPr>
        <w:drawing>
          <wp:inline distT="0" distB="0" distL="0" distR="0">
            <wp:extent cx="5940425" cy="8446776"/>
            <wp:effectExtent l="0" t="0" r="3175" b="0"/>
            <wp:docPr id="1" name="Рисунок 1" descr="C:\Users\Оля\Desktop\РАБОЧИЕ 2022 -2023\В.О.И\img20221014_14350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esktop\РАБОЧИЕ 2022 -2023\В.О.И\img20221014_143504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4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4DA" w:rsidRDefault="001934DA" w:rsidP="001934D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</w:p>
    <w:p w:rsidR="00937E2F" w:rsidRPr="00596068" w:rsidRDefault="00937E2F" w:rsidP="001934DA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bookmarkStart w:id="0" w:name="_GoBack"/>
      <w:bookmarkEnd w:id="0"/>
    </w:p>
    <w:tbl>
      <w:tblPr>
        <w:tblStyle w:val="a9"/>
        <w:tblW w:w="10207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957"/>
        <w:gridCol w:w="1276"/>
        <w:gridCol w:w="5847"/>
        <w:gridCol w:w="2127"/>
      </w:tblGrid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lastRenderedPageBreak/>
              <w:t>№ урока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Дата</w:t>
            </w:r>
          </w:p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47" w:type="dxa"/>
          </w:tcPr>
          <w:p w:rsidR="001934DA" w:rsidRPr="001934DA" w:rsidRDefault="001934DA" w:rsidP="001934DA">
            <w:pPr>
              <w:ind w:right="4287"/>
              <w:jc w:val="both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Тема      уроков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К – во</w:t>
            </w:r>
          </w:p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 часов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08.09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Возникновение и развитие эволюционных представлений. 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15.09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Эволюционная теория Ж.</w:t>
            </w:r>
            <w:r w:rsidR="00212E62">
              <w:rPr>
                <w:sz w:val="26"/>
                <w:szCs w:val="26"/>
              </w:rPr>
              <w:t xml:space="preserve"> </w:t>
            </w:r>
            <w:r w:rsidRPr="001934DA">
              <w:rPr>
                <w:sz w:val="26"/>
                <w:szCs w:val="26"/>
              </w:rPr>
              <w:t>Б.</w:t>
            </w:r>
            <w:r w:rsidR="00212E62">
              <w:rPr>
                <w:sz w:val="26"/>
                <w:szCs w:val="26"/>
              </w:rPr>
              <w:t xml:space="preserve"> </w:t>
            </w:r>
            <w:r w:rsidRPr="001934DA">
              <w:rPr>
                <w:sz w:val="26"/>
                <w:szCs w:val="26"/>
              </w:rPr>
              <w:t>Ламарка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22.09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Ч. Дарвин и его теория происхождения видов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29.09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Доказательства эволюции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06.10</w:t>
            </w:r>
          </w:p>
        </w:tc>
        <w:tc>
          <w:tcPr>
            <w:tcW w:w="5847" w:type="dxa"/>
          </w:tcPr>
          <w:p w:rsidR="00212E62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Вид. Критерии вида. Популяция. </w:t>
            </w:r>
          </w:p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b/>
                <w:sz w:val="26"/>
                <w:szCs w:val="26"/>
              </w:rPr>
              <w:t>Л.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="00212E62" w:rsidRPr="001934DA">
              <w:rPr>
                <w:b/>
                <w:sz w:val="26"/>
                <w:szCs w:val="26"/>
              </w:rPr>
              <w:t>Р</w:t>
            </w:r>
            <w:r w:rsidR="00212E62">
              <w:rPr>
                <w:b/>
                <w:sz w:val="26"/>
                <w:szCs w:val="26"/>
              </w:rPr>
              <w:t>.</w:t>
            </w:r>
            <w:r w:rsidRPr="001934DA">
              <w:rPr>
                <w:b/>
                <w:sz w:val="26"/>
                <w:szCs w:val="26"/>
              </w:rPr>
              <w:t xml:space="preserve"> № 1«Описание особей вида по морфологическому критерию»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13.10</w:t>
            </w:r>
          </w:p>
        </w:tc>
        <w:tc>
          <w:tcPr>
            <w:tcW w:w="5847" w:type="dxa"/>
          </w:tcPr>
          <w:p w:rsidR="00212E62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Роль изменчивости в эволюционном процессе</w:t>
            </w:r>
          </w:p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b/>
                <w:sz w:val="26"/>
                <w:szCs w:val="26"/>
              </w:rPr>
              <w:t>Л.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="00212E62" w:rsidRPr="001934DA">
              <w:rPr>
                <w:b/>
                <w:sz w:val="26"/>
                <w:szCs w:val="26"/>
              </w:rPr>
              <w:t>Р</w:t>
            </w:r>
            <w:r w:rsidR="00212E62">
              <w:rPr>
                <w:b/>
                <w:sz w:val="26"/>
                <w:szCs w:val="26"/>
              </w:rPr>
              <w:t>.</w:t>
            </w:r>
            <w:r w:rsidRPr="001934DA">
              <w:rPr>
                <w:b/>
                <w:sz w:val="26"/>
                <w:szCs w:val="26"/>
              </w:rPr>
              <w:t xml:space="preserve"> № 2«Выявление изменчивости у особей одного вида»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20.10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Естественный отбор – направляющий фактор  эволюции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27.10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Формы естественного отбора в популяциях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10.11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Дрейф генов, волны жизни, изоляция как эволюционные факторы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17.11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Приспособленность организмов – результат действия факторов эволюции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11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24.11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b/>
                <w:sz w:val="26"/>
                <w:szCs w:val="26"/>
              </w:rPr>
              <w:t>Л.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Pr="001934DA">
              <w:rPr>
                <w:b/>
                <w:sz w:val="26"/>
                <w:szCs w:val="26"/>
              </w:rPr>
              <w:t>р</w:t>
            </w:r>
            <w:r w:rsidR="00212E62">
              <w:rPr>
                <w:b/>
                <w:sz w:val="26"/>
                <w:szCs w:val="26"/>
              </w:rPr>
              <w:t>.</w:t>
            </w:r>
            <w:r w:rsidRPr="001934DA">
              <w:rPr>
                <w:b/>
                <w:sz w:val="26"/>
                <w:szCs w:val="26"/>
              </w:rPr>
              <w:t xml:space="preserve"> № 3«Выявление приспособленности организмов к среде обитания»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01.12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Видообразование 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13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08.12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Основные направления эволюции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14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15.12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Основные закономерности биологической эволюции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22.12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Обобщающий урок по теме: «Микро- и макроэволюция»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16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29.12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Развитие представлений о происхождении жизни   </w:t>
            </w:r>
            <w:r w:rsidRPr="001934DA">
              <w:rPr>
                <w:b/>
                <w:sz w:val="26"/>
                <w:szCs w:val="26"/>
              </w:rPr>
              <w:t>Л.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="00212E62" w:rsidRPr="001934DA">
              <w:rPr>
                <w:b/>
                <w:sz w:val="26"/>
                <w:szCs w:val="26"/>
              </w:rPr>
              <w:t>Р</w:t>
            </w:r>
            <w:r w:rsidR="00212E62">
              <w:rPr>
                <w:b/>
                <w:sz w:val="26"/>
                <w:szCs w:val="26"/>
              </w:rPr>
              <w:t>.</w:t>
            </w:r>
            <w:r w:rsidRPr="001934DA">
              <w:rPr>
                <w:b/>
                <w:sz w:val="26"/>
                <w:szCs w:val="26"/>
              </w:rPr>
              <w:t xml:space="preserve"> № 4 «Анализ и оценка различных гипотез происхождения жизни»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17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12.01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Развитие жизни в архее, протерозое и палеозое 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18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19.01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Развитие жизни в мезозое и кайнозое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19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26.01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Обобщение знаний по тем</w:t>
            </w:r>
            <w:r w:rsidRPr="001934DA">
              <w:rPr>
                <w:i/>
                <w:sz w:val="26"/>
                <w:szCs w:val="26"/>
              </w:rPr>
              <w:t xml:space="preserve">е: </w:t>
            </w:r>
            <w:r w:rsidRPr="001934DA">
              <w:rPr>
                <w:sz w:val="26"/>
                <w:szCs w:val="26"/>
              </w:rPr>
              <w:t>«Развитие жизни на Земле»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02.02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Доказательства животного происхождения человека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21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09.02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Движущие силы </w:t>
            </w:r>
            <w:proofErr w:type="spellStart"/>
            <w:r w:rsidRPr="001934DA">
              <w:rPr>
                <w:sz w:val="26"/>
                <w:szCs w:val="26"/>
              </w:rPr>
              <w:t>антропосоциогененза</w:t>
            </w:r>
            <w:proofErr w:type="spellEnd"/>
            <w:r w:rsidRPr="001934DA">
              <w:rPr>
                <w:sz w:val="26"/>
                <w:szCs w:val="26"/>
              </w:rPr>
              <w:t>. Стадии эволюции человека.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22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16.02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Современный этап эволюции человека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23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02.03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Обобщающий урок  по теме: «Происхождение человека»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212E62">
        <w:trPr>
          <w:trHeight w:val="299"/>
        </w:trPr>
        <w:tc>
          <w:tcPr>
            <w:tcW w:w="10207" w:type="dxa"/>
            <w:gridSpan w:val="4"/>
            <w:vMerge w:val="restart"/>
            <w:tcBorders>
              <w:right w:val="nil"/>
            </w:tcBorders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</w:p>
        </w:tc>
      </w:tr>
      <w:tr w:rsidR="001934DA" w:rsidRPr="001934DA" w:rsidTr="00212E62">
        <w:trPr>
          <w:trHeight w:val="299"/>
        </w:trPr>
        <w:tc>
          <w:tcPr>
            <w:tcW w:w="10207" w:type="dxa"/>
            <w:gridSpan w:val="4"/>
            <w:vMerge/>
            <w:tcBorders>
              <w:right w:val="nil"/>
            </w:tcBorders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24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09.03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Предмет, задачи и методы экологии. Экологические факторы среды.</w:t>
            </w:r>
          </w:p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Абиотические факторы среды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lastRenderedPageBreak/>
              <w:t>25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23.03</w:t>
            </w:r>
          </w:p>
        </w:tc>
        <w:tc>
          <w:tcPr>
            <w:tcW w:w="5847" w:type="dxa"/>
          </w:tcPr>
          <w:p w:rsidR="00212E62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Биотические факторы среды.</w:t>
            </w:r>
          </w:p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b/>
                <w:sz w:val="26"/>
                <w:szCs w:val="26"/>
              </w:rPr>
              <w:t>Л.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="00212E62" w:rsidRPr="001934DA">
              <w:rPr>
                <w:b/>
                <w:sz w:val="26"/>
                <w:szCs w:val="26"/>
              </w:rPr>
              <w:t>Р</w:t>
            </w:r>
            <w:r w:rsidR="00212E62">
              <w:rPr>
                <w:b/>
                <w:sz w:val="26"/>
                <w:szCs w:val="26"/>
              </w:rPr>
              <w:t>.</w:t>
            </w:r>
            <w:r w:rsidRPr="001934DA">
              <w:rPr>
                <w:b/>
                <w:sz w:val="26"/>
                <w:szCs w:val="26"/>
              </w:rPr>
              <w:t xml:space="preserve"> № 5«Выявление черт приспособленности организмов к воздействию экологических факторов»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26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30.03</w:t>
            </w:r>
          </w:p>
        </w:tc>
        <w:tc>
          <w:tcPr>
            <w:tcW w:w="5847" w:type="dxa"/>
          </w:tcPr>
          <w:p w:rsidR="00212E62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Поток энергии и цепи питания.</w:t>
            </w:r>
          </w:p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b/>
                <w:sz w:val="26"/>
                <w:szCs w:val="26"/>
              </w:rPr>
              <w:t>Л.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="00212E62" w:rsidRPr="001934DA">
              <w:rPr>
                <w:b/>
                <w:sz w:val="26"/>
                <w:szCs w:val="26"/>
              </w:rPr>
              <w:t>Р</w:t>
            </w:r>
            <w:r w:rsidR="00212E62">
              <w:rPr>
                <w:b/>
                <w:sz w:val="26"/>
                <w:szCs w:val="26"/>
              </w:rPr>
              <w:t>.</w:t>
            </w:r>
            <w:r w:rsidRPr="001934DA">
              <w:rPr>
                <w:b/>
                <w:sz w:val="26"/>
                <w:szCs w:val="26"/>
              </w:rPr>
              <w:t xml:space="preserve"> № 6 «Составление цепей питания в экосистеме»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27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06.04</w:t>
            </w:r>
          </w:p>
        </w:tc>
        <w:tc>
          <w:tcPr>
            <w:tcW w:w="5847" w:type="dxa"/>
          </w:tcPr>
          <w:p w:rsidR="00212E62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 xml:space="preserve">Биоценозы и </w:t>
            </w:r>
            <w:proofErr w:type="spellStart"/>
            <w:r w:rsidRPr="001934DA">
              <w:rPr>
                <w:sz w:val="26"/>
                <w:szCs w:val="26"/>
              </w:rPr>
              <w:t>агроценозы</w:t>
            </w:r>
            <w:proofErr w:type="spellEnd"/>
            <w:r w:rsidRPr="001934DA">
              <w:rPr>
                <w:sz w:val="26"/>
                <w:szCs w:val="26"/>
              </w:rPr>
              <w:t>.</w:t>
            </w:r>
          </w:p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b/>
                <w:sz w:val="26"/>
                <w:szCs w:val="26"/>
              </w:rPr>
              <w:t>Л.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="00212E62" w:rsidRPr="001934DA">
              <w:rPr>
                <w:b/>
                <w:sz w:val="26"/>
                <w:szCs w:val="26"/>
              </w:rPr>
              <w:t>Р</w:t>
            </w:r>
            <w:r w:rsidR="00212E62">
              <w:rPr>
                <w:b/>
                <w:sz w:val="26"/>
                <w:szCs w:val="26"/>
              </w:rPr>
              <w:t>.</w:t>
            </w:r>
            <w:r w:rsidRPr="001934DA">
              <w:rPr>
                <w:b/>
                <w:sz w:val="26"/>
                <w:szCs w:val="26"/>
              </w:rPr>
              <w:t xml:space="preserve"> № 7«Сравнительная характеристика природных экосистем и </w:t>
            </w:r>
            <w:proofErr w:type="spellStart"/>
            <w:r w:rsidRPr="001934DA">
              <w:rPr>
                <w:b/>
                <w:sz w:val="26"/>
                <w:szCs w:val="26"/>
              </w:rPr>
              <w:t>агроэкосистем</w:t>
            </w:r>
            <w:proofErr w:type="spellEnd"/>
            <w:r w:rsidRPr="001934DA">
              <w:rPr>
                <w:b/>
                <w:sz w:val="26"/>
                <w:szCs w:val="26"/>
              </w:rPr>
              <w:t xml:space="preserve"> своей местности»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1934DA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28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13.04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Взаимоотношения между организмами.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212E62">
        <w:tc>
          <w:tcPr>
            <w:tcW w:w="10207" w:type="dxa"/>
            <w:gridSpan w:val="4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</w:p>
        </w:tc>
      </w:tr>
      <w:tr w:rsidR="001934DA" w:rsidRPr="001934DA" w:rsidTr="00212E62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29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20.04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Состав и функции биосферы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</w:p>
        </w:tc>
      </w:tr>
      <w:tr w:rsidR="001934DA" w:rsidRPr="001934DA" w:rsidTr="00212E62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27.04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Круговорот веще</w:t>
            </w:r>
            <w:proofErr w:type="gramStart"/>
            <w:r w:rsidRPr="001934DA">
              <w:rPr>
                <w:sz w:val="26"/>
                <w:szCs w:val="26"/>
              </w:rPr>
              <w:t>ств  в</w:t>
            </w:r>
            <w:r w:rsidR="00212E62">
              <w:rPr>
                <w:sz w:val="26"/>
                <w:szCs w:val="26"/>
              </w:rPr>
              <w:t xml:space="preserve"> </w:t>
            </w:r>
            <w:r w:rsidRPr="001934DA">
              <w:rPr>
                <w:sz w:val="26"/>
                <w:szCs w:val="26"/>
              </w:rPr>
              <w:t xml:space="preserve"> пр</w:t>
            </w:r>
            <w:proofErr w:type="gramEnd"/>
            <w:r w:rsidRPr="001934DA">
              <w:rPr>
                <w:sz w:val="26"/>
                <w:szCs w:val="26"/>
              </w:rPr>
              <w:t>ироде.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212E62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04.05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Бионика.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212E62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32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11.05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b/>
                <w:sz w:val="26"/>
                <w:szCs w:val="26"/>
              </w:rPr>
            </w:pPr>
            <w:r w:rsidRPr="001934DA">
              <w:rPr>
                <w:b/>
                <w:sz w:val="26"/>
                <w:szCs w:val="26"/>
              </w:rPr>
              <w:t>Промежуточная аттестация.</w:t>
            </w:r>
            <w:r w:rsidR="00212E62">
              <w:rPr>
                <w:b/>
                <w:sz w:val="26"/>
                <w:szCs w:val="26"/>
              </w:rPr>
              <w:t xml:space="preserve"> </w:t>
            </w:r>
            <w:r w:rsidRPr="001934DA">
              <w:rPr>
                <w:b/>
                <w:sz w:val="26"/>
                <w:szCs w:val="26"/>
              </w:rPr>
              <w:t>Контрольный тест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212E62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33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18.05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Охрана природы и рациональное природопользование. Биосфера и человек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  <w:tr w:rsidR="001934DA" w:rsidRPr="001934DA" w:rsidTr="00212E62">
        <w:tc>
          <w:tcPr>
            <w:tcW w:w="95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34</w:t>
            </w:r>
          </w:p>
        </w:tc>
        <w:tc>
          <w:tcPr>
            <w:tcW w:w="1276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25.05</w:t>
            </w:r>
          </w:p>
        </w:tc>
        <w:tc>
          <w:tcPr>
            <w:tcW w:w="5847" w:type="dxa"/>
          </w:tcPr>
          <w:p w:rsidR="001934DA" w:rsidRPr="001934DA" w:rsidRDefault="001934DA" w:rsidP="001934DA">
            <w:pPr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Итоговое обобщение за год</w:t>
            </w:r>
          </w:p>
        </w:tc>
        <w:tc>
          <w:tcPr>
            <w:tcW w:w="212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</w:tr>
    </w:tbl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>
      <w:pPr>
        <w:jc w:val="right"/>
      </w:pPr>
    </w:p>
    <w:p w:rsidR="001934DA" w:rsidRPr="001934DA" w:rsidRDefault="001934DA" w:rsidP="001934DA">
      <w:pPr>
        <w:jc w:val="center"/>
        <w:rPr>
          <w:b/>
          <w:sz w:val="26"/>
          <w:szCs w:val="26"/>
        </w:rPr>
      </w:pPr>
      <w:r w:rsidRPr="001934DA">
        <w:rPr>
          <w:b/>
          <w:sz w:val="26"/>
          <w:szCs w:val="26"/>
        </w:rPr>
        <w:t xml:space="preserve">График лабораторных работ </w:t>
      </w:r>
    </w:p>
    <w:p w:rsidR="001934DA" w:rsidRPr="001934DA" w:rsidRDefault="001934DA" w:rsidP="001934DA">
      <w:pPr>
        <w:jc w:val="center"/>
        <w:rPr>
          <w:b/>
          <w:sz w:val="26"/>
          <w:szCs w:val="26"/>
        </w:rPr>
      </w:pPr>
    </w:p>
    <w:p w:rsidR="001934DA" w:rsidRPr="001934DA" w:rsidRDefault="001934DA" w:rsidP="001934DA">
      <w:pPr>
        <w:jc w:val="center"/>
        <w:rPr>
          <w:sz w:val="26"/>
          <w:szCs w:val="26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9"/>
        <w:gridCol w:w="1737"/>
        <w:gridCol w:w="6421"/>
      </w:tblGrid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№</w:t>
            </w:r>
          </w:p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  <w:lang w:val="en-US"/>
              </w:rPr>
              <w:t>n</w:t>
            </w:r>
            <w:r w:rsidRPr="001934DA">
              <w:rPr>
                <w:sz w:val="26"/>
                <w:szCs w:val="26"/>
              </w:rPr>
              <w:t>/</w:t>
            </w:r>
            <w:r w:rsidRPr="001934DA">
              <w:rPr>
                <w:sz w:val="26"/>
                <w:szCs w:val="26"/>
                <w:lang w:val="en-US"/>
              </w:rPr>
              <w:t>n</w:t>
            </w:r>
          </w:p>
        </w:tc>
        <w:tc>
          <w:tcPr>
            <w:tcW w:w="1737" w:type="dxa"/>
            <w:vAlign w:val="center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  <w:lang w:val="en-US"/>
              </w:rPr>
            </w:pPr>
            <w:r w:rsidRPr="001934DA">
              <w:rPr>
                <w:sz w:val="26"/>
                <w:szCs w:val="26"/>
              </w:rPr>
              <w:t>Даты прохождения практической работы</w:t>
            </w:r>
          </w:p>
        </w:tc>
        <w:tc>
          <w:tcPr>
            <w:tcW w:w="6421" w:type="dxa"/>
            <w:vAlign w:val="center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Тема лабораторной работы</w:t>
            </w:r>
          </w:p>
        </w:tc>
      </w:tr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</w:t>
            </w:r>
          </w:p>
        </w:tc>
        <w:tc>
          <w:tcPr>
            <w:tcW w:w="173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06.10</w:t>
            </w:r>
          </w:p>
        </w:tc>
        <w:tc>
          <w:tcPr>
            <w:tcW w:w="6421" w:type="dxa"/>
            <w:vAlign w:val="center"/>
          </w:tcPr>
          <w:p w:rsidR="001934DA" w:rsidRPr="001934DA" w:rsidRDefault="001934DA" w:rsidP="001934DA">
            <w:pPr>
              <w:autoSpaceDE w:val="0"/>
              <w:autoSpaceDN w:val="0"/>
              <w:adjustRightInd w:val="0"/>
              <w:spacing w:line="228" w:lineRule="exact"/>
              <w:ind w:firstLine="43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Л.</w:t>
            </w:r>
            <w:r w:rsidR="00212E62">
              <w:rPr>
                <w:sz w:val="26"/>
                <w:szCs w:val="26"/>
              </w:rPr>
              <w:t xml:space="preserve"> </w:t>
            </w:r>
            <w:r w:rsidR="00212E62" w:rsidRPr="001934DA">
              <w:rPr>
                <w:sz w:val="26"/>
                <w:szCs w:val="26"/>
              </w:rPr>
              <w:t>Р</w:t>
            </w:r>
            <w:r w:rsidR="00212E62">
              <w:rPr>
                <w:sz w:val="26"/>
                <w:szCs w:val="26"/>
              </w:rPr>
              <w:t>.</w:t>
            </w:r>
            <w:r w:rsidRPr="001934DA">
              <w:rPr>
                <w:sz w:val="26"/>
                <w:szCs w:val="26"/>
              </w:rPr>
              <w:t xml:space="preserve"> № 1 «Описание особей вида по морфологическому критерию»</w:t>
            </w:r>
          </w:p>
        </w:tc>
      </w:tr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</w:t>
            </w:r>
          </w:p>
        </w:tc>
        <w:tc>
          <w:tcPr>
            <w:tcW w:w="173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13.10</w:t>
            </w:r>
          </w:p>
        </w:tc>
        <w:tc>
          <w:tcPr>
            <w:tcW w:w="6421" w:type="dxa"/>
            <w:vAlign w:val="center"/>
          </w:tcPr>
          <w:p w:rsidR="001934DA" w:rsidRPr="001934DA" w:rsidRDefault="001934DA" w:rsidP="001934DA">
            <w:pPr>
              <w:autoSpaceDE w:val="0"/>
              <w:autoSpaceDN w:val="0"/>
              <w:adjustRightInd w:val="0"/>
              <w:spacing w:line="228" w:lineRule="exact"/>
              <w:ind w:firstLine="43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Л.</w:t>
            </w:r>
            <w:r w:rsidR="00212E62">
              <w:rPr>
                <w:sz w:val="26"/>
                <w:szCs w:val="26"/>
              </w:rPr>
              <w:t xml:space="preserve"> </w:t>
            </w:r>
            <w:r w:rsidR="00212E62" w:rsidRPr="001934DA">
              <w:rPr>
                <w:sz w:val="26"/>
                <w:szCs w:val="26"/>
              </w:rPr>
              <w:t>Р</w:t>
            </w:r>
            <w:r w:rsidR="00212E62">
              <w:rPr>
                <w:sz w:val="26"/>
                <w:szCs w:val="26"/>
              </w:rPr>
              <w:t>.</w:t>
            </w:r>
            <w:r w:rsidRPr="001934DA">
              <w:rPr>
                <w:sz w:val="26"/>
                <w:szCs w:val="26"/>
              </w:rPr>
              <w:t xml:space="preserve"> № 2 «Выявление изменчивости у особей одного вида</w:t>
            </w:r>
          </w:p>
        </w:tc>
      </w:tr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</w:t>
            </w:r>
          </w:p>
        </w:tc>
        <w:tc>
          <w:tcPr>
            <w:tcW w:w="1737" w:type="dxa"/>
            <w:vAlign w:val="center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24.11</w:t>
            </w:r>
          </w:p>
        </w:tc>
        <w:tc>
          <w:tcPr>
            <w:tcW w:w="6421" w:type="dxa"/>
            <w:vAlign w:val="center"/>
          </w:tcPr>
          <w:p w:rsidR="001934DA" w:rsidRPr="001934DA" w:rsidRDefault="00212E62" w:rsidP="001934DA">
            <w:pPr>
              <w:autoSpaceDE w:val="0"/>
              <w:autoSpaceDN w:val="0"/>
              <w:adjustRightInd w:val="0"/>
              <w:spacing w:line="228" w:lineRule="exact"/>
              <w:ind w:firstLine="4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="001934DA" w:rsidRPr="001934D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="001934DA" w:rsidRPr="001934DA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.</w:t>
            </w:r>
            <w:r w:rsidR="001934DA" w:rsidRPr="001934DA">
              <w:rPr>
                <w:sz w:val="26"/>
                <w:szCs w:val="26"/>
              </w:rPr>
              <w:t xml:space="preserve"> № 3 «Выявление приспособленности организмов к среде обитания»</w:t>
            </w:r>
          </w:p>
        </w:tc>
      </w:tr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4</w:t>
            </w:r>
          </w:p>
        </w:tc>
        <w:tc>
          <w:tcPr>
            <w:tcW w:w="1737" w:type="dxa"/>
            <w:vAlign w:val="center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29.12</w:t>
            </w:r>
          </w:p>
        </w:tc>
        <w:tc>
          <w:tcPr>
            <w:tcW w:w="6421" w:type="dxa"/>
            <w:vAlign w:val="center"/>
          </w:tcPr>
          <w:p w:rsidR="001934DA" w:rsidRPr="001934DA" w:rsidRDefault="001934DA" w:rsidP="001934DA">
            <w:pPr>
              <w:autoSpaceDE w:val="0"/>
              <w:autoSpaceDN w:val="0"/>
              <w:adjustRightInd w:val="0"/>
              <w:spacing w:line="228" w:lineRule="exact"/>
              <w:ind w:firstLine="43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Л.</w:t>
            </w:r>
            <w:r w:rsidR="00212E62">
              <w:rPr>
                <w:sz w:val="26"/>
                <w:szCs w:val="26"/>
              </w:rPr>
              <w:t xml:space="preserve"> </w:t>
            </w:r>
            <w:r w:rsidR="00212E62" w:rsidRPr="001934DA">
              <w:rPr>
                <w:sz w:val="26"/>
                <w:szCs w:val="26"/>
              </w:rPr>
              <w:t>Р</w:t>
            </w:r>
            <w:r w:rsidR="00212E62">
              <w:rPr>
                <w:sz w:val="26"/>
                <w:szCs w:val="26"/>
              </w:rPr>
              <w:t>.</w:t>
            </w:r>
            <w:r w:rsidRPr="001934DA">
              <w:rPr>
                <w:sz w:val="26"/>
                <w:szCs w:val="26"/>
              </w:rPr>
              <w:t xml:space="preserve"> № 4 «Анализ и оценка различных гипотез происхождения жизни»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5</w:t>
            </w:r>
          </w:p>
        </w:tc>
        <w:tc>
          <w:tcPr>
            <w:tcW w:w="173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23.03</w:t>
            </w:r>
          </w:p>
        </w:tc>
        <w:tc>
          <w:tcPr>
            <w:tcW w:w="6421" w:type="dxa"/>
            <w:vAlign w:val="center"/>
          </w:tcPr>
          <w:p w:rsidR="001934DA" w:rsidRPr="001934DA" w:rsidRDefault="001934DA" w:rsidP="001934DA">
            <w:pPr>
              <w:autoSpaceDE w:val="0"/>
              <w:autoSpaceDN w:val="0"/>
              <w:adjustRightInd w:val="0"/>
              <w:spacing w:line="228" w:lineRule="exact"/>
              <w:ind w:firstLine="43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Л.</w:t>
            </w:r>
            <w:r w:rsidR="00212E62">
              <w:rPr>
                <w:sz w:val="26"/>
                <w:szCs w:val="26"/>
              </w:rPr>
              <w:t xml:space="preserve"> </w:t>
            </w:r>
            <w:r w:rsidR="00212E62" w:rsidRPr="001934DA">
              <w:rPr>
                <w:sz w:val="26"/>
                <w:szCs w:val="26"/>
              </w:rPr>
              <w:t>Р</w:t>
            </w:r>
            <w:r w:rsidR="00212E62">
              <w:rPr>
                <w:sz w:val="26"/>
                <w:szCs w:val="26"/>
              </w:rPr>
              <w:t>.</w:t>
            </w:r>
            <w:r w:rsidRPr="001934DA">
              <w:rPr>
                <w:sz w:val="26"/>
                <w:szCs w:val="26"/>
              </w:rPr>
              <w:t xml:space="preserve"> № 5 «Выявление черт приспособленности организмов к воздействию экологических факторов»</w:t>
            </w:r>
          </w:p>
        </w:tc>
      </w:tr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6</w:t>
            </w:r>
          </w:p>
        </w:tc>
        <w:tc>
          <w:tcPr>
            <w:tcW w:w="173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30.03</w:t>
            </w:r>
          </w:p>
        </w:tc>
        <w:tc>
          <w:tcPr>
            <w:tcW w:w="6421" w:type="dxa"/>
            <w:vAlign w:val="center"/>
          </w:tcPr>
          <w:p w:rsidR="001934DA" w:rsidRPr="001934DA" w:rsidRDefault="001934DA" w:rsidP="001934DA">
            <w:pPr>
              <w:autoSpaceDE w:val="0"/>
              <w:autoSpaceDN w:val="0"/>
              <w:adjustRightInd w:val="0"/>
              <w:spacing w:line="228" w:lineRule="exact"/>
              <w:ind w:firstLine="43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Л.</w:t>
            </w:r>
            <w:r w:rsidR="00212E62">
              <w:rPr>
                <w:sz w:val="26"/>
                <w:szCs w:val="26"/>
              </w:rPr>
              <w:t xml:space="preserve"> </w:t>
            </w:r>
            <w:r w:rsidR="00212E62" w:rsidRPr="001934DA">
              <w:rPr>
                <w:sz w:val="26"/>
                <w:szCs w:val="26"/>
              </w:rPr>
              <w:t>Р</w:t>
            </w:r>
            <w:r w:rsidR="00212E62">
              <w:rPr>
                <w:sz w:val="26"/>
                <w:szCs w:val="26"/>
              </w:rPr>
              <w:t>.</w:t>
            </w:r>
            <w:r w:rsidRPr="001934DA">
              <w:rPr>
                <w:sz w:val="26"/>
                <w:szCs w:val="26"/>
              </w:rPr>
              <w:t xml:space="preserve"> № 6 «Составление цепей питания в экосистеме»</w:t>
            </w:r>
          </w:p>
        </w:tc>
      </w:tr>
      <w:tr w:rsidR="001934DA" w:rsidRPr="001934DA" w:rsidTr="005C1899">
        <w:tc>
          <w:tcPr>
            <w:tcW w:w="879" w:type="dxa"/>
            <w:vAlign w:val="center"/>
          </w:tcPr>
          <w:p w:rsidR="001934DA" w:rsidRPr="001934DA" w:rsidRDefault="001934DA" w:rsidP="001934DA">
            <w:pPr>
              <w:snapToGrid w:val="0"/>
              <w:ind w:left="-288"/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7</w:t>
            </w:r>
          </w:p>
        </w:tc>
        <w:tc>
          <w:tcPr>
            <w:tcW w:w="1737" w:type="dxa"/>
          </w:tcPr>
          <w:p w:rsidR="001934DA" w:rsidRPr="001934DA" w:rsidRDefault="001934DA" w:rsidP="001934DA">
            <w:pPr>
              <w:jc w:val="center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06.04</w:t>
            </w:r>
          </w:p>
        </w:tc>
        <w:tc>
          <w:tcPr>
            <w:tcW w:w="6421" w:type="dxa"/>
            <w:vAlign w:val="center"/>
          </w:tcPr>
          <w:p w:rsidR="001934DA" w:rsidRPr="001934DA" w:rsidRDefault="001934DA" w:rsidP="001934DA">
            <w:pPr>
              <w:autoSpaceDE w:val="0"/>
              <w:autoSpaceDN w:val="0"/>
              <w:adjustRightInd w:val="0"/>
              <w:spacing w:line="228" w:lineRule="exact"/>
              <w:ind w:firstLine="43"/>
              <w:rPr>
                <w:sz w:val="26"/>
                <w:szCs w:val="26"/>
              </w:rPr>
            </w:pPr>
            <w:r w:rsidRPr="001934DA">
              <w:rPr>
                <w:sz w:val="26"/>
                <w:szCs w:val="26"/>
              </w:rPr>
              <w:t>Л.</w:t>
            </w:r>
            <w:r w:rsidR="00212E62">
              <w:rPr>
                <w:sz w:val="26"/>
                <w:szCs w:val="26"/>
              </w:rPr>
              <w:t xml:space="preserve"> </w:t>
            </w:r>
            <w:r w:rsidR="00212E62" w:rsidRPr="001934DA">
              <w:rPr>
                <w:sz w:val="26"/>
                <w:szCs w:val="26"/>
              </w:rPr>
              <w:t>Р</w:t>
            </w:r>
            <w:r w:rsidR="00212E62">
              <w:rPr>
                <w:sz w:val="26"/>
                <w:szCs w:val="26"/>
              </w:rPr>
              <w:t>.</w:t>
            </w:r>
            <w:r w:rsidRPr="001934DA">
              <w:rPr>
                <w:sz w:val="26"/>
                <w:szCs w:val="26"/>
              </w:rPr>
              <w:t xml:space="preserve"> № 7 «Сравнительная характеристика природных экосистем и </w:t>
            </w:r>
            <w:r w:rsidR="00212E62">
              <w:rPr>
                <w:sz w:val="26"/>
                <w:szCs w:val="26"/>
              </w:rPr>
              <w:t xml:space="preserve"> </w:t>
            </w:r>
            <w:proofErr w:type="spellStart"/>
            <w:r w:rsidRPr="001934DA">
              <w:rPr>
                <w:sz w:val="26"/>
                <w:szCs w:val="26"/>
              </w:rPr>
              <w:t>агроэкосистем</w:t>
            </w:r>
            <w:proofErr w:type="spellEnd"/>
            <w:r w:rsidRPr="001934DA">
              <w:rPr>
                <w:sz w:val="26"/>
                <w:szCs w:val="26"/>
              </w:rPr>
              <w:t xml:space="preserve"> своей местности»</w:t>
            </w:r>
          </w:p>
        </w:tc>
      </w:tr>
    </w:tbl>
    <w:p w:rsidR="001934DA" w:rsidRPr="001934DA" w:rsidRDefault="001934DA" w:rsidP="001934DA">
      <w:pPr>
        <w:rPr>
          <w:sz w:val="26"/>
          <w:szCs w:val="26"/>
        </w:rPr>
      </w:pPr>
    </w:p>
    <w:p w:rsidR="001934DA" w:rsidRPr="001934DA" w:rsidRDefault="001934DA" w:rsidP="001934DA"/>
    <w:p w:rsidR="001934DA" w:rsidRPr="001934DA" w:rsidRDefault="001934DA" w:rsidP="001934DA"/>
    <w:p w:rsidR="001934DA" w:rsidRPr="001934DA" w:rsidRDefault="001934DA" w:rsidP="001934DA"/>
    <w:p w:rsidR="001934DA" w:rsidRPr="001934DA" w:rsidRDefault="001934DA" w:rsidP="001934DA"/>
    <w:p w:rsidR="001934DA" w:rsidRPr="001934DA" w:rsidRDefault="001934DA" w:rsidP="001934D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934DA">
        <w:rPr>
          <w:rFonts w:ascii="Calibri" w:eastAsia="Calibri" w:hAnsi="Calibri"/>
          <w:noProof/>
          <w:sz w:val="22"/>
          <w:szCs w:val="22"/>
        </w:rPr>
        <w:br w:type="page"/>
      </w:r>
    </w:p>
    <w:p w:rsidR="008E3752" w:rsidRDefault="008E3752"/>
    <w:sectPr w:rsidR="008E3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4DA"/>
    <w:rsid w:val="001934DA"/>
    <w:rsid w:val="00212E62"/>
    <w:rsid w:val="00242509"/>
    <w:rsid w:val="008E3752"/>
    <w:rsid w:val="00937E2F"/>
    <w:rsid w:val="00E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4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5">
    <w:name w:val="Strong"/>
    <w:uiPriority w:val="22"/>
    <w:qFormat/>
    <w:rsid w:val="00242509"/>
    <w:rPr>
      <w:b/>
      <w:bCs/>
    </w:rPr>
  </w:style>
  <w:style w:type="character" w:styleId="a6">
    <w:name w:val="Emphasis"/>
    <w:uiPriority w:val="20"/>
    <w:qFormat/>
    <w:rsid w:val="00242509"/>
    <w:rPr>
      <w:i/>
      <w:iCs/>
    </w:rPr>
  </w:style>
  <w:style w:type="paragraph" w:styleId="a7">
    <w:name w:val="No Spacing"/>
    <w:uiPriority w:val="1"/>
    <w:qFormat/>
    <w:rsid w:val="00EE227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4250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193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37E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7E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4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5">
    <w:name w:val="Strong"/>
    <w:uiPriority w:val="22"/>
    <w:qFormat/>
    <w:rsid w:val="00242509"/>
    <w:rPr>
      <w:b/>
      <w:bCs/>
    </w:rPr>
  </w:style>
  <w:style w:type="character" w:styleId="a6">
    <w:name w:val="Emphasis"/>
    <w:uiPriority w:val="20"/>
    <w:qFormat/>
    <w:rsid w:val="00242509"/>
    <w:rPr>
      <w:i/>
      <w:iCs/>
    </w:rPr>
  </w:style>
  <w:style w:type="paragraph" w:styleId="a7">
    <w:name w:val="No Spacing"/>
    <w:uiPriority w:val="1"/>
    <w:qFormat/>
    <w:rsid w:val="00EE227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42509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193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37E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7E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5</cp:revision>
  <dcterms:created xsi:type="dcterms:W3CDTF">2022-09-09T19:25:00Z</dcterms:created>
  <dcterms:modified xsi:type="dcterms:W3CDTF">2022-09-15T18:08:00Z</dcterms:modified>
</cp:coreProperties>
</file>