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F59" w:rsidRDefault="00997F59" w:rsidP="00997F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:rsidR="00F36F0A" w:rsidRDefault="00FD744F" w:rsidP="008B0A8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40425" cy="8449936"/>
            <wp:effectExtent l="19050" t="0" r="3175" b="0"/>
            <wp:docPr id="1" name="Рисунок 1" descr="Z:\ПЕДАГОГИ\НАЗАРОВА А.В\титул\А.А.С\img20221014_143933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ЕДАГОГИ\НАЗАРОВА А.В\титул\А.А.С\img20221014_1439338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499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744F" w:rsidRDefault="00FD744F" w:rsidP="00F36F0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744F" w:rsidRDefault="00FD744F" w:rsidP="00F36F0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D744F" w:rsidRDefault="00FD744F" w:rsidP="00F36F0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36F0A" w:rsidRDefault="00F36F0A" w:rsidP="00F36F0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Календарно – тематический план по географии</w:t>
      </w:r>
    </w:p>
    <w:p w:rsidR="000C3F7C" w:rsidRPr="00F36F0A" w:rsidRDefault="00F36F0A" w:rsidP="00F36F0A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11 «А»  класс на 2022-2023 учебный год.</w:t>
      </w:r>
    </w:p>
    <w:tbl>
      <w:tblPr>
        <w:tblW w:w="48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6"/>
        <w:gridCol w:w="888"/>
        <w:gridCol w:w="6907"/>
        <w:gridCol w:w="1003"/>
      </w:tblGrid>
      <w:tr w:rsidR="000C3F7C" w:rsidTr="000C3F7C">
        <w:trPr>
          <w:trHeight w:val="91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№ 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7C" w:rsidRDefault="000C3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Дата</w:t>
            </w:r>
          </w:p>
          <w:p w:rsidR="000C3F7C" w:rsidRDefault="000C3F7C">
            <w:pPr>
              <w:spacing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Раздел, тема урока</w:t>
            </w:r>
          </w:p>
          <w:p w:rsidR="000C3F7C" w:rsidRDefault="000C3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Практические работы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Кол-во часов</w:t>
            </w:r>
          </w:p>
        </w:tc>
      </w:tr>
      <w:tr w:rsidR="000C3F7C" w:rsidTr="000C3F7C">
        <w:trPr>
          <w:trHeight w:val="376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Политическая карта мира (2 часа)</w:t>
            </w:r>
          </w:p>
        </w:tc>
      </w:tr>
      <w:tr w:rsidR="000C3F7C" w:rsidTr="000C3F7C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0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.09.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Что такое  политическая карта мира?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0C3F7C" w:rsidTr="000C3F7C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.09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Регионы мира и международные организации. 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№1 Классификация крупнейших государств мира: а) по формам правления, б) по государственному устройству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0C3F7C" w:rsidTr="000C3F7C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Зарубежная Европа (6 часов)</w:t>
            </w:r>
          </w:p>
        </w:tc>
      </w:tr>
      <w:tr w:rsidR="000C3F7C" w:rsidTr="000C3F7C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.09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Состав и географическое положение.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№2 Обозначение на контурной карте границ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субрегионов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Европы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0C3F7C" w:rsidTr="000C3F7C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.09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Население и хозяйство.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0C3F7C" w:rsidTr="000C3F7C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pStyle w:val="a6"/>
              <w:ind w:firstLine="0"/>
              <w:jc w:val="lef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05</w:t>
            </w:r>
            <w:r>
              <w:rPr>
                <w:b w:val="0"/>
                <w:sz w:val="26"/>
                <w:szCs w:val="26"/>
                <w:lang w:val="en-US"/>
              </w:rPr>
              <w:t>.</w:t>
            </w:r>
            <w:r>
              <w:rPr>
                <w:b w:val="0"/>
                <w:sz w:val="26"/>
                <w:szCs w:val="26"/>
              </w:rPr>
              <w:t>10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Субрегионы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Зарубежной Европы.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0C3F7C" w:rsidTr="000C3F7C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pStyle w:val="a6"/>
              <w:ind w:firstLine="0"/>
              <w:jc w:val="left"/>
              <w:rPr>
                <w:b w:val="0"/>
                <w:sz w:val="26"/>
                <w:szCs w:val="26"/>
                <w:lang w:val="en-US"/>
              </w:rPr>
            </w:pPr>
            <w:r>
              <w:rPr>
                <w:b w:val="0"/>
                <w:sz w:val="26"/>
                <w:szCs w:val="26"/>
              </w:rPr>
              <w:t>12</w:t>
            </w:r>
            <w:r>
              <w:rPr>
                <w:b w:val="0"/>
                <w:sz w:val="26"/>
                <w:szCs w:val="26"/>
                <w:lang w:val="en-US"/>
              </w:rPr>
              <w:t>.10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Федеративная Республика Германия.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0C3F7C" w:rsidTr="000C3F7C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pStyle w:val="a6"/>
              <w:ind w:firstLine="0"/>
              <w:jc w:val="left"/>
              <w:rPr>
                <w:b w:val="0"/>
                <w:sz w:val="26"/>
                <w:szCs w:val="26"/>
                <w:lang w:val="en-US"/>
              </w:rPr>
            </w:pPr>
            <w:r>
              <w:rPr>
                <w:b w:val="0"/>
                <w:sz w:val="26"/>
                <w:szCs w:val="26"/>
                <w:lang w:val="en-US"/>
              </w:rPr>
              <w:t>1</w:t>
            </w:r>
            <w:r>
              <w:rPr>
                <w:b w:val="0"/>
                <w:sz w:val="26"/>
                <w:szCs w:val="26"/>
              </w:rPr>
              <w:t>9</w:t>
            </w:r>
            <w:r>
              <w:rPr>
                <w:b w:val="0"/>
                <w:sz w:val="26"/>
                <w:szCs w:val="26"/>
                <w:lang w:val="en-US"/>
              </w:rPr>
              <w:t>.10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pStyle w:val="a6"/>
              <w:ind w:firstLine="0"/>
              <w:jc w:val="left"/>
              <w:rPr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Обобщающее повторение по теме «Зарубежная Европа»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0C3F7C" w:rsidTr="000C3F7C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pStyle w:val="a6"/>
              <w:ind w:firstLine="0"/>
              <w:jc w:val="left"/>
              <w:rPr>
                <w:b w:val="0"/>
                <w:sz w:val="26"/>
                <w:szCs w:val="26"/>
                <w:lang w:val="en-US"/>
              </w:rPr>
            </w:pPr>
            <w:r>
              <w:rPr>
                <w:b w:val="0"/>
                <w:sz w:val="26"/>
                <w:szCs w:val="26"/>
                <w:lang w:val="en-US"/>
              </w:rPr>
              <w:t>2</w:t>
            </w:r>
            <w:r>
              <w:rPr>
                <w:b w:val="0"/>
                <w:sz w:val="26"/>
                <w:szCs w:val="26"/>
              </w:rPr>
              <w:t>6</w:t>
            </w:r>
            <w:r>
              <w:rPr>
                <w:b w:val="0"/>
                <w:sz w:val="26"/>
                <w:szCs w:val="26"/>
                <w:lang w:val="en-US"/>
              </w:rPr>
              <w:t>.10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pStyle w:val="a6"/>
              <w:ind w:firstLine="0"/>
              <w:jc w:val="lef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Итоговый контроль по теме раздела.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0C3F7C" w:rsidTr="000C3F7C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Зарубежная Азия (8 часов)</w:t>
            </w:r>
          </w:p>
        </w:tc>
      </w:tr>
      <w:tr w:rsidR="000C3F7C" w:rsidTr="000C3F7C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09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.1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Состав, географические положение и природные ресурсы.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№3 Сравнительная характеристика ЭГП двух стран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Азии</w:t>
            </w:r>
            <w:proofErr w:type="gramStart"/>
            <w:r>
              <w:rPr>
                <w:rFonts w:ascii="Times New Roman" w:hAnsi="Times New Roman"/>
                <w:b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>р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есурсы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0C3F7C" w:rsidTr="000C3F7C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16.11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Население и хозяйство.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0C3F7C" w:rsidTr="000C3F7C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23.11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Субрегионы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Зарубежной Азии.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№4 Обозначение на контурной карте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субрегионов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Азии.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0C3F7C" w:rsidTr="000C3F7C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.11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Субрегионы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Зарубежной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Азии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:Ю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го-Западная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и Центральная Азия.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0C3F7C" w:rsidTr="000C3F7C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07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.12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Субрегионы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Зарубежной Азии: Восточная, Южная и Юго-Восточная Азия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0C3F7C" w:rsidTr="000C3F7C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.12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Китайская Народная Республика.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0C3F7C" w:rsidTr="000C3F7C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.12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Япония.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0C3F7C" w:rsidTr="000C3F7C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28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.12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Обобщающее повторение по теме «Зарубежная Азия».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0C3F7C" w:rsidTr="000C3F7C">
        <w:trPr>
          <w:trHeight w:val="587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6"/>
                <w:szCs w:val="26"/>
              </w:rPr>
              <w:t>Англо-Америка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(3 часа)</w:t>
            </w:r>
          </w:p>
        </w:tc>
      </w:tr>
      <w:tr w:rsidR="000C3F7C" w:rsidTr="000C3F7C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11.01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Канада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0C3F7C" w:rsidTr="000C3F7C">
        <w:trPr>
          <w:trHeight w:val="406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18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18.01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Соединённые Штаты Америки. 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0C3F7C" w:rsidTr="000C3F7C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25.01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Обобщающее повторение по теме «</w:t>
            </w:r>
            <w:proofErr w:type="spellStart"/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Англо-Америка</w:t>
            </w:r>
            <w:proofErr w:type="spellEnd"/>
            <w:proofErr w:type="gramEnd"/>
            <w:r>
              <w:rPr>
                <w:rFonts w:ascii="Times New Roman" w:hAnsi="Times New Roman"/>
                <w:sz w:val="26"/>
                <w:szCs w:val="26"/>
              </w:rPr>
              <w:t>».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0C3F7C" w:rsidTr="000C3F7C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Латинская Америка (5 часов)</w:t>
            </w:r>
          </w:p>
        </w:tc>
      </w:tr>
      <w:tr w:rsidR="000C3F7C" w:rsidTr="000C3F7C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01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.0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Состав, географическое положение и ресурсы.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№ 5 Составление картосхемы «Природные ресурсы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субрегионов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Латинской Америки»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0C3F7C" w:rsidTr="000C3F7C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08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.0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Население и хозяйство.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0C3F7C" w:rsidTr="000C3F7C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.02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Субрегионы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Латинской Америки.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0C3F7C" w:rsidTr="000C3F7C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.02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Федеративная республика Бразилия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0C3F7C" w:rsidTr="000C3F7C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24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01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.0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Обобщающее повторение по теме «Латинская Америка»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0C3F7C" w:rsidTr="000C3F7C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Африка (5 часов)</w:t>
            </w:r>
          </w:p>
        </w:tc>
      </w:tr>
      <w:tr w:rsidR="000C3F7C" w:rsidTr="000C3F7C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2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en-US"/>
              </w:rPr>
              <w:t>.0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Состав,  географическое положение и ресурсы.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№6 Оценка ресурсного потенциала одной из африканских стран по картам школьного атласа.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0C3F7C" w:rsidTr="000C3F7C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26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.03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Население и хозяйство.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0C3F7C" w:rsidTr="000C3F7C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27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.0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Субрегионы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Африки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0C3F7C" w:rsidTr="000C3F7C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28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.0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Южно-Африканская республика.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0C3F7C" w:rsidTr="000C3F7C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19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.04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Обобщающее повторение по теме «Африка»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0C3F7C" w:rsidTr="000C3F7C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Австралия и Океания (2 часа)</w:t>
            </w:r>
          </w:p>
        </w:tc>
      </w:tr>
      <w:tr w:rsidR="000C3F7C" w:rsidTr="000C3F7C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26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.04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Австралия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№ 7Характеристика природно-ресурсного потенциала Австралии по картам атласа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0C3F7C" w:rsidTr="000C3F7C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31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03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.0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Океания.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0C3F7C" w:rsidTr="000C3F7C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32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.0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Обобщающее повторение по теме «Австралия и Океания»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0C3F7C" w:rsidTr="000C3F7C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Россия в современном мире (3 часа)</w:t>
            </w:r>
          </w:p>
        </w:tc>
      </w:tr>
      <w:tr w:rsidR="000C3F7C" w:rsidTr="000C3F7C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33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.05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Промежуточная аттестация. Контрольный тест.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0C3F7C" w:rsidTr="000C3F7C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34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24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.05</w:t>
            </w:r>
          </w:p>
        </w:tc>
        <w:tc>
          <w:tcPr>
            <w:tcW w:w="3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Россия и современный мир.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7C" w:rsidRDefault="000C3F7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</w:tbl>
    <w:p w:rsidR="000C3F7C" w:rsidRDefault="000C3F7C" w:rsidP="000C3F7C">
      <w:pPr>
        <w:spacing w:after="0" w:line="240" w:lineRule="auto"/>
        <w:ind w:left="-567" w:right="-456"/>
        <w:contextualSpacing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C3F7C" w:rsidRDefault="000C3F7C" w:rsidP="000C3F7C">
      <w:pPr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D150C6" w:rsidRDefault="00D150C6" w:rsidP="00D150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D150C6" w:rsidSect="006237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5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5">
    <w:nsid w:val="00000007"/>
    <w:multiLevelType w:val="singleLevel"/>
    <w:tmpl w:val="00000007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8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9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1">
    <w:nsid w:val="00000020"/>
    <w:multiLevelType w:val="singleLevel"/>
    <w:tmpl w:val="00000020"/>
    <w:name w:val="WW8Num3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2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2F"/>
    <w:multiLevelType w:val="singleLevel"/>
    <w:tmpl w:val="0000002F"/>
    <w:name w:val="WW8Num4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4">
    <w:nsid w:val="00000030"/>
    <w:multiLevelType w:val="single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5">
    <w:nsid w:val="00000034"/>
    <w:multiLevelType w:val="singleLevel"/>
    <w:tmpl w:val="00000034"/>
    <w:name w:val="WW8Num5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6">
    <w:nsid w:val="0000003B"/>
    <w:multiLevelType w:val="multilevel"/>
    <w:tmpl w:val="10D4D9B8"/>
    <w:name w:val="WW8Num5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7">
    <w:nsid w:val="00000040"/>
    <w:multiLevelType w:val="single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8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9">
    <w:nsid w:val="15E11DF6"/>
    <w:multiLevelType w:val="hybridMultilevel"/>
    <w:tmpl w:val="426A4D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9E2319A"/>
    <w:multiLevelType w:val="hybridMultilevel"/>
    <w:tmpl w:val="9D1CB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8DE4032"/>
    <w:multiLevelType w:val="hybridMultilevel"/>
    <w:tmpl w:val="E364230A"/>
    <w:lvl w:ilvl="0" w:tplc="F5C40D8C">
      <w:start w:val="1"/>
      <w:numFmt w:val="bullet"/>
      <w:lvlText w:val="٧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B814986"/>
    <w:multiLevelType w:val="hybridMultilevel"/>
    <w:tmpl w:val="BA640C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FF40308"/>
    <w:multiLevelType w:val="hybridMultilevel"/>
    <w:tmpl w:val="ED5201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01D325D"/>
    <w:multiLevelType w:val="hybridMultilevel"/>
    <w:tmpl w:val="99667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3E0E5A"/>
    <w:multiLevelType w:val="hybridMultilevel"/>
    <w:tmpl w:val="255230D0"/>
    <w:lvl w:ilvl="0" w:tplc="C5640D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FCA076E"/>
    <w:multiLevelType w:val="hybridMultilevel"/>
    <w:tmpl w:val="6246AE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FB5458"/>
    <w:multiLevelType w:val="hybridMultilevel"/>
    <w:tmpl w:val="6A084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EF6930"/>
    <w:multiLevelType w:val="hybridMultilevel"/>
    <w:tmpl w:val="C12C65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BBB12E5"/>
    <w:multiLevelType w:val="hybridMultilevel"/>
    <w:tmpl w:val="7BDC1C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EE2FA8"/>
    <w:multiLevelType w:val="hybridMultilevel"/>
    <w:tmpl w:val="A2D427E2"/>
    <w:lvl w:ilvl="0" w:tplc="F5C40D8C">
      <w:start w:val="1"/>
      <w:numFmt w:val="bullet"/>
      <w:lvlText w:val="٧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EC75D9C"/>
    <w:multiLevelType w:val="hybridMultilevel"/>
    <w:tmpl w:val="14100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7"/>
  </w:num>
  <w:num w:numId="3">
    <w:abstractNumId w:val="22"/>
  </w:num>
  <w:num w:numId="4">
    <w:abstractNumId w:val="21"/>
  </w:num>
  <w:num w:numId="5">
    <w:abstractNumId w:val="30"/>
  </w:num>
  <w:num w:numId="6">
    <w:abstractNumId w:val="31"/>
  </w:num>
  <w:num w:numId="7">
    <w:abstractNumId w:val="24"/>
  </w:num>
  <w:num w:numId="8">
    <w:abstractNumId w:val="29"/>
  </w:num>
  <w:num w:numId="9">
    <w:abstractNumId w:val="19"/>
  </w:num>
  <w:num w:numId="10">
    <w:abstractNumId w:val="28"/>
  </w:num>
  <w:num w:numId="11">
    <w:abstractNumId w:val="26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"/>
  </w:num>
  <w:num w:numId="15">
    <w:abstractNumId w:val="2"/>
  </w:num>
  <w:num w:numId="16">
    <w:abstractNumId w:val="3"/>
  </w:num>
  <w:num w:numId="17">
    <w:abstractNumId w:val="4"/>
  </w:num>
  <w:num w:numId="18">
    <w:abstractNumId w:val="5"/>
  </w:num>
  <w:num w:numId="19">
    <w:abstractNumId w:val="6"/>
  </w:num>
  <w:num w:numId="20">
    <w:abstractNumId w:val="7"/>
  </w:num>
  <w:num w:numId="21">
    <w:abstractNumId w:val="8"/>
  </w:num>
  <w:num w:numId="22">
    <w:abstractNumId w:val="9"/>
  </w:num>
  <w:num w:numId="23">
    <w:abstractNumId w:val="10"/>
  </w:num>
  <w:num w:numId="24">
    <w:abstractNumId w:val="11"/>
  </w:num>
  <w:num w:numId="25">
    <w:abstractNumId w:val="12"/>
  </w:num>
  <w:num w:numId="26">
    <w:abstractNumId w:val="13"/>
  </w:num>
  <w:num w:numId="27">
    <w:abstractNumId w:val="14"/>
  </w:num>
  <w:num w:numId="28">
    <w:abstractNumId w:val="15"/>
  </w:num>
  <w:num w:numId="29">
    <w:abstractNumId w:val="16"/>
  </w:num>
  <w:num w:numId="30">
    <w:abstractNumId w:val="17"/>
  </w:num>
  <w:num w:numId="31">
    <w:abstractNumId w:val="18"/>
  </w:num>
  <w:num w:numId="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F2B34"/>
    <w:rsid w:val="000001CF"/>
    <w:rsid w:val="000050F9"/>
    <w:rsid w:val="00013AB1"/>
    <w:rsid w:val="00020FC1"/>
    <w:rsid w:val="00067354"/>
    <w:rsid w:val="000C3F7C"/>
    <w:rsid w:val="000F2B34"/>
    <w:rsid w:val="00146572"/>
    <w:rsid w:val="00150CB7"/>
    <w:rsid w:val="0015455A"/>
    <w:rsid w:val="00171378"/>
    <w:rsid w:val="00173616"/>
    <w:rsid w:val="001754A5"/>
    <w:rsid w:val="0021632D"/>
    <w:rsid w:val="002913D2"/>
    <w:rsid w:val="002D0AEE"/>
    <w:rsid w:val="002E46F6"/>
    <w:rsid w:val="003060F4"/>
    <w:rsid w:val="00330473"/>
    <w:rsid w:val="00370E7F"/>
    <w:rsid w:val="003F6D04"/>
    <w:rsid w:val="00432A43"/>
    <w:rsid w:val="00450277"/>
    <w:rsid w:val="004506EF"/>
    <w:rsid w:val="004767A2"/>
    <w:rsid w:val="00482F50"/>
    <w:rsid w:val="004C7A9D"/>
    <w:rsid w:val="00507783"/>
    <w:rsid w:val="00511F0A"/>
    <w:rsid w:val="00540ABA"/>
    <w:rsid w:val="005471AE"/>
    <w:rsid w:val="005474F8"/>
    <w:rsid w:val="00562CE9"/>
    <w:rsid w:val="005C0C78"/>
    <w:rsid w:val="005C4F9E"/>
    <w:rsid w:val="005E35B9"/>
    <w:rsid w:val="005F11B2"/>
    <w:rsid w:val="005F2F74"/>
    <w:rsid w:val="00612360"/>
    <w:rsid w:val="0062371C"/>
    <w:rsid w:val="006432BF"/>
    <w:rsid w:val="006566C8"/>
    <w:rsid w:val="00672586"/>
    <w:rsid w:val="006913DB"/>
    <w:rsid w:val="006A5F0E"/>
    <w:rsid w:val="006C6B07"/>
    <w:rsid w:val="00702D11"/>
    <w:rsid w:val="007033B7"/>
    <w:rsid w:val="007241D9"/>
    <w:rsid w:val="00724740"/>
    <w:rsid w:val="007326D2"/>
    <w:rsid w:val="00735EBF"/>
    <w:rsid w:val="0074031F"/>
    <w:rsid w:val="0078064A"/>
    <w:rsid w:val="00794345"/>
    <w:rsid w:val="007B390F"/>
    <w:rsid w:val="007C5CE9"/>
    <w:rsid w:val="007E676B"/>
    <w:rsid w:val="007F4D05"/>
    <w:rsid w:val="0081284B"/>
    <w:rsid w:val="00841130"/>
    <w:rsid w:val="008A0C72"/>
    <w:rsid w:val="008B0A8D"/>
    <w:rsid w:val="008B4B6D"/>
    <w:rsid w:val="008C3C97"/>
    <w:rsid w:val="008D1228"/>
    <w:rsid w:val="008D1F76"/>
    <w:rsid w:val="0093577A"/>
    <w:rsid w:val="0094218D"/>
    <w:rsid w:val="009524FA"/>
    <w:rsid w:val="009610FF"/>
    <w:rsid w:val="00980A4E"/>
    <w:rsid w:val="00997F59"/>
    <w:rsid w:val="009C3850"/>
    <w:rsid w:val="009D3552"/>
    <w:rsid w:val="00A4123E"/>
    <w:rsid w:val="00A514E8"/>
    <w:rsid w:val="00A60BF3"/>
    <w:rsid w:val="00A6630D"/>
    <w:rsid w:val="00A66940"/>
    <w:rsid w:val="00A80A00"/>
    <w:rsid w:val="00A840A0"/>
    <w:rsid w:val="00A94188"/>
    <w:rsid w:val="00AD5C17"/>
    <w:rsid w:val="00AF6D29"/>
    <w:rsid w:val="00AF70FE"/>
    <w:rsid w:val="00B00FE9"/>
    <w:rsid w:val="00B538E6"/>
    <w:rsid w:val="00B632E7"/>
    <w:rsid w:val="00BA2C38"/>
    <w:rsid w:val="00BB1D64"/>
    <w:rsid w:val="00BE7615"/>
    <w:rsid w:val="00BF7110"/>
    <w:rsid w:val="00C722EC"/>
    <w:rsid w:val="00CB7C83"/>
    <w:rsid w:val="00CD0A66"/>
    <w:rsid w:val="00CD7DD3"/>
    <w:rsid w:val="00CF6B78"/>
    <w:rsid w:val="00D150C6"/>
    <w:rsid w:val="00D410FD"/>
    <w:rsid w:val="00DD61D6"/>
    <w:rsid w:val="00E540A8"/>
    <w:rsid w:val="00E644B6"/>
    <w:rsid w:val="00E91236"/>
    <w:rsid w:val="00EB239D"/>
    <w:rsid w:val="00ED0D9F"/>
    <w:rsid w:val="00F04BC9"/>
    <w:rsid w:val="00F1601B"/>
    <w:rsid w:val="00F36F0A"/>
    <w:rsid w:val="00F371B6"/>
    <w:rsid w:val="00F82EC6"/>
    <w:rsid w:val="00F95C13"/>
    <w:rsid w:val="00FC3071"/>
    <w:rsid w:val="00FC7CC8"/>
    <w:rsid w:val="00FD744F"/>
    <w:rsid w:val="00FE4B38"/>
    <w:rsid w:val="00FF1B53"/>
    <w:rsid w:val="00FF63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586"/>
    <w:pPr>
      <w:spacing w:after="200" w:line="276" w:lineRule="auto"/>
    </w:pPr>
  </w:style>
  <w:style w:type="paragraph" w:styleId="3">
    <w:name w:val="heading 3"/>
    <w:next w:val="a"/>
    <w:link w:val="30"/>
    <w:uiPriority w:val="9"/>
    <w:semiHidden/>
    <w:unhideWhenUsed/>
    <w:qFormat/>
    <w:rsid w:val="007E676B"/>
    <w:pPr>
      <w:keepNext/>
      <w:keepLines/>
      <w:spacing w:after="28" w:line="256" w:lineRule="auto"/>
      <w:ind w:left="10" w:hanging="10"/>
      <w:jc w:val="center"/>
      <w:outlineLvl w:val="2"/>
    </w:pPr>
    <w:rPr>
      <w:rFonts w:ascii="Calibri" w:eastAsia="Calibri" w:hAnsi="Calibri" w:cs="Calibri"/>
      <w:b/>
      <w:color w:val="000000"/>
      <w:sz w:val="21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E676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a3"/>
    <w:uiPriority w:val="1"/>
    <w:qFormat/>
    <w:rsid w:val="0067258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3">
    <w:name w:val="Без интервала Знак"/>
    <w:link w:val="1"/>
    <w:uiPriority w:val="1"/>
    <w:rsid w:val="00672586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rptxt1">
    <w:name w:val="rp_txt1"/>
    <w:basedOn w:val="a"/>
    <w:uiPriority w:val="99"/>
    <w:rsid w:val="00672586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styleId="a4">
    <w:name w:val="footnote text"/>
    <w:basedOn w:val="a"/>
    <w:link w:val="a5"/>
    <w:uiPriority w:val="99"/>
    <w:unhideWhenUsed/>
    <w:rsid w:val="00672586"/>
    <w:pPr>
      <w:tabs>
        <w:tab w:val="left" w:pos="9639"/>
      </w:tabs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672586"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Title"/>
    <w:basedOn w:val="a"/>
    <w:link w:val="a7"/>
    <w:qFormat/>
    <w:rsid w:val="00150CB7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customStyle="1" w:styleId="a7">
    <w:name w:val="Название Знак"/>
    <w:basedOn w:val="a0"/>
    <w:link w:val="a6"/>
    <w:rsid w:val="00150CB7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styleId="a8">
    <w:name w:val="Strong"/>
    <w:qFormat/>
    <w:rsid w:val="00150CB7"/>
    <w:rPr>
      <w:b/>
      <w:bCs/>
    </w:rPr>
  </w:style>
  <w:style w:type="paragraph" w:styleId="a9">
    <w:name w:val="No Spacing"/>
    <w:qFormat/>
    <w:rsid w:val="00841130"/>
    <w:pPr>
      <w:spacing w:after="0" w:line="240" w:lineRule="auto"/>
    </w:pPr>
    <w:rPr>
      <w:rFonts w:eastAsiaTheme="minorEastAsia"/>
      <w:lang w:eastAsia="ru-RU"/>
    </w:rPr>
  </w:style>
  <w:style w:type="character" w:customStyle="1" w:styleId="FontStyle104">
    <w:name w:val="Font Style104"/>
    <w:uiPriority w:val="99"/>
    <w:rsid w:val="00841130"/>
    <w:rPr>
      <w:rFonts w:ascii="Times New Roman" w:hAnsi="Times New Roman" w:cs="Times New Roman" w:hint="default"/>
      <w:sz w:val="20"/>
      <w:szCs w:val="20"/>
    </w:rPr>
  </w:style>
  <w:style w:type="paragraph" w:styleId="aa">
    <w:name w:val="Normal (Web)"/>
    <w:basedOn w:val="a"/>
    <w:uiPriority w:val="99"/>
    <w:unhideWhenUsed/>
    <w:rsid w:val="0084113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77787B"/>
      <w:sz w:val="13"/>
      <w:szCs w:val="13"/>
      <w:lang w:eastAsia="ru-RU"/>
    </w:rPr>
  </w:style>
  <w:style w:type="paragraph" w:customStyle="1" w:styleId="2">
    <w:name w:val="Абзац списка2"/>
    <w:basedOn w:val="a"/>
    <w:uiPriority w:val="99"/>
    <w:rsid w:val="00841130"/>
    <w:pPr>
      <w:ind w:left="720"/>
    </w:pPr>
    <w:rPr>
      <w:rFonts w:ascii="Calibri" w:eastAsia="Times New Roman" w:hAnsi="Calibri" w:cs="Times New Roman"/>
    </w:rPr>
  </w:style>
  <w:style w:type="paragraph" w:styleId="ab">
    <w:name w:val="List Paragraph"/>
    <w:basedOn w:val="a"/>
    <w:uiPriority w:val="34"/>
    <w:qFormat/>
    <w:rsid w:val="00BF7110"/>
    <w:pPr>
      <w:ind w:left="720"/>
      <w:contextualSpacing/>
    </w:pPr>
  </w:style>
  <w:style w:type="paragraph" w:customStyle="1" w:styleId="Default">
    <w:name w:val="Default"/>
    <w:uiPriority w:val="99"/>
    <w:rsid w:val="00CF6B7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41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41D9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7E676B"/>
    <w:rPr>
      <w:rFonts w:ascii="Calibri" w:eastAsia="Calibri" w:hAnsi="Calibri" w:cs="Calibri"/>
      <w:b/>
      <w:color w:val="000000"/>
      <w:sz w:val="21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E676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ae">
    <w:name w:val="Hyperlink"/>
    <w:uiPriority w:val="99"/>
    <w:semiHidden/>
    <w:unhideWhenUsed/>
    <w:rsid w:val="007E676B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7E676B"/>
    <w:rPr>
      <w:color w:val="954F72" w:themeColor="followedHyperlink"/>
      <w:u w:val="single"/>
    </w:rPr>
  </w:style>
  <w:style w:type="paragraph" w:styleId="af0">
    <w:name w:val="annotation text"/>
    <w:basedOn w:val="a"/>
    <w:link w:val="af1"/>
    <w:uiPriority w:val="99"/>
    <w:semiHidden/>
    <w:unhideWhenUsed/>
    <w:rsid w:val="007E676B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E676B"/>
    <w:rPr>
      <w:sz w:val="20"/>
      <w:szCs w:val="20"/>
    </w:rPr>
  </w:style>
  <w:style w:type="paragraph" w:styleId="af2">
    <w:name w:val="header"/>
    <w:basedOn w:val="a"/>
    <w:link w:val="af3"/>
    <w:uiPriority w:val="99"/>
    <w:semiHidden/>
    <w:unhideWhenUsed/>
    <w:rsid w:val="007E676B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f3">
    <w:name w:val="Верхний колонтитул Знак"/>
    <w:basedOn w:val="a0"/>
    <w:link w:val="af2"/>
    <w:uiPriority w:val="99"/>
    <w:semiHidden/>
    <w:rsid w:val="007E676B"/>
    <w:rPr>
      <w:rFonts w:ascii="Calibri" w:eastAsia="Calibri" w:hAnsi="Calibri" w:cs="Times New Roman"/>
    </w:rPr>
  </w:style>
  <w:style w:type="paragraph" w:styleId="af4">
    <w:name w:val="footer"/>
    <w:basedOn w:val="a"/>
    <w:link w:val="af5"/>
    <w:uiPriority w:val="99"/>
    <w:semiHidden/>
    <w:unhideWhenUsed/>
    <w:rsid w:val="007E676B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f5">
    <w:name w:val="Нижний колонтитул Знак"/>
    <w:basedOn w:val="a0"/>
    <w:link w:val="af4"/>
    <w:uiPriority w:val="99"/>
    <w:semiHidden/>
    <w:rsid w:val="007E676B"/>
    <w:rPr>
      <w:rFonts w:ascii="Calibri" w:eastAsia="Calibri" w:hAnsi="Calibri" w:cs="Times New Roman"/>
    </w:rPr>
  </w:style>
  <w:style w:type="paragraph" w:styleId="af6">
    <w:name w:val="annotation subject"/>
    <w:basedOn w:val="af0"/>
    <w:next w:val="af0"/>
    <w:link w:val="af7"/>
    <w:uiPriority w:val="99"/>
    <w:semiHidden/>
    <w:unhideWhenUsed/>
    <w:rsid w:val="007E676B"/>
    <w:rPr>
      <w:b/>
      <w:bCs/>
    </w:rPr>
  </w:style>
  <w:style w:type="character" w:customStyle="1" w:styleId="af7">
    <w:name w:val="Тема примечания Знак"/>
    <w:basedOn w:val="af1"/>
    <w:link w:val="af6"/>
    <w:uiPriority w:val="99"/>
    <w:semiHidden/>
    <w:rsid w:val="007E676B"/>
    <w:rPr>
      <w:b/>
      <w:bCs/>
    </w:rPr>
  </w:style>
  <w:style w:type="paragraph" w:customStyle="1" w:styleId="10">
    <w:name w:val="Абзац списка1"/>
    <w:basedOn w:val="a"/>
    <w:uiPriority w:val="99"/>
    <w:rsid w:val="007E676B"/>
    <w:pPr>
      <w:ind w:left="720"/>
    </w:pPr>
    <w:rPr>
      <w:rFonts w:ascii="Calibri" w:eastAsia="Times New Roman" w:hAnsi="Calibri" w:cs="Times New Roman"/>
    </w:rPr>
  </w:style>
  <w:style w:type="character" w:styleId="af8">
    <w:name w:val="annotation reference"/>
    <w:basedOn w:val="a0"/>
    <w:uiPriority w:val="99"/>
    <w:semiHidden/>
    <w:unhideWhenUsed/>
    <w:rsid w:val="007E676B"/>
    <w:rPr>
      <w:sz w:val="16"/>
      <w:szCs w:val="16"/>
    </w:rPr>
  </w:style>
  <w:style w:type="character" w:customStyle="1" w:styleId="apple-converted-space">
    <w:name w:val="apple-converted-space"/>
    <w:basedOn w:val="a0"/>
    <w:rsid w:val="007E676B"/>
  </w:style>
  <w:style w:type="table" w:styleId="af9">
    <w:name w:val="Table Grid"/>
    <w:basedOn w:val="a1"/>
    <w:uiPriority w:val="59"/>
    <w:rsid w:val="007E676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uiPriority w:val="59"/>
    <w:rsid w:val="007E676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A60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6">
    <w:name w:val="c66"/>
    <w:basedOn w:val="a"/>
    <w:rsid w:val="00A60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rsid w:val="00A60BF3"/>
  </w:style>
  <w:style w:type="character" w:customStyle="1" w:styleId="c14">
    <w:name w:val="c14"/>
    <w:rsid w:val="00A60BF3"/>
  </w:style>
  <w:style w:type="character" w:customStyle="1" w:styleId="c5">
    <w:name w:val="c5"/>
    <w:rsid w:val="00A60BF3"/>
  </w:style>
  <w:style w:type="character" w:customStyle="1" w:styleId="c0">
    <w:name w:val="c0"/>
    <w:rsid w:val="00A60BF3"/>
  </w:style>
  <w:style w:type="character" w:customStyle="1" w:styleId="c4">
    <w:name w:val="c4"/>
    <w:rsid w:val="00A60BF3"/>
  </w:style>
  <w:style w:type="paragraph" w:customStyle="1" w:styleId="Standard">
    <w:name w:val="Standard"/>
    <w:rsid w:val="00013AB1"/>
    <w:pPr>
      <w:suppressAutoHyphens/>
      <w:autoSpaceDN w:val="0"/>
      <w:spacing w:after="0" w:line="240" w:lineRule="auto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0FF4B4-1F13-41AD-8F13-DC3E13AF2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558</TotalTime>
  <Pages>3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Rumiya</dc:creator>
  <cp:keywords/>
  <dc:description/>
  <cp:lastModifiedBy>Учитель</cp:lastModifiedBy>
  <cp:revision>84</cp:revision>
  <cp:lastPrinted>2022-10-13T16:41:00Z</cp:lastPrinted>
  <dcterms:created xsi:type="dcterms:W3CDTF">2019-09-16T03:40:00Z</dcterms:created>
  <dcterms:modified xsi:type="dcterms:W3CDTF">2022-10-20T08:44:00Z</dcterms:modified>
</cp:coreProperties>
</file>